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05FF3" w14:textId="77777777" w:rsidR="00F515E3" w:rsidRPr="00BE10CA" w:rsidRDefault="00F515E3" w:rsidP="00F515E3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BE10CA">
        <w:rPr>
          <w:sz w:val="28"/>
          <w:szCs w:val="28"/>
        </w:rPr>
        <w:t>Декларация о ликвидации всех форм нетерпимости и дискриминации на основе религии или убеждений</w:t>
      </w:r>
    </w:p>
    <w:p w14:paraId="55DDB462" w14:textId="77777777" w:rsidR="00F515E3" w:rsidRPr="00BE10CA" w:rsidRDefault="00F515E3" w:rsidP="00F515E3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4" w:history="1">
        <w:r w:rsidRPr="00BE10CA">
          <w:rPr>
            <w:rStyle w:val="a3"/>
            <w:i/>
            <w:iCs/>
            <w:sz w:val="28"/>
            <w:szCs w:val="28"/>
          </w:rPr>
          <w:t>резолюцией 36/55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</w:t>
      </w:r>
    </w:p>
    <w:p w14:paraId="355DFBE7" w14:textId="77777777" w:rsidR="00F515E3" w:rsidRPr="00BE10CA" w:rsidRDefault="00F515E3" w:rsidP="00F515E3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25 ноября 1981 года</w:t>
      </w:r>
    </w:p>
    <w:p w14:paraId="7195A0C3" w14:textId="77777777" w:rsidR="00F515E3" w:rsidRPr="00BE10CA" w:rsidRDefault="00F515E3" w:rsidP="00F515E3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</w:p>
    <w:p w14:paraId="14453C7F" w14:textId="77777777" w:rsidR="00F515E3" w:rsidRPr="00BE10CA" w:rsidRDefault="00F515E3" w:rsidP="00F515E3">
      <w:pPr>
        <w:pStyle w:val="3"/>
        <w:pBdr>
          <w:bottom w:val="dotted" w:sz="6" w:space="2" w:color="074BB0"/>
        </w:pBdr>
        <w:shd w:val="clear" w:color="auto" w:fill="F6F6F7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4</w:t>
      </w:r>
    </w:p>
    <w:p w14:paraId="3F2E9E17" w14:textId="77777777" w:rsidR="00F515E3" w:rsidRPr="00BE10CA" w:rsidRDefault="00F515E3" w:rsidP="00F515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1. Все государства должны принимать эффективные меры для предупреждения и ликвидации дискриминации на основе религии или убеждений в признании, осуществлении и реализации прав человека и основных свобод во всех областях гражданской, экономической, политической, социальной и культурной жизни.</w:t>
      </w:r>
    </w:p>
    <w:p w14:paraId="7A73BCE8" w14:textId="77777777" w:rsidR="00F515E3" w:rsidRPr="00BE10CA" w:rsidRDefault="00F515E3" w:rsidP="00F515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2. Все государства прилагают все усилия по принятию или отмене законодательства, когда это необходимо, для запрещения любой подобной дискриминации, а также для принятия всех соответствующих мер по борьбе против нетерпимости на основе религии или иных убеждений в данной области.</w:t>
      </w:r>
    </w:p>
    <w:p w14:paraId="45230758" w14:textId="77777777" w:rsidR="00F515E3" w:rsidRPr="00BE10CA" w:rsidRDefault="00F515E3" w:rsidP="00F515E3">
      <w:pPr>
        <w:pStyle w:val="3"/>
        <w:pBdr>
          <w:bottom w:val="dotted" w:sz="6" w:space="2" w:color="074BB0"/>
        </w:pBdr>
        <w:shd w:val="clear" w:color="auto" w:fill="F6F6F7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6</w:t>
      </w:r>
    </w:p>
    <w:p w14:paraId="6BDD8692" w14:textId="77777777" w:rsidR="00F515E3" w:rsidRPr="00BE10CA" w:rsidRDefault="00F515E3" w:rsidP="00F515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В соответствии со статьей 1 настоящей Декларации и соблюдением положений пункта 3 статьи 1 право на свободу мысли, совести, религии или убеждений включает, в частности, следующие свободы:</w:t>
      </w:r>
    </w:p>
    <w:p w14:paraId="2C807372" w14:textId="77777777" w:rsidR="00F515E3" w:rsidRPr="00BE10CA" w:rsidRDefault="00F515E3" w:rsidP="00F515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(…)</w:t>
      </w:r>
    </w:p>
    <w:p w14:paraId="56D99F2D" w14:textId="77777777" w:rsidR="00F515E3" w:rsidRPr="00BE10CA" w:rsidRDefault="00F515E3" w:rsidP="00F515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0C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g</w:t>
      </w:r>
      <w:r w:rsidRPr="00BE10CA">
        <w:rPr>
          <w:rFonts w:ascii="Times New Roman" w:hAnsi="Times New Roman" w:cs="Times New Roman"/>
          <w:sz w:val="28"/>
          <w:szCs w:val="28"/>
          <w:shd w:val="clear" w:color="auto" w:fill="FFFFFF"/>
        </w:rPr>
        <w:t>) готовить, назначать, избирать или назначать по праву наследования соответствующих руководителей согласно потребностям и нормам той или иной религии или убеждений; </w:t>
      </w:r>
    </w:p>
    <w:p w14:paraId="75BC551D" w14:textId="77777777" w:rsidR="00F515E3" w:rsidRPr="00BE10CA" w:rsidRDefault="00F515E3" w:rsidP="00F515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0CA">
        <w:rPr>
          <w:rFonts w:ascii="Times New Roman" w:hAnsi="Times New Roman" w:cs="Times New Roman"/>
          <w:sz w:val="28"/>
          <w:szCs w:val="28"/>
          <w:shd w:val="clear" w:color="auto" w:fill="FFFFFF"/>
        </w:rPr>
        <w:t>(…)</w:t>
      </w:r>
    </w:p>
    <w:p w14:paraId="551A3C95" w14:textId="77777777"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E3"/>
    <w:rsid w:val="00EA7BA2"/>
    <w:rsid w:val="00F515E3"/>
    <w:rsid w:val="00F8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02FC"/>
  <w15:chartTrackingRefBased/>
  <w15:docId w15:val="{A77C34D7-8DBD-482E-9233-547740C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15E3"/>
  </w:style>
  <w:style w:type="paragraph" w:styleId="2">
    <w:name w:val="heading 2"/>
    <w:basedOn w:val="a"/>
    <w:link w:val="20"/>
    <w:uiPriority w:val="9"/>
    <w:qFormat/>
    <w:rsid w:val="00F51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5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15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fo">
    <w:name w:val="info"/>
    <w:basedOn w:val="a"/>
    <w:rsid w:val="00F5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15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1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36/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2024-03-05T05:52:00Z</dcterms:created>
  <dcterms:modified xsi:type="dcterms:W3CDTF">2024-03-05T05:52:00Z</dcterms:modified>
</cp:coreProperties>
</file>