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91582" w14:textId="1F6C333B" w:rsidR="00EE1943" w:rsidRPr="00EA43A9" w:rsidRDefault="00EE1943" w:rsidP="00EE1943">
      <w:pPr>
        <w:spacing w:after="0" w:line="240" w:lineRule="auto"/>
        <w:ind w:left="10620"/>
        <w:jc w:val="center"/>
        <w:rPr>
          <w:rFonts w:ascii="Times New Roman" w:hAnsi="Times New Roman" w:cs="Times New Roman"/>
          <w:bCs/>
          <w:sz w:val="24"/>
          <w:szCs w:val="24"/>
          <w:lang w:val="uz-Cyrl-UZ"/>
        </w:rPr>
      </w:pPr>
      <w:bookmarkStart w:id="0" w:name="_GoBack"/>
      <w:r w:rsidRPr="00EA43A9">
        <w:rPr>
          <w:rFonts w:ascii="Times New Roman" w:hAnsi="Times New Roman" w:cs="Times New Roman"/>
          <w:bCs/>
          <w:sz w:val="24"/>
          <w:szCs w:val="24"/>
          <w:lang w:val="uz-Cyrl-UZ"/>
        </w:rPr>
        <w:t>Приложение</w:t>
      </w:r>
    </w:p>
    <w:bookmarkEnd w:id="0"/>
    <w:p w14:paraId="0C3AE06A" w14:textId="77777777" w:rsidR="00EE1943" w:rsidRPr="00EA43A9" w:rsidRDefault="00EE1943" w:rsidP="00EE1943">
      <w:pPr>
        <w:spacing w:after="0" w:line="240" w:lineRule="auto"/>
        <w:ind w:left="10620"/>
        <w:jc w:val="center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EA43A9">
        <w:rPr>
          <w:rFonts w:ascii="Times New Roman" w:hAnsi="Times New Roman" w:cs="Times New Roman"/>
          <w:bCs/>
          <w:sz w:val="24"/>
          <w:szCs w:val="24"/>
          <w:lang w:val="uz-Cyrl-UZ"/>
        </w:rPr>
        <w:t>к Постановлению Центральной</w:t>
      </w:r>
    </w:p>
    <w:p w14:paraId="49C00139" w14:textId="77777777" w:rsidR="00EE1943" w:rsidRPr="00EA43A9" w:rsidRDefault="00EE1943" w:rsidP="00EE1943">
      <w:pPr>
        <w:spacing w:after="0" w:line="240" w:lineRule="auto"/>
        <w:ind w:left="10620"/>
        <w:jc w:val="center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EA43A9">
        <w:rPr>
          <w:rFonts w:ascii="Times New Roman" w:hAnsi="Times New Roman" w:cs="Times New Roman"/>
          <w:bCs/>
          <w:sz w:val="24"/>
          <w:szCs w:val="24"/>
          <w:lang w:val="uz-Cyrl-UZ"/>
        </w:rPr>
        <w:t>избирательной комиссии</w:t>
      </w:r>
    </w:p>
    <w:p w14:paraId="65FBC2D1" w14:textId="77777777" w:rsidR="00EE1943" w:rsidRPr="00EA43A9" w:rsidRDefault="00EE1943" w:rsidP="00EE1943">
      <w:pPr>
        <w:spacing w:after="0" w:line="240" w:lineRule="auto"/>
        <w:ind w:left="10620"/>
        <w:jc w:val="center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EA43A9">
        <w:rPr>
          <w:rFonts w:ascii="Times New Roman" w:hAnsi="Times New Roman" w:cs="Times New Roman"/>
          <w:bCs/>
          <w:sz w:val="24"/>
          <w:szCs w:val="24"/>
          <w:lang w:val="uz-Cyrl-UZ"/>
        </w:rPr>
        <w:t xml:space="preserve">Республики Узбекистан </w:t>
      </w:r>
    </w:p>
    <w:p w14:paraId="574848BE" w14:textId="2A5AA3BD" w:rsidR="00EE1943" w:rsidRPr="00EA43A9" w:rsidRDefault="00EE1943" w:rsidP="00EE1943">
      <w:pPr>
        <w:spacing w:after="0" w:line="240" w:lineRule="auto"/>
        <w:ind w:left="10620"/>
        <w:jc w:val="center"/>
        <w:rPr>
          <w:rFonts w:ascii="Times New Roman" w:hAnsi="Times New Roman" w:cs="Times New Roman"/>
          <w:bCs/>
          <w:sz w:val="24"/>
          <w:szCs w:val="24"/>
          <w:lang w:val="uz-Cyrl-UZ"/>
        </w:rPr>
      </w:pPr>
      <w:r w:rsidRPr="00EA43A9">
        <w:rPr>
          <w:rFonts w:ascii="Times New Roman" w:hAnsi="Times New Roman" w:cs="Times New Roman"/>
          <w:bCs/>
          <w:sz w:val="24"/>
          <w:szCs w:val="24"/>
          <w:lang w:val="uz-Cyrl-UZ"/>
        </w:rPr>
        <w:t>от 10 мая 2023 года № 1247</w:t>
      </w:r>
    </w:p>
    <w:p w14:paraId="56ABF978" w14:textId="77777777" w:rsidR="001D18DE" w:rsidRPr="00EA43A9" w:rsidRDefault="001D18DE" w:rsidP="00782C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490BE1CF" w14:textId="77777777" w:rsidR="00EE1943" w:rsidRPr="00EA43A9" w:rsidRDefault="00EE1943" w:rsidP="00EE1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44868">
        <w:rPr>
          <w:rFonts w:ascii="Times New Roman" w:hAnsi="Times New Roman" w:cs="Times New Roman"/>
          <w:b/>
          <w:sz w:val="28"/>
          <w:szCs w:val="28"/>
          <w:lang w:val="uz-Cyrl-UZ"/>
        </w:rPr>
        <w:t>КАЛЕНДАРНЫЙ ПЛАН</w:t>
      </w:r>
    </w:p>
    <w:p w14:paraId="42CAC116" w14:textId="5347B870" w:rsidR="00EE1943" w:rsidRPr="00EA43A9" w:rsidRDefault="00EE1943" w:rsidP="00EE19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EA43A9">
        <w:rPr>
          <w:rFonts w:ascii="Times New Roman" w:hAnsi="Times New Roman" w:cs="Times New Roman"/>
          <w:b/>
          <w:sz w:val="28"/>
          <w:szCs w:val="28"/>
          <w:lang w:val="uz-Cyrl-UZ"/>
        </w:rPr>
        <w:t>по проведению досрочных выборов Президента Республики Узбекистан</w:t>
      </w:r>
    </w:p>
    <w:p w14:paraId="5B572237" w14:textId="77777777" w:rsidR="00061329" w:rsidRPr="00EA43A9" w:rsidRDefault="00061329" w:rsidP="00A825B0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uz-Cyrl-UZ"/>
        </w:rPr>
      </w:pP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094"/>
        <w:gridCol w:w="3827"/>
        <w:gridCol w:w="4536"/>
      </w:tblGrid>
      <w:tr w:rsidR="001D18DE" w:rsidRPr="00EA43A9" w14:paraId="4433F5A7" w14:textId="421BC92B" w:rsidTr="00105C74">
        <w:trPr>
          <w:trHeight w:val="660"/>
        </w:trPr>
        <w:tc>
          <w:tcPr>
            <w:tcW w:w="568" w:type="dxa"/>
            <w:shd w:val="clear" w:color="auto" w:fill="FFF2CC" w:themeFill="accent4" w:themeFillTint="33"/>
            <w:noWrap/>
            <w:vAlign w:val="center"/>
            <w:hideMark/>
          </w:tcPr>
          <w:p w14:paraId="38C86CE0" w14:textId="77777777" w:rsidR="00CF2BFF" w:rsidRPr="00EA43A9" w:rsidRDefault="00CF2BFF" w:rsidP="00E97B67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94" w:type="dxa"/>
            <w:shd w:val="clear" w:color="auto" w:fill="FFF2CC" w:themeFill="accent4" w:themeFillTint="33"/>
            <w:vAlign w:val="center"/>
            <w:hideMark/>
          </w:tcPr>
          <w:p w14:paraId="7C059F7E" w14:textId="2B3BBD32" w:rsidR="00CF2BFF" w:rsidRPr="00EA43A9" w:rsidRDefault="00EE1943" w:rsidP="00E97B67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Название мероприятия</w:t>
            </w:r>
          </w:p>
        </w:tc>
        <w:tc>
          <w:tcPr>
            <w:tcW w:w="3827" w:type="dxa"/>
            <w:shd w:val="clear" w:color="auto" w:fill="FFF2CC" w:themeFill="accent4" w:themeFillTint="33"/>
            <w:vAlign w:val="center"/>
          </w:tcPr>
          <w:p w14:paraId="152B965C" w14:textId="5ACF7ECF" w:rsidR="00CF2BFF" w:rsidRPr="00EA43A9" w:rsidRDefault="00EE1943" w:rsidP="00EE1943">
            <w:pPr>
              <w:spacing w:before="20" w:after="20" w:line="264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Срок исполнения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F014F43" w14:textId="31DC622B" w:rsidR="00CF2BFF" w:rsidRPr="00EA43A9" w:rsidRDefault="00455413" w:rsidP="00E97B67">
            <w:pPr>
              <w:spacing w:before="20" w:after="20" w:line="264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Исполнители</w:t>
            </w:r>
          </w:p>
        </w:tc>
      </w:tr>
      <w:tr w:rsidR="001D18DE" w:rsidRPr="00EA43A9" w14:paraId="2C5985CF" w14:textId="77777777" w:rsidTr="001D18DE">
        <w:trPr>
          <w:trHeight w:val="567"/>
        </w:trPr>
        <w:tc>
          <w:tcPr>
            <w:tcW w:w="15025" w:type="dxa"/>
            <w:gridSpan w:val="4"/>
            <w:shd w:val="clear" w:color="auto" w:fill="DEEAF6" w:themeFill="accent5" w:themeFillTint="33"/>
            <w:noWrap/>
            <w:vAlign w:val="center"/>
          </w:tcPr>
          <w:p w14:paraId="6ACF4366" w14:textId="71FB924D" w:rsidR="006443F1" w:rsidRPr="00EA43A9" w:rsidRDefault="00EC6E5D" w:rsidP="00455413">
            <w:pPr>
              <w:spacing w:before="20" w:after="20" w:line="264" w:lineRule="auto"/>
              <w:ind w:left="-2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I. </w:t>
            </w:r>
            <w:r w:rsidR="00455413"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ИЗБИРАТЕЛЬНЫЕ ОКРУГА, ИЗБИРАТЕЛЬНЫЕ УЧАСТКИ И ИЗБИРАТЕЛЬНЫЕ КОМИССИИ</w:t>
            </w:r>
          </w:p>
        </w:tc>
      </w:tr>
      <w:tr w:rsidR="001D18DE" w:rsidRPr="00EA43A9" w14:paraId="1F1ABAE6" w14:textId="67D3EB6D" w:rsidTr="00105C74">
        <w:tc>
          <w:tcPr>
            <w:tcW w:w="568" w:type="dxa"/>
            <w:shd w:val="clear" w:color="auto" w:fill="auto"/>
            <w:vAlign w:val="center"/>
          </w:tcPr>
          <w:p w14:paraId="1C1280A7" w14:textId="5EF40944" w:rsidR="00EF44BE" w:rsidRPr="00EA43A9" w:rsidRDefault="00EF44BE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vAlign w:val="center"/>
          </w:tcPr>
          <w:p w14:paraId="0CDE3F3E" w14:textId="3C432DC7" w:rsidR="00EF44BE" w:rsidRPr="00EA43A9" w:rsidRDefault="00455413" w:rsidP="00455413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Образование избирательных округов и опубликование их списков с указанием границ, численности избирателей и мест нахождения окружных избирательных комиссий</w:t>
            </w:r>
          </w:p>
        </w:tc>
        <w:tc>
          <w:tcPr>
            <w:tcW w:w="3827" w:type="dxa"/>
            <w:vAlign w:val="center"/>
          </w:tcPr>
          <w:p w14:paraId="16DBC3C2" w14:textId="77777777" w:rsidR="00455413" w:rsidRPr="00EA43A9" w:rsidRDefault="00455413" w:rsidP="0045541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не менее чем</w:t>
            </w:r>
          </w:p>
          <w:p w14:paraId="6D0678C0" w14:textId="0A777C3E" w:rsidR="00455413" w:rsidRPr="00EA43A9" w:rsidRDefault="00455413" w:rsidP="0045541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за 55 дней до выборов</w:t>
            </w:r>
          </w:p>
          <w:p w14:paraId="3E2A04D5" w14:textId="3DE264CF" w:rsidR="00EF44BE" w:rsidRPr="00EA43A9" w:rsidRDefault="00193D6F" w:rsidP="0045541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455413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до </w:t>
            </w:r>
            <w:r w:rsidR="00510C02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15</w:t>
            </w:r>
            <w:r w:rsidR="00EF44BE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  <w:r w:rsidR="00510C02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ма</w:t>
            </w:r>
            <w:r w:rsidR="00455413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  <w:p w14:paraId="1CFFDF00" w14:textId="442B8A63" w:rsidR="002704A8" w:rsidRPr="00EA43A9" w:rsidRDefault="00B33336" w:rsidP="009B2F9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9B2F91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день-</w:t>
            </w:r>
            <w:r w:rsidR="00105C74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14 мая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3BC4BC89" w14:textId="77777777" w:rsidR="00105C74" w:rsidRPr="00EA43A9" w:rsidRDefault="00105C74" w:rsidP="00105C74">
            <w:pPr>
              <w:spacing w:before="20" w:after="2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</w:t>
            </w:r>
          </w:p>
          <w:p w14:paraId="47FBA9EF" w14:textId="44812BFD" w:rsidR="00105C74" w:rsidRPr="00EA43A9" w:rsidRDefault="00105C74" w:rsidP="00105C7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Агентство информации и массовых коммуникаций, Национальная телерадиокомпания, Национальное информационное агентство</w:t>
            </w:r>
          </w:p>
        </w:tc>
      </w:tr>
      <w:tr w:rsidR="001D18DE" w:rsidRPr="00EA43A9" w14:paraId="4C8056A9" w14:textId="77777777" w:rsidTr="00105C74">
        <w:tc>
          <w:tcPr>
            <w:tcW w:w="568" w:type="dxa"/>
            <w:shd w:val="clear" w:color="auto" w:fill="auto"/>
            <w:vAlign w:val="center"/>
          </w:tcPr>
          <w:p w14:paraId="67A2B98B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vAlign w:val="center"/>
          </w:tcPr>
          <w:p w14:paraId="68B4F2FE" w14:textId="6009B3C9" w:rsidR="00893B66" w:rsidRPr="00EA43A9" w:rsidRDefault="00105C74" w:rsidP="00E934FA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Обсуждение кандидат</w:t>
            </w:r>
            <w:r w:rsidR="00E934FA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ур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в члены окружных избирательных комиссий на заседаниях </w:t>
            </w:r>
            <w:r w:rsidR="00E934FA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Жокаргы Кенеса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Республики Каракалпакстан, областных и </w:t>
            </w:r>
            <w:r w:rsidR="00E934FA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Ташкентского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городск</w:t>
            </w:r>
            <w:r w:rsidR="00E934FA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ого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</w:t>
            </w:r>
            <w:r w:rsidR="00E934FA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Кенгашей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народных депутатов и рекомендация </w:t>
            </w:r>
            <w:r w:rsidR="00E934FA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для утверждения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Центральной избирательной комисси</w:t>
            </w:r>
            <w:r w:rsidR="00E934FA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ей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.</w:t>
            </w:r>
          </w:p>
        </w:tc>
        <w:tc>
          <w:tcPr>
            <w:tcW w:w="3827" w:type="dxa"/>
            <w:vAlign w:val="center"/>
          </w:tcPr>
          <w:p w14:paraId="1BA236A7" w14:textId="0AD18730" w:rsidR="00893B66" w:rsidRPr="00EA43A9" w:rsidRDefault="00E934FA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1</w:t>
            </w:r>
            <w:r w:rsidR="00894C5F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8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 ма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я</w:t>
            </w:r>
          </w:p>
          <w:p w14:paraId="00DAF0E4" w14:textId="6A73511E" w:rsidR="00893B66" w:rsidRPr="00EA43A9" w:rsidRDefault="00893B66" w:rsidP="009B2F9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9B2F91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день-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894C5F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7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ма</w:t>
            </w:r>
            <w:r w:rsidR="00E934FA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6A57FC8B" w14:textId="28C09F30" w:rsidR="00893B66" w:rsidRPr="00EA43A9" w:rsidRDefault="00E934FA" w:rsidP="00E934F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Жокаргы Кенес Республики Каракалпакстан, областные и Ташкентский городской Кенгаши народных депутатов</w:t>
            </w:r>
          </w:p>
        </w:tc>
      </w:tr>
      <w:tr w:rsidR="001D18DE" w:rsidRPr="00EA43A9" w14:paraId="2F1874C5" w14:textId="26005360" w:rsidTr="00105C74">
        <w:tc>
          <w:tcPr>
            <w:tcW w:w="568" w:type="dxa"/>
            <w:shd w:val="clear" w:color="auto" w:fill="auto"/>
            <w:noWrap/>
            <w:vAlign w:val="center"/>
          </w:tcPr>
          <w:p w14:paraId="1E2C8AE7" w14:textId="53145204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2DD98A79" w14:textId="76B3C18E" w:rsidR="00893B66" w:rsidRPr="00EA43A9" w:rsidRDefault="008D4078" w:rsidP="00AF5B7D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Образование окружных избирательных комиссий (ОИК) и опубликование </w:t>
            </w:r>
            <w:r w:rsidR="00684118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 печати </w:t>
            </w:r>
            <w:r w:rsidR="00AF5B7D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их</w:t>
            </w:r>
            <w:r w:rsidR="00A23184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состав</w:t>
            </w:r>
            <w:r w:rsidR="00A23184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827" w:type="dxa"/>
            <w:vAlign w:val="center"/>
          </w:tcPr>
          <w:p w14:paraId="37F3A0B1" w14:textId="77777777" w:rsidR="00A23184" w:rsidRPr="00EA43A9" w:rsidRDefault="00A23184" w:rsidP="00A231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не менее чем</w:t>
            </w:r>
          </w:p>
          <w:p w14:paraId="00AEFB39" w14:textId="1D570903" w:rsidR="00A23184" w:rsidRPr="00EA43A9" w:rsidRDefault="00A23184" w:rsidP="00A231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за 50 дней до выборов</w:t>
            </w:r>
          </w:p>
          <w:p w14:paraId="0D937069" w14:textId="34BD3E55" w:rsidR="00893B66" w:rsidRPr="00EA43A9" w:rsidRDefault="00893B66" w:rsidP="00A2318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A23184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ма</w:t>
            </w:r>
            <w:r w:rsidR="00A23184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  <w:p w14:paraId="1CEC44CF" w14:textId="309AC3B6" w:rsidR="00893B66" w:rsidRPr="00EA43A9" w:rsidRDefault="00893B66" w:rsidP="009B2F9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9B2F91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день-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19 ма</w:t>
            </w:r>
            <w:r w:rsidR="00A23184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758B48A9" w14:textId="14F3D033" w:rsidR="00870796" w:rsidRPr="00EA43A9" w:rsidRDefault="00870796" w:rsidP="00870796">
            <w:pPr>
              <w:spacing w:before="20" w:after="20" w:line="240" w:lineRule="auto"/>
              <w:ind w:left="-102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Центральная избирательная комиссия, Жокаргы Кенес Республики Каракалпакстан, </w:t>
            </w:r>
            <w:r w:rsidR="00935D6F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областные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 Ташкентский городской Кенгаши народных депутатов, Агентство информации и массовых коммуникаций, Национальная телерадиокомпания, Национальное информационное агентство</w:t>
            </w:r>
          </w:p>
        </w:tc>
      </w:tr>
      <w:tr w:rsidR="001D18DE" w:rsidRPr="00EA43A9" w14:paraId="46741008" w14:textId="70D26E21" w:rsidTr="00105C74">
        <w:trPr>
          <w:trHeight w:val="1161"/>
        </w:trPr>
        <w:tc>
          <w:tcPr>
            <w:tcW w:w="568" w:type="dxa"/>
            <w:shd w:val="clear" w:color="auto" w:fill="auto"/>
            <w:noWrap/>
            <w:vAlign w:val="center"/>
          </w:tcPr>
          <w:p w14:paraId="4F3E5194" w14:textId="3024DFF9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24CC8C36" w14:textId="66972AD8" w:rsidR="00893B66" w:rsidRPr="00EA43A9" w:rsidRDefault="00CA0D4E" w:rsidP="006C41C8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Образование избирательных участков, установление их нумерации по округу, опубликование их списка с указанием </w:t>
            </w:r>
            <w:r w:rsidR="006C41C8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местонахождения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.</w:t>
            </w:r>
          </w:p>
        </w:tc>
        <w:tc>
          <w:tcPr>
            <w:tcW w:w="3827" w:type="dxa"/>
            <w:vAlign w:val="center"/>
          </w:tcPr>
          <w:p w14:paraId="127961F9" w14:textId="77777777" w:rsidR="006C41C8" w:rsidRPr="00EA43A9" w:rsidRDefault="006C41C8" w:rsidP="006C41C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не менее чем</w:t>
            </w:r>
          </w:p>
          <w:p w14:paraId="02E34E2B" w14:textId="0E41FF32" w:rsidR="006C41C8" w:rsidRPr="00EA43A9" w:rsidRDefault="006C41C8" w:rsidP="006C41C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за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5 дней до выборов</w:t>
            </w:r>
          </w:p>
          <w:p w14:paraId="15C46506" w14:textId="3A912136" w:rsidR="006C41C8" w:rsidRPr="00EA43A9" w:rsidRDefault="00893B66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(</w:t>
            </w:r>
            <w:r w:rsidR="006C41C8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z-Cyrl-UZ" w:eastAsia="ru-RU"/>
              </w:rPr>
              <w:t>25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 xml:space="preserve"> ма</w:t>
            </w:r>
            <w:r w:rsidR="006C41C8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)</w:t>
            </w:r>
          </w:p>
          <w:p w14:paraId="1A26C8D7" w14:textId="5CF806D4" w:rsidR="00893B66" w:rsidRPr="00EA43A9" w:rsidRDefault="00893B66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  <w:t>(</w:t>
            </w:r>
            <w:r w:rsidR="005D1B8E" w:rsidRPr="00EA43A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  <w:t>последний день–</w:t>
            </w:r>
            <w:r w:rsidRPr="00EA43A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  <w:t>24 ма</w:t>
            </w:r>
            <w:r w:rsidR="006C41C8" w:rsidRPr="00EA43A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  <w:t>)</w:t>
            </w:r>
          </w:p>
          <w:p w14:paraId="679BA088" w14:textId="77777777" w:rsidR="006C41C8" w:rsidRPr="00EA43A9" w:rsidRDefault="006C41C8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в исключительных случаях</w:t>
            </w:r>
          </w:p>
          <w:p w14:paraId="443011E5" w14:textId="29498E03" w:rsidR="00893B66" w:rsidRPr="00EA43A9" w:rsidRDefault="006C41C8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не менее чем за 7 дней до выборов</w:t>
            </w:r>
          </w:p>
          <w:p w14:paraId="1E975FF4" w14:textId="77777777" w:rsidR="009B2F91" w:rsidRPr="00EA43A9" w:rsidRDefault="00893B66" w:rsidP="009B2F9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(</w:t>
            </w:r>
            <w:r w:rsidR="006C41C8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2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июл</w:t>
            </w:r>
            <w:r w:rsidR="006C41C8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  <w:p w14:paraId="7EF2DF79" w14:textId="46C27BD3" w:rsidR="00893B66" w:rsidRPr="00EA43A9" w:rsidRDefault="00893B66" w:rsidP="009B2F9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(</w:t>
            </w:r>
            <w:r w:rsidR="009B2F91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последний день-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1 июл</w:t>
            </w:r>
            <w:r w:rsidR="006C41C8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284158BE" w14:textId="66C0EC6B" w:rsidR="006C41C8" w:rsidRPr="00511FF7" w:rsidRDefault="006C41C8" w:rsidP="006C41C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Окружная избирательная комиссия,</w:t>
            </w:r>
          </w:p>
          <w:p w14:paraId="17A98241" w14:textId="25BA4A98" w:rsidR="006C41C8" w:rsidRPr="00511FF7" w:rsidRDefault="00935D6F" w:rsidP="006C41C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районные </w:t>
            </w:r>
            <w:r w:rsidR="006C41C8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и городские хокимияты,</w:t>
            </w:r>
          </w:p>
          <w:p w14:paraId="53D7EA83" w14:textId="6A9DA75B" w:rsidR="006C41C8" w:rsidRPr="00511FF7" w:rsidRDefault="0040262A" w:rsidP="006C41C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местные</w:t>
            </w:r>
            <w:r w:rsidR="00935D6F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 </w:t>
            </w:r>
            <w:r w:rsidR="006C41C8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средства массовой информации</w:t>
            </w:r>
          </w:p>
        </w:tc>
      </w:tr>
      <w:tr w:rsidR="001D18DE" w:rsidRPr="00EA43A9" w14:paraId="0CA84C75" w14:textId="79B9E355" w:rsidTr="00105C74">
        <w:trPr>
          <w:trHeight w:val="2167"/>
        </w:trPr>
        <w:tc>
          <w:tcPr>
            <w:tcW w:w="568" w:type="dxa"/>
            <w:shd w:val="clear" w:color="auto" w:fill="auto"/>
            <w:noWrap/>
            <w:vAlign w:val="center"/>
          </w:tcPr>
          <w:p w14:paraId="4D96B337" w14:textId="55C766E9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296621E5" w14:textId="01DFF0A4" w:rsidR="00893B66" w:rsidRPr="00EA43A9" w:rsidRDefault="006C41C8" w:rsidP="001B77BC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Образование участковых избирательных комиссий (</w:t>
            </w:r>
            <w:r w:rsidR="001B77BC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УИК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)</w:t>
            </w:r>
            <w:r w:rsidR="001B77BC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и опубликование их состава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.</w:t>
            </w:r>
          </w:p>
        </w:tc>
        <w:tc>
          <w:tcPr>
            <w:tcW w:w="3827" w:type="dxa"/>
            <w:vAlign w:val="center"/>
          </w:tcPr>
          <w:p w14:paraId="77B19553" w14:textId="77777777" w:rsidR="001B77BC" w:rsidRPr="00EA43A9" w:rsidRDefault="001B77BC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не менее чем</w:t>
            </w:r>
          </w:p>
          <w:p w14:paraId="3BB6F6AD" w14:textId="242625BA" w:rsidR="001B77BC" w:rsidRPr="00EA43A9" w:rsidRDefault="001B77BC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за 40 дней до выборов</w:t>
            </w:r>
          </w:p>
          <w:p w14:paraId="6026379F" w14:textId="77777777" w:rsidR="001B77BC" w:rsidRPr="00EA43A9" w:rsidRDefault="001B77BC" w:rsidP="001B77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 xml:space="preserve"> </w:t>
            </w:r>
            <w:r w:rsidR="00893B66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(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z-Cyrl-UZ" w:eastAsia="ru-RU"/>
              </w:rPr>
              <w:t>30</w:t>
            </w:r>
            <w:r w:rsidR="00893B66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 xml:space="preserve"> ма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я</w:t>
            </w:r>
            <w:r w:rsidR="00893B66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)</w:t>
            </w:r>
          </w:p>
          <w:p w14:paraId="22CDCB46" w14:textId="382A6972" w:rsidR="001B77BC" w:rsidRPr="00EA43A9" w:rsidRDefault="00893B66" w:rsidP="001B77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(</w:t>
            </w:r>
            <w:r w:rsidR="005D1B8E" w:rsidRPr="00EA43A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  <w:t>последний день</w:t>
            </w:r>
            <w:r w:rsidR="005D1B8E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  <w:t>-</w:t>
            </w:r>
            <w:r w:rsidRPr="00EA43A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  <w:t>29 ма</w:t>
            </w:r>
            <w:r w:rsidR="001B77BC" w:rsidRPr="00EA43A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bCs/>
                <w:spacing w:val="-4"/>
                <w:sz w:val="26"/>
                <w:szCs w:val="26"/>
                <w:lang w:val="uz-Cyrl-UZ" w:eastAsia="ru-RU"/>
              </w:rPr>
              <w:t>)</w:t>
            </w:r>
          </w:p>
          <w:p w14:paraId="6468063B" w14:textId="75F0288D" w:rsidR="001B77BC" w:rsidRPr="00EA43A9" w:rsidRDefault="001B77BC" w:rsidP="001B77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в исключительных случаях</w:t>
            </w:r>
          </w:p>
          <w:p w14:paraId="05C3F1C9" w14:textId="77777777" w:rsidR="001B77BC" w:rsidRPr="00EA43A9" w:rsidRDefault="001B77BC" w:rsidP="001B77B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не менее чем за 7 дней до выборов</w:t>
            </w:r>
          </w:p>
          <w:p w14:paraId="5F82A6D9" w14:textId="77777777" w:rsidR="009B2F91" w:rsidRPr="00EA43A9" w:rsidRDefault="00893B66" w:rsidP="009B2F9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(</w:t>
            </w:r>
            <w:r w:rsidR="001B77BC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2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июл</w:t>
            </w:r>
            <w:r w:rsidR="001B77BC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  <w:p w14:paraId="061C745A" w14:textId="4BBE52FE" w:rsidR="00893B66" w:rsidRPr="00EA43A9" w:rsidRDefault="00893B66" w:rsidP="009B2F9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(</w:t>
            </w:r>
            <w:r w:rsidR="001B77BC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последний день-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1 июл</w:t>
            </w:r>
            <w:r w:rsidR="001B77BC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5F7341C6" w14:textId="77777777" w:rsidR="00281783" w:rsidRPr="00511FF7" w:rsidRDefault="00281783" w:rsidP="0028178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Окружные избирательные комиссии,</w:t>
            </w:r>
          </w:p>
          <w:p w14:paraId="63AF2F5B" w14:textId="1781D35B" w:rsidR="00281783" w:rsidRPr="00511FF7" w:rsidRDefault="00347892" w:rsidP="0028178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районные </w:t>
            </w:r>
            <w:r w:rsidR="00281783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и городские Кенгаши</w:t>
            </w:r>
          </w:p>
          <w:p w14:paraId="52B89B83" w14:textId="77777777" w:rsidR="00281783" w:rsidRPr="00511FF7" w:rsidRDefault="00281783" w:rsidP="0028178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народных депутатов, Министерство</w:t>
            </w:r>
          </w:p>
          <w:p w14:paraId="0F32C82F" w14:textId="77777777" w:rsidR="00281783" w:rsidRPr="00511FF7" w:rsidRDefault="00281783" w:rsidP="0028178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обороны, Министерство внутренних</w:t>
            </w:r>
          </w:p>
          <w:p w14:paraId="2A367384" w14:textId="77777777" w:rsidR="00281783" w:rsidRPr="00511FF7" w:rsidRDefault="00281783" w:rsidP="0028178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дел, Министерство иностранных дел,</w:t>
            </w:r>
          </w:p>
          <w:p w14:paraId="6B531D9A" w14:textId="0DA39A12" w:rsidR="00281783" w:rsidRPr="00511FF7" w:rsidRDefault="00281783" w:rsidP="0028178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Министерство здравоохранения, </w:t>
            </w:r>
            <w:r w:rsidR="0040262A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местные</w:t>
            </w: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 средства массовой информации</w:t>
            </w:r>
          </w:p>
        </w:tc>
      </w:tr>
      <w:tr w:rsidR="001D18DE" w:rsidRPr="00EA43A9" w14:paraId="14AC2853" w14:textId="77777777" w:rsidTr="001D18DE">
        <w:trPr>
          <w:trHeight w:val="567"/>
        </w:trPr>
        <w:tc>
          <w:tcPr>
            <w:tcW w:w="15025" w:type="dxa"/>
            <w:gridSpan w:val="4"/>
            <w:shd w:val="clear" w:color="auto" w:fill="DEEAF6" w:themeFill="accent5" w:themeFillTint="33"/>
            <w:noWrap/>
            <w:vAlign w:val="center"/>
          </w:tcPr>
          <w:p w14:paraId="3D0219FF" w14:textId="28035ACC" w:rsidR="00893B66" w:rsidRPr="00EA43A9" w:rsidRDefault="00893B66" w:rsidP="00901331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I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="00901331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.ЕДИНЫЙ ЭЛЕКТРОННЫЙ СПИСОК ИЗБИРАТЕЛЕЙ</w:t>
            </w:r>
          </w:p>
        </w:tc>
      </w:tr>
      <w:tr w:rsidR="001D18DE" w:rsidRPr="00EA43A9" w14:paraId="35308682" w14:textId="77777777" w:rsidTr="00105C74">
        <w:trPr>
          <w:trHeight w:val="339"/>
        </w:trPr>
        <w:tc>
          <w:tcPr>
            <w:tcW w:w="568" w:type="dxa"/>
            <w:shd w:val="clear" w:color="auto" w:fill="auto"/>
            <w:noWrap/>
            <w:vAlign w:val="center"/>
          </w:tcPr>
          <w:p w14:paraId="144B8300" w14:textId="39C452A4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2FED58B7" w14:textId="22EB940A" w:rsidR="00893B66" w:rsidRPr="00EA43A9" w:rsidRDefault="00B30633" w:rsidP="00B30633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Обеспечение подключения ОИК к Единому электронному списку избирателей.</w:t>
            </w:r>
          </w:p>
        </w:tc>
        <w:tc>
          <w:tcPr>
            <w:tcW w:w="3827" w:type="dxa"/>
            <w:vAlign w:val="center"/>
          </w:tcPr>
          <w:p w14:paraId="7EC0F4DD" w14:textId="3D22841B" w:rsidR="00893B66" w:rsidRPr="00EA43A9" w:rsidRDefault="00B30633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23</w:t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ма</w:t>
            </w:r>
            <w:r w:rsidRPr="00EA43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я</w:t>
            </w:r>
          </w:p>
          <w:p w14:paraId="3F71236C" w14:textId="2ECBDCB2" w:rsidR="00893B66" w:rsidRPr="00EA43A9" w:rsidRDefault="00893B66" w:rsidP="00B3063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(</w:t>
            </w:r>
            <w:r w:rsidR="00B30633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последний день-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22 ма</w:t>
            </w:r>
            <w:r w:rsidR="00B30633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7268AFE3" w14:textId="44783E78" w:rsidR="00893B66" w:rsidRPr="00EA43A9" w:rsidRDefault="00B30633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Министерство цифровых технологий, Центральная избирательная комиссия, окружная избирательная комиссия</w:t>
            </w:r>
          </w:p>
        </w:tc>
      </w:tr>
      <w:tr w:rsidR="001D18DE" w:rsidRPr="00EA43A9" w14:paraId="0B47B612" w14:textId="77777777" w:rsidTr="00105C74">
        <w:trPr>
          <w:trHeight w:val="70"/>
        </w:trPr>
        <w:tc>
          <w:tcPr>
            <w:tcW w:w="568" w:type="dxa"/>
            <w:shd w:val="clear" w:color="auto" w:fill="auto"/>
            <w:noWrap/>
            <w:vAlign w:val="center"/>
          </w:tcPr>
          <w:p w14:paraId="1B0185D6" w14:textId="3BA31D58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24782056" w14:textId="1A5E2F06" w:rsidR="00893B66" w:rsidRPr="00EA43A9" w:rsidRDefault="00255001" w:rsidP="00347A85">
            <w:pPr>
              <w:spacing w:before="20" w:after="20" w:line="240" w:lineRule="auto"/>
              <w:ind w:firstLine="185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Обеспечение подключения </w:t>
            </w:r>
            <w:r w:rsidR="00347A85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УИК 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 </w:t>
            </w:r>
            <w:r w:rsidR="00347A85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Единому 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электронному списку избирателей через </w:t>
            </w:r>
            <w:r w:rsidR="00347A85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Информационную 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систему управления избирательным процессом.</w:t>
            </w:r>
          </w:p>
        </w:tc>
        <w:tc>
          <w:tcPr>
            <w:tcW w:w="3827" w:type="dxa"/>
            <w:vAlign w:val="center"/>
          </w:tcPr>
          <w:p w14:paraId="7E9E6B07" w14:textId="7912F1B2" w:rsidR="00893B66" w:rsidRPr="00EA43A9" w:rsidRDefault="00347A85" w:rsidP="001D18DE">
            <w:pPr>
              <w:spacing w:before="20" w:after="2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до </w:t>
            </w:r>
            <w:r w:rsidR="001A7D07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1</w:t>
            </w:r>
            <w:r w:rsidR="00893B66" w:rsidRPr="00EA43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июн</w:t>
            </w:r>
            <w:r w:rsidRPr="00EA43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uz-Cyrl-UZ"/>
              </w:rPr>
              <w:t>я</w:t>
            </w:r>
          </w:p>
          <w:p w14:paraId="2F7D428F" w14:textId="55D1448E" w:rsidR="00893B66" w:rsidRPr="00EA43A9" w:rsidRDefault="00893B66" w:rsidP="00347A85">
            <w:pPr>
              <w:spacing w:before="20" w:after="20" w:line="240" w:lineRule="auto"/>
              <w:jc w:val="center"/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347A85" w:rsidRPr="00EA43A9"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  <w:t>последний день-</w:t>
            </w:r>
            <w:r w:rsidR="001A7D07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31</w:t>
            </w:r>
            <w:r w:rsidRPr="00EA43A9"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1A7D07" w:rsidRPr="00EA43A9"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  <w:t>ма</w:t>
            </w:r>
            <w:r w:rsidR="00347A85" w:rsidRPr="00EA43A9"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736F2E14" w14:textId="5B4AF494" w:rsidR="00893B66" w:rsidRPr="00EA43A9" w:rsidRDefault="00347A85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Министерство цифровых технологий, Центральная избирательная комиссия, </w:t>
            </w:r>
            <w:r w:rsidR="00347892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участковая 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избирательная комиссия</w:t>
            </w:r>
          </w:p>
        </w:tc>
      </w:tr>
      <w:tr w:rsidR="001D18DE" w:rsidRPr="00EA43A9" w14:paraId="5095CC35" w14:textId="77777777" w:rsidTr="00105C74">
        <w:trPr>
          <w:trHeight w:val="70"/>
        </w:trPr>
        <w:tc>
          <w:tcPr>
            <w:tcW w:w="568" w:type="dxa"/>
            <w:shd w:val="clear" w:color="auto" w:fill="auto"/>
            <w:noWrap/>
            <w:vAlign w:val="center"/>
          </w:tcPr>
          <w:p w14:paraId="081C9212" w14:textId="44657C5C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4B1C76C2" w14:textId="6A4A1CBB" w:rsidR="00893B66" w:rsidRPr="00EA43A9" w:rsidRDefault="00C74AA0" w:rsidP="00C74AA0">
            <w:pPr>
              <w:spacing w:before="20" w:after="20" w:line="240" w:lineRule="auto"/>
              <w:ind w:firstLine="185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Batang" w:hAnsi="Times New Roman" w:cs="Times New Roman"/>
                <w:sz w:val="26"/>
                <w:szCs w:val="26"/>
                <w:lang w:val="uz-Cyrl-UZ"/>
              </w:rPr>
              <w:t>Получение участковыми избирательными комиссиями предварительного списка избирателей, распределенного в Едином электронном списк</w:t>
            </w:r>
            <w:r w:rsidR="00BF0E94" w:rsidRPr="00BF0E94">
              <w:rPr>
                <w:rFonts w:ascii="Times New Roman" w:eastAsia="Batang" w:hAnsi="Times New Roman" w:cs="Times New Roman"/>
                <w:color w:val="FF0000"/>
                <w:sz w:val="26"/>
                <w:szCs w:val="26"/>
                <w:lang w:val="uz-Cyrl-UZ"/>
              </w:rPr>
              <w:t>е</w:t>
            </w:r>
            <w:r w:rsidRPr="00EA43A9">
              <w:rPr>
                <w:rFonts w:ascii="Times New Roman" w:eastAsia="Batang" w:hAnsi="Times New Roman" w:cs="Times New Roman"/>
                <w:sz w:val="26"/>
                <w:szCs w:val="26"/>
                <w:lang w:val="uz-Cyrl-UZ"/>
              </w:rPr>
              <w:t xml:space="preserve"> избирателей.</w:t>
            </w:r>
          </w:p>
        </w:tc>
        <w:tc>
          <w:tcPr>
            <w:tcW w:w="3827" w:type="dxa"/>
            <w:vAlign w:val="center"/>
          </w:tcPr>
          <w:p w14:paraId="789B6A61" w14:textId="28675E8A" w:rsidR="00893B66" w:rsidRPr="00EA43A9" w:rsidRDefault="00C74AA0" w:rsidP="001D18DE">
            <w:pPr>
              <w:spacing w:before="20" w:after="2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до </w:t>
            </w:r>
            <w:r w:rsidR="001A7D07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2</w:t>
            </w:r>
            <w:r w:rsidR="00893B66" w:rsidRPr="00EA43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июн</w:t>
            </w:r>
            <w:r w:rsidRPr="00EA43A9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uz-Cyrl-UZ"/>
              </w:rPr>
              <w:t>я</w:t>
            </w:r>
          </w:p>
          <w:p w14:paraId="1E04DAFD" w14:textId="11E48D11" w:rsidR="00893B66" w:rsidRPr="00EA43A9" w:rsidRDefault="00893B66" w:rsidP="00C74AA0">
            <w:pPr>
              <w:spacing w:before="20" w:after="20" w:line="240" w:lineRule="auto"/>
              <w:jc w:val="center"/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C74AA0" w:rsidRPr="00EA43A9"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  <w:t>последний день-</w:t>
            </w:r>
            <w:r w:rsidR="001A7D07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1</w:t>
            </w:r>
            <w:r w:rsidRPr="00EA43A9"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  <w:t xml:space="preserve"> июн</w:t>
            </w:r>
            <w:r w:rsidR="00C74AA0" w:rsidRPr="00EA43A9"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eastAsia="Batang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3B51EA49" w14:textId="7DAD4A48" w:rsidR="00893B66" w:rsidRPr="00EA43A9" w:rsidRDefault="003D3934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Участковая </w:t>
            </w:r>
            <w:r w:rsidR="00C74AA0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избирательная комиссия, </w:t>
            </w:r>
            <w:r w:rsidR="00347892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окружная </w:t>
            </w:r>
            <w:r w:rsidR="00C74AA0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избирательная комиссия, Министерство цифровых технологий</w:t>
            </w:r>
          </w:p>
        </w:tc>
      </w:tr>
      <w:tr w:rsidR="001D18DE" w:rsidRPr="00EA43A9" w14:paraId="6B09EEB4" w14:textId="77777777" w:rsidTr="00105C74">
        <w:trPr>
          <w:trHeight w:val="608"/>
        </w:trPr>
        <w:tc>
          <w:tcPr>
            <w:tcW w:w="568" w:type="dxa"/>
            <w:shd w:val="clear" w:color="auto" w:fill="auto"/>
            <w:noWrap/>
            <w:vAlign w:val="center"/>
          </w:tcPr>
          <w:p w14:paraId="000F1B26" w14:textId="0460B1E3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5E9134F5" w14:textId="37FDF343" w:rsidR="00893B66" w:rsidRPr="00EA43A9" w:rsidRDefault="003D3934" w:rsidP="001D18DE">
            <w:pPr>
              <w:spacing w:before="20" w:after="20" w:line="240" w:lineRule="auto"/>
              <w:ind w:firstLine="185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>Уточнение списков избирателей, внесение в них соответствующих изменений.</w:t>
            </w:r>
          </w:p>
        </w:tc>
        <w:tc>
          <w:tcPr>
            <w:tcW w:w="3827" w:type="dxa"/>
            <w:vAlign w:val="center"/>
          </w:tcPr>
          <w:p w14:paraId="32C16D32" w14:textId="43AE3E93" w:rsidR="00893B66" w:rsidRPr="00EA43A9" w:rsidRDefault="003D3934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/>
                <w:spacing w:val="-2"/>
                <w:sz w:val="26"/>
                <w:szCs w:val="26"/>
                <w:lang w:val="uz-Cyrl-UZ"/>
              </w:rPr>
              <w:t>за 15 дней до выборов</w:t>
            </w:r>
          </w:p>
          <w:p w14:paraId="03A975AA" w14:textId="2D47102D" w:rsidR="00893B66" w:rsidRPr="00EA43A9" w:rsidRDefault="00893B66" w:rsidP="003D393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>(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4</w:t>
            </w:r>
            <w:r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 xml:space="preserve"> июн</w:t>
            </w:r>
            <w:r w:rsidR="003D3934"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>-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23</w:t>
            </w:r>
            <w:r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 xml:space="preserve"> июн</w:t>
            </w:r>
            <w:r w:rsidR="003D3934"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 xml:space="preserve">) </w:t>
            </w:r>
          </w:p>
        </w:tc>
        <w:tc>
          <w:tcPr>
            <w:tcW w:w="4536" w:type="dxa"/>
            <w:vAlign w:val="center"/>
          </w:tcPr>
          <w:p w14:paraId="2841F6B8" w14:textId="77777777" w:rsidR="003D3934" w:rsidRPr="00EA43A9" w:rsidRDefault="003D3934" w:rsidP="003D393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Участковая избирательная комиссия, окружная избирательная комиссия,</w:t>
            </w:r>
          </w:p>
          <w:p w14:paraId="1713BB6C" w14:textId="6C840C29" w:rsidR="003D3934" w:rsidRPr="00EA43A9" w:rsidRDefault="003D3934" w:rsidP="003D3934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районные и городские хокимияты</w:t>
            </w:r>
          </w:p>
        </w:tc>
      </w:tr>
      <w:tr w:rsidR="001D18DE" w:rsidRPr="00EA43A9" w14:paraId="4B61B2B2" w14:textId="77777777" w:rsidTr="00105C74">
        <w:trPr>
          <w:trHeight w:val="319"/>
        </w:trPr>
        <w:tc>
          <w:tcPr>
            <w:tcW w:w="568" w:type="dxa"/>
            <w:shd w:val="clear" w:color="auto" w:fill="auto"/>
            <w:noWrap/>
            <w:vAlign w:val="center"/>
          </w:tcPr>
          <w:p w14:paraId="0EF7395A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3D5FFBCD" w14:textId="66E8C179" w:rsidR="00893B66" w:rsidRPr="00EA43A9" w:rsidRDefault="003D3934" w:rsidP="003D3934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Представление списков избирателей для всеобщего ознакомления.</w:t>
            </w:r>
          </w:p>
        </w:tc>
        <w:tc>
          <w:tcPr>
            <w:tcW w:w="3827" w:type="dxa"/>
            <w:vAlign w:val="center"/>
          </w:tcPr>
          <w:p w14:paraId="05F01BE6" w14:textId="77777777" w:rsidR="003D3934" w:rsidRPr="00EA43A9" w:rsidRDefault="003D3934" w:rsidP="003D39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за 15 дней до выборов</w:t>
            </w:r>
          </w:p>
          <w:p w14:paraId="61D2A86E" w14:textId="77777777" w:rsidR="003D3934" w:rsidRPr="00EA43A9" w:rsidRDefault="00893B66" w:rsidP="003D39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24</w:t>
            </w:r>
            <w:r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 xml:space="preserve"> июн</w:t>
            </w:r>
            <w:r w:rsidR="003D3934"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  <w:p w14:paraId="264BB39A" w14:textId="64E26798" w:rsidR="00893B66" w:rsidRPr="00EA43A9" w:rsidRDefault="00893B66" w:rsidP="003D39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>(</w:t>
            </w:r>
            <w:r w:rsidR="003D3934"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>последний день-</w:t>
            </w:r>
            <w:r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>23 июн</w:t>
            </w:r>
            <w:r w:rsidR="003D3934"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pacing w:val="-2"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4135E367" w14:textId="7D23A9D8" w:rsidR="00893B66" w:rsidRPr="00EA43A9" w:rsidRDefault="003D3934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Участковая избирательная комиссия</w:t>
            </w:r>
          </w:p>
        </w:tc>
      </w:tr>
      <w:tr w:rsidR="001D18DE" w:rsidRPr="00EA43A9" w14:paraId="132A539C" w14:textId="77777777" w:rsidTr="00105C74">
        <w:trPr>
          <w:trHeight w:val="752"/>
        </w:trPr>
        <w:tc>
          <w:tcPr>
            <w:tcW w:w="568" w:type="dxa"/>
            <w:shd w:val="clear" w:color="auto" w:fill="auto"/>
            <w:noWrap/>
            <w:vAlign w:val="center"/>
          </w:tcPr>
          <w:p w14:paraId="4F52A162" w14:textId="0C950A7D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3006065E" w14:textId="106DEA67" w:rsidR="00893B66" w:rsidRPr="00EA43A9" w:rsidRDefault="00BA0CE9" w:rsidP="00F326DB">
            <w:pPr>
              <w:spacing w:before="20" w:after="20" w:line="240" w:lineRule="auto"/>
              <w:ind w:firstLine="170"/>
              <w:jc w:val="both"/>
              <w:rPr>
                <w:rFonts w:ascii="Times New Roman" w:eastAsia="Batang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Внесение изменений в спис</w:t>
            </w:r>
            <w:r w:rsidR="00BA656F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к избирателей по выявленным </w:t>
            </w:r>
            <w:r w:rsidR="00BA656F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случаям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и обращениям избирателей.</w:t>
            </w:r>
          </w:p>
        </w:tc>
        <w:tc>
          <w:tcPr>
            <w:tcW w:w="3827" w:type="dxa"/>
            <w:vAlign w:val="center"/>
          </w:tcPr>
          <w:p w14:paraId="78CBEC2C" w14:textId="77777777" w:rsidR="008E5596" w:rsidRPr="00EA43A9" w:rsidRDefault="008E5596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за 5 дней до выборов</w:t>
            </w:r>
          </w:p>
          <w:p w14:paraId="6401EBD9" w14:textId="01762A06" w:rsidR="00893B66" w:rsidRPr="00EA43A9" w:rsidRDefault="00893B66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(</w:t>
            </w:r>
            <w:r w:rsidR="008E5596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4</w:t>
            </w: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 xml:space="preserve"> июл</w:t>
            </w:r>
            <w:r w:rsidR="008E5596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я</w:t>
            </w:r>
            <w:r w:rsidR="00F7542D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)</w:t>
            </w:r>
          </w:p>
          <w:p w14:paraId="722F0ED9" w14:textId="415A9068" w:rsidR="00893B66" w:rsidRPr="00EA43A9" w:rsidRDefault="00893B66" w:rsidP="008E559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(</w:t>
            </w:r>
            <w:r w:rsidR="008E5596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последний день -</w:t>
            </w: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3 июл</w:t>
            </w:r>
            <w:r w:rsidR="008E5596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40D951F7" w14:textId="77777777" w:rsidR="008E5596" w:rsidRPr="00EA43A9" w:rsidRDefault="008E5596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Окружная избирательная комиссия,</w:t>
            </w:r>
          </w:p>
          <w:p w14:paraId="12599EB5" w14:textId="16C5E470" w:rsidR="00893B66" w:rsidRPr="00EA43A9" w:rsidRDefault="008E5596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участковая избирательная комиссия</w:t>
            </w:r>
          </w:p>
        </w:tc>
      </w:tr>
      <w:tr w:rsidR="001D18DE" w:rsidRPr="00EA43A9" w14:paraId="25965E58" w14:textId="77777777" w:rsidTr="00105C74">
        <w:trPr>
          <w:trHeight w:val="623"/>
        </w:trPr>
        <w:tc>
          <w:tcPr>
            <w:tcW w:w="568" w:type="dxa"/>
            <w:shd w:val="clear" w:color="auto" w:fill="auto"/>
            <w:noWrap/>
            <w:vAlign w:val="center"/>
          </w:tcPr>
          <w:p w14:paraId="6AFE0AD5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2EF2868A" w14:textId="0AD839FF" w:rsidR="00893B66" w:rsidRPr="00EA43A9" w:rsidRDefault="00143E03" w:rsidP="001D18DE">
            <w:pPr>
              <w:spacing w:before="20" w:after="20" w:line="240" w:lineRule="auto"/>
              <w:ind w:firstLine="170"/>
              <w:jc w:val="both"/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pacing w:val="-4"/>
                <w:sz w:val="26"/>
                <w:szCs w:val="26"/>
                <w:lang w:val="uz-Cyrl-UZ"/>
              </w:rPr>
              <w:t>Прекращение внесения изменений в список избирателей.</w:t>
            </w:r>
          </w:p>
        </w:tc>
        <w:tc>
          <w:tcPr>
            <w:tcW w:w="3827" w:type="dxa"/>
            <w:vAlign w:val="center"/>
          </w:tcPr>
          <w:p w14:paraId="5891EF91" w14:textId="77777777" w:rsidR="00143E03" w:rsidRPr="00EA43A9" w:rsidRDefault="00143E03" w:rsidP="00143E0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за 5 дней до выборов</w:t>
            </w:r>
          </w:p>
          <w:p w14:paraId="29202B09" w14:textId="0E19E2AE" w:rsidR="00893B66" w:rsidRPr="00EA43A9" w:rsidRDefault="00893B66" w:rsidP="00143E0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(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4</w:t>
            </w: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 xml:space="preserve"> июл</w:t>
            </w:r>
            <w:r w:rsidR="00143E03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 xml:space="preserve">) </w:t>
            </w:r>
          </w:p>
        </w:tc>
        <w:tc>
          <w:tcPr>
            <w:tcW w:w="4536" w:type="dxa"/>
            <w:vAlign w:val="center"/>
          </w:tcPr>
          <w:p w14:paraId="279F019E" w14:textId="77777777" w:rsidR="00143E03" w:rsidRPr="00EA43A9" w:rsidRDefault="00143E03" w:rsidP="00143E0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Окружная избирательная комиссия,</w:t>
            </w:r>
          </w:p>
          <w:p w14:paraId="521FB602" w14:textId="1A0DC239" w:rsidR="00893B66" w:rsidRPr="00EA43A9" w:rsidRDefault="00143E03" w:rsidP="00143E0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участковая избирательная комиссия</w:t>
            </w:r>
          </w:p>
        </w:tc>
      </w:tr>
      <w:tr w:rsidR="001D18DE" w:rsidRPr="00EA43A9" w14:paraId="1709D079" w14:textId="6398060C" w:rsidTr="00105C74">
        <w:trPr>
          <w:trHeight w:val="525"/>
        </w:trPr>
        <w:tc>
          <w:tcPr>
            <w:tcW w:w="568" w:type="dxa"/>
            <w:shd w:val="clear" w:color="auto" w:fill="auto"/>
            <w:vAlign w:val="center"/>
          </w:tcPr>
          <w:p w14:paraId="22694BA3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3C876336" w14:textId="3AEAF880" w:rsidR="00893B66" w:rsidRPr="00EA43A9" w:rsidRDefault="00073C84" w:rsidP="00073C84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Представление списков избирателей для всеобщего ознакомления на участках,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образованных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в дипломатических и иных представительствах, в санаториях и домах отдыха, в больницах и других стационарных лечебных учреждениях, в отдаленных и труднодоступных районах, в местах содержания под стражей и лишения свободы.</w:t>
            </w:r>
          </w:p>
        </w:tc>
        <w:tc>
          <w:tcPr>
            <w:tcW w:w="3827" w:type="dxa"/>
            <w:vAlign w:val="center"/>
          </w:tcPr>
          <w:p w14:paraId="20812F8C" w14:textId="621BFA3A" w:rsidR="00893B66" w:rsidRPr="00EA43A9" w:rsidRDefault="0019607A" w:rsidP="0019607A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за 3 дня до выборов</w:t>
            </w:r>
            <w:r w:rsidR="00893B66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br/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последний день- </w:t>
            </w:r>
            <w:r w:rsidR="00893B66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5</w:t>
            </w:r>
            <w:r w:rsidR="00893B66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 xml:space="preserve"> июл</w:t>
            </w: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я</w:t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5A2CE9DA" w14:textId="57BFC9AB" w:rsidR="00DD30A9" w:rsidRPr="00EA43A9" w:rsidRDefault="00DD30A9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Министерство обороны, Министерство внутренних дел, Министерство иностранных дел, окружная избирательная комиссия, Министерство здравоохранения, Совет Министров Республики Каракалпакстан, хокимияты областей и города Ташкента, Министерство цифровых технологий, участковая избирательная комиссия</w:t>
            </w:r>
          </w:p>
        </w:tc>
      </w:tr>
      <w:tr w:rsidR="001D18DE" w:rsidRPr="00EA43A9" w14:paraId="523756AB" w14:textId="77777777" w:rsidTr="001D18DE">
        <w:trPr>
          <w:trHeight w:val="567"/>
        </w:trPr>
        <w:tc>
          <w:tcPr>
            <w:tcW w:w="15025" w:type="dxa"/>
            <w:gridSpan w:val="4"/>
            <w:shd w:val="clear" w:color="auto" w:fill="DEEAF6" w:themeFill="accent5" w:themeFillTint="33"/>
            <w:noWrap/>
            <w:vAlign w:val="center"/>
          </w:tcPr>
          <w:p w14:paraId="27C52C0A" w14:textId="6D4BBB98" w:rsidR="00893B66" w:rsidRPr="00EA43A9" w:rsidRDefault="00893B66" w:rsidP="006105D3">
            <w:pPr>
              <w:spacing w:before="20" w:after="20" w:line="240" w:lineRule="auto"/>
              <w:ind w:firstLine="18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II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I</w:t>
            </w:r>
            <w:r w:rsidR="006105D3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.ФИНАНСИРОВАНИЕ ИЗБИРАТЕЛЬНОЙ КАМПАНИИ</w:t>
            </w:r>
          </w:p>
        </w:tc>
      </w:tr>
      <w:tr w:rsidR="001D18DE" w:rsidRPr="00EA43A9" w14:paraId="74FD2099" w14:textId="77777777" w:rsidTr="00105C74">
        <w:trPr>
          <w:trHeight w:val="525"/>
        </w:trPr>
        <w:tc>
          <w:tcPr>
            <w:tcW w:w="568" w:type="dxa"/>
            <w:shd w:val="clear" w:color="auto" w:fill="auto"/>
            <w:noWrap/>
            <w:vAlign w:val="center"/>
          </w:tcPr>
          <w:p w14:paraId="3004D290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440E9C21" w14:textId="6A2062B5" w:rsidR="00893B66" w:rsidRPr="00EA43A9" w:rsidRDefault="0099713C" w:rsidP="0099713C">
            <w:pPr>
              <w:spacing w:before="20" w:after="20" w:line="240" w:lineRule="auto"/>
              <w:ind w:firstLine="182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Финансирование окружных избирательных комиссий во время избирательной кампании.</w:t>
            </w:r>
          </w:p>
        </w:tc>
        <w:tc>
          <w:tcPr>
            <w:tcW w:w="3827" w:type="dxa"/>
            <w:vAlign w:val="center"/>
          </w:tcPr>
          <w:p w14:paraId="3F559661" w14:textId="26B1C1FF" w:rsidR="00893B66" w:rsidRPr="00EA43A9" w:rsidRDefault="0099713C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1</w:t>
            </w:r>
            <w:r w:rsidR="00893B66"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ма</w:t>
            </w: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я</w:t>
            </w:r>
          </w:p>
          <w:p w14:paraId="7F887234" w14:textId="1594639E" w:rsidR="00893B66" w:rsidRPr="00EA43A9" w:rsidRDefault="00893B66" w:rsidP="0099713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99713C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день-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20</w:t>
            </w: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 xml:space="preserve"> ма</w:t>
            </w:r>
            <w:r w:rsidR="0099713C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30923B63" w14:textId="50CDDF85" w:rsidR="00893B66" w:rsidRPr="00EA43A9" w:rsidRDefault="00F326DB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Министерство экономики и финансов</w:t>
            </w:r>
          </w:p>
        </w:tc>
      </w:tr>
      <w:tr w:rsidR="001D18DE" w:rsidRPr="00EA43A9" w14:paraId="1C83A7E1" w14:textId="77777777" w:rsidTr="00105C74">
        <w:trPr>
          <w:trHeight w:val="525"/>
        </w:trPr>
        <w:tc>
          <w:tcPr>
            <w:tcW w:w="568" w:type="dxa"/>
            <w:shd w:val="clear" w:color="auto" w:fill="auto"/>
            <w:noWrap/>
            <w:vAlign w:val="center"/>
          </w:tcPr>
          <w:p w14:paraId="2DD89368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689BC024" w14:textId="7D29ED29" w:rsidR="00893B66" w:rsidRPr="00EA43A9" w:rsidRDefault="00F326DB" w:rsidP="001D18DE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Финансирование участия политических партий в выборах.</w:t>
            </w:r>
          </w:p>
        </w:tc>
        <w:tc>
          <w:tcPr>
            <w:tcW w:w="3827" w:type="dxa"/>
            <w:vAlign w:val="center"/>
          </w:tcPr>
          <w:p w14:paraId="74A301B6" w14:textId="380B473C" w:rsidR="00893B66" w:rsidRPr="00EA43A9" w:rsidRDefault="00F326DB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8</w:t>
            </w:r>
            <w:r w:rsidR="00893B66"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июн</w:t>
            </w: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я</w:t>
            </w:r>
          </w:p>
          <w:p w14:paraId="3A270A3B" w14:textId="47830D60" w:rsidR="00893B66" w:rsidRPr="00EA43A9" w:rsidRDefault="00893B66" w:rsidP="00F326D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F326DB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день-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7</w:t>
            </w: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 xml:space="preserve"> июн</w:t>
            </w:r>
            <w:r w:rsidR="00F326DB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06C05B85" w14:textId="43F20E93" w:rsidR="00893B66" w:rsidRPr="00EA43A9" w:rsidRDefault="00F326DB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Министерство экономики и финансов</w:t>
            </w:r>
          </w:p>
        </w:tc>
      </w:tr>
      <w:tr w:rsidR="001D18DE" w:rsidRPr="00EA43A9" w14:paraId="09FF1373" w14:textId="77777777" w:rsidTr="00105C74">
        <w:trPr>
          <w:trHeight w:val="452"/>
        </w:trPr>
        <w:tc>
          <w:tcPr>
            <w:tcW w:w="568" w:type="dxa"/>
            <w:shd w:val="clear" w:color="auto" w:fill="auto"/>
            <w:noWrap/>
            <w:vAlign w:val="center"/>
          </w:tcPr>
          <w:p w14:paraId="01CC1CD0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0E7A0246" w14:textId="2597CF76" w:rsidR="00893B66" w:rsidRPr="00EA43A9" w:rsidRDefault="00F326DB" w:rsidP="00F326DB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Опубликование промежуточных отчетов политических партий в период избирательной кампании.</w:t>
            </w:r>
          </w:p>
        </w:tc>
        <w:tc>
          <w:tcPr>
            <w:tcW w:w="3827" w:type="dxa"/>
            <w:vAlign w:val="center"/>
          </w:tcPr>
          <w:p w14:paraId="5DCB7933" w14:textId="2EEC11B8" w:rsidR="00893B66" w:rsidRPr="00EA43A9" w:rsidRDefault="00C82452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4</w:t>
            </w:r>
            <w:r w:rsidR="00893B66"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июл</w:t>
            </w: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я</w:t>
            </w:r>
          </w:p>
          <w:p w14:paraId="79B5FF6F" w14:textId="7D3A6843" w:rsidR="00893B66" w:rsidRPr="00EA43A9" w:rsidRDefault="00893B66" w:rsidP="00C8245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C82452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день-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3</w:t>
            </w: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 xml:space="preserve"> июл</w:t>
            </w:r>
            <w:r w:rsidR="00C82452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56154B85" w14:textId="759CAB29" w:rsidR="00893B66" w:rsidRPr="00EA43A9" w:rsidRDefault="00C82452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Центральная избирательная комиссия, политические партии</w:t>
            </w:r>
          </w:p>
        </w:tc>
      </w:tr>
      <w:tr w:rsidR="001D18DE" w:rsidRPr="00EA43A9" w14:paraId="4E69D1B1" w14:textId="77777777" w:rsidTr="00105C74">
        <w:trPr>
          <w:trHeight w:val="70"/>
        </w:trPr>
        <w:tc>
          <w:tcPr>
            <w:tcW w:w="568" w:type="dxa"/>
            <w:shd w:val="clear" w:color="auto" w:fill="auto"/>
            <w:noWrap/>
            <w:vAlign w:val="center"/>
          </w:tcPr>
          <w:p w14:paraId="1999C5FF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3B4D8959" w14:textId="5E16622F" w:rsidR="00893B66" w:rsidRPr="00EA43A9" w:rsidRDefault="00883324" w:rsidP="00883324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Представление в ЦИК заключительных отчетов политических партий.</w:t>
            </w:r>
          </w:p>
        </w:tc>
        <w:tc>
          <w:tcPr>
            <w:tcW w:w="3827" w:type="dxa"/>
            <w:vAlign w:val="center"/>
          </w:tcPr>
          <w:p w14:paraId="6B7CFE26" w14:textId="03AE3847" w:rsidR="00893B66" w:rsidRPr="00EA43A9" w:rsidRDefault="00883324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893B66"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августа</w:t>
            </w:r>
          </w:p>
          <w:p w14:paraId="289B00A3" w14:textId="3CD9743E" w:rsidR="00893B66" w:rsidRPr="00EA43A9" w:rsidRDefault="00893B66" w:rsidP="0088332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883324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31</w:t>
            </w: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 xml:space="preserve"> июл</w:t>
            </w:r>
            <w:r w:rsidR="00883324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5D7436DE" w14:textId="4DF8CBEE" w:rsidR="00893B66" w:rsidRPr="00EA43A9" w:rsidRDefault="00883324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политические партии</w:t>
            </w:r>
          </w:p>
        </w:tc>
      </w:tr>
      <w:tr w:rsidR="001D18DE" w:rsidRPr="00EA43A9" w14:paraId="7EB0171E" w14:textId="77777777" w:rsidTr="00105C74">
        <w:trPr>
          <w:trHeight w:val="70"/>
        </w:trPr>
        <w:tc>
          <w:tcPr>
            <w:tcW w:w="568" w:type="dxa"/>
            <w:shd w:val="clear" w:color="auto" w:fill="auto"/>
            <w:noWrap/>
            <w:vAlign w:val="center"/>
          </w:tcPr>
          <w:p w14:paraId="4C9E547B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711BE313" w14:textId="38053282" w:rsidR="00893B66" w:rsidRPr="00EA43A9" w:rsidRDefault="008E201F" w:rsidP="008E201F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Предоставление заключительного отчета ЦИК о финансировании избирательной кампании.</w:t>
            </w:r>
          </w:p>
        </w:tc>
        <w:tc>
          <w:tcPr>
            <w:tcW w:w="3827" w:type="dxa"/>
            <w:vAlign w:val="center"/>
          </w:tcPr>
          <w:p w14:paraId="595D0B06" w14:textId="41647467" w:rsidR="00893B66" w:rsidRPr="00EA43A9" w:rsidRDefault="008E201F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10</w:t>
            </w:r>
            <w:r w:rsidR="00893B66"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августа</w:t>
            </w:r>
          </w:p>
          <w:p w14:paraId="55E33B6C" w14:textId="5A2031CF" w:rsidR="00893B66" w:rsidRPr="00EA43A9" w:rsidRDefault="00893B66" w:rsidP="008E201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8E201F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9</w:t>
            </w:r>
            <w:r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 xml:space="preserve"> август</w:t>
            </w:r>
            <w:r w:rsidR="008E201F" w:rsidRPr="00EA43A9">
              <w:rPr>
                <w:rFonts w:ascii="Times New Roman" w:hAnsi="Times New Roman" w:cs="Times New Roman"/>
                <w:bCs/>
                <w:spacing w:val="-6"/>
                <w:sz w:val="26"/>
                <w:szCs w:val="26"/>
                <w:lang w:val="uz-Cyrl-UZ"/>
              </w:rPr>
              <w:t>а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096B9141" w14:textId="44ADDCE5" w:rsidR="00893B66" w:rsidRPr="00EA43A9" w:rsidRDefault="008E201F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Министерство экономики и финансов</w:t>
            </w:r>
          </w:p>
        </w:tc>
      </w:tr>
      <w:tr w:rsidR="001D18DE" w:rsidRPr="00EA43A9" w14:paraId="0AC8BF84" w14:textId="77777777" w:rsidTr="001D18DE">
        <w:trPr>
          <w:trHeight w:val="567"/>
        </w:trPr>
        <w:tc>
          <w:tcPr>
            <w:tcW w:w="15025" w:type="dxa"/>
            <w:gridSpan w:val="4"/>
            <w:shd w:val="clear" w:color="auto" w:fill="DEEAF6" w:themeFill="accent5" w:themeFillTint="33"/>
            <w:vAlign w:val="center"/>
          </w:tcPr>
          <w:p w14:paraId="032DB015" w14:textId="4BAADC5C" w:rsidR="00893B66" w:rsidRPr="00EA43A9" w:rsidRDefault="00893B66" w:rsidP="000D1141">
            <w:pPr>
              <w:keepNext/>
              <w:spacing w:before="20" w:after="20" w:line="240" w:lineRule="auto"/>
              <w:ind w:firstLine="187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MS Mincho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EA43A9">
              <w:rPr>
                <w:rFonts w:ascii="Times New Roman" w:eastAsia="MS Mincho" w:hAnsi="Times New Roman" w:cs="Times New Roman"/>
                <w:b/>
                <w:sz w:val="26"/>
                <w:szCs w:val="26"/>
                <w:lang w:val="uz-Cyrl-UZ"/>
              </w:rPr>
              <w:t>V.</w:t>
            </w:r>
            <w:r w:rsidR="000D1141" w:rsidRPr="00EA43A9">
              <w:rPr>
                <w:rFonts w:ascii="Times New Roman" w:eastAsia="MS Mincho" w:hAnsi="Times New Roman" w:cs="Times New Roman"/>
                <w:b/>
                <w:spacing w:val="-8"/>
                <w:sz w:val="26"/>
                <w:szCs w:val="26"/>
                <w:lang w:val="uz-Cyrl-UZ"/>
              </w:rPr>
              <w:t xml:space="preserve">УЧАСТИЕ В ВЫБОРАХ ПОЛИТИЧЕСКИХ ПАРТИЙ, </w:t>
            </w:r>
            <w:r w:rsidR="000D1141" w:rsidRPr="00511FF7">
              <w:rPr>
                <w:rFonts w:ascii="Times New Roman" w:eastAsia="MS Mincho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uz-Cyrl-UZ"/>
              </w:rPr>
              <w:t>КАНДИДАТ</w:t>
            </w:r>
            <w:r w:rsidR="00BF0E94" w:rsidRPr="00511FF7">
              <w:rPr>
                <w:rFonts w:ascii="Times New Roman" w:eastAsia="MS Mincho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uz-Cyrl-UZ"/>
              </w:rPr>
              <w:t>Ы</w:t>
            </w:r>
            <w:r w:rsidR="000D1141" w:rsidRPr="00511FF7">
              <w:rPr>
                <w:rFonts w:ascii="Times New Roman" w:eastAsia="MS Mincho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uz-Cyrl-UZ"/>
              </w:rPr>
              <w:t xml:space="preserve"> В ПРЕЗИДЕНТЫ И ДОВЕРЕННЫ</w:t>
            </w:r>
            <w:r w:rsidR="00BF0E94" w:rsidRPr="00511FF7">
              <w:rPr>
                <w:rFonts w:ascii="Times New Roman" w:eastAsia="MS Mincho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uz-Cyrl-UZ"/>
              </w:rPr>
              <w:t xml:space="preserve">Е </w:t>
            </w:r>
            <w:r w:rsidR="000D1141" w:rsidRPr="00511FF7">
              <w:rPr>
                <w:rFonts w:ascii="Times New Roman" w:eastAsia="MS Mincho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uz-Cyrl-UZ"/>
              </w:rPr>
              <w:t>ЛИЦ</w:t>
            </w:r>
            <w:r w:rsidR="00BF0E94" w:rsidRPr="00511FF7">
              <w:rPr>
                <w:rFonts w:ascii="Times New Roman" w:eastAsia="MS Mincho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uz-Cyrl-UZ"/>
              </w:rPr>
              <w:t>А</w:t>
            </w:r>
          </w:p>
        </w:tc>
      </w:tr>
      <w:tr w:rsidR="001D18DE" w:rsidRPr="00EA43A9" w14:paraId="5F7827E3" w14:textId="77777777" w:rsidTr="00105C74">
        <w:trPr>
          <w:trHeight w:val="654"/>
        </w:trPr>
        <w:tc>
          <w:tcPr>
            <w:tcW w:w="568" w:type="dxa"/>
            <w:shd w:val="clear" w:color="auto" w:fill="auto"/>
            <w:noWrap/>
            <w:vAlign w:val="center"/>
          </w:tcPr>
          <w:p w14:paraId="4AD8A4A4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7430F49A" w14:textId="3FE98F8A" w:rsidR="00893B66" w:rsidRPr="00EA43A9" w:rsidRDefault="00C45638" w:rsidP="001D18DE">
            <w:pPr>
              <w:spacing w:before="20" w:after="20" w:line="240" w:lineRule="auto"/>
              <w:ind w:firstLine="185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Представление соответствующих документов в ЦИК для регистрации уполномоченного представителя политической партии.</w:t>
            </w:r>
          </w:p>
        </w:tc>
        <w:tc>
          <w:tcPr>
            <w:tcW w:w="3827" w:type="dxa"/>
            <w:vAlign w:val="center"/>
          </w:tcPr>
          <w:p w14:paraId="54CA08F6" w14:textId="0165B4EA" w:rsidR="00893B66" w:rsidRPr="00EA43A9" w:rsidRDefault="00C45638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в 3-дневный срок после объявления избирательной кампании</w:t>
            </w:r>
          </w:p>
          <w:p w14:paraId="7DF49DF2" w14:textId="77777777" w:rsidR="00C45638" w:rsidRPr="00EA43A9" w:rsidRDefault="00893B66" w:rsidP="00C456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(</w:t>
            </w:r>
            <w:r w:rsidR="00C45638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z-Cyrl-UZ" w:eastAsia="ru-RU"/>
              </w:rPr>
              <w:t>14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 xml:space="preserve"> ма</w:t>
            </w:r>
            <w:r w:rsidR="00C45638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)</w:t>
            </w:r>
          </w:p>
          <w:p w14:paraId="1524ADA9" w14:textId="185DD25F" w:rsidR="00893B66" w:rsidRPr="00EA43A9" w:rsidRDefault="00893B66" w:rsidP="00C45638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(</w:t>
            </w:r>
            <w:r w:rsidR="00C45638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13 ма</w:t>
            </w:r>
            <w:r w:rsidR="00C45638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72459603" w14:textId="77777777" w:rsidR="00C45638" w:rsidRPr="00EA43A9" w:rsidRDefault="00C45638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Политические партии,</w:t>
            </w:r>
          </w:p>
          <w:p w14:paraId="3B26EDA8" w14:textId="2EDDF276" w:rsidR="00893B66" w:rsidRPr="00EA43A9" w:rsidRDefault="00C45638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</w:t>
            </w:r>
          </w:p>
        </w:tc>
      </w:tr>
      <w:tr w:rsidR="001D18DE" w:rsidRPr="00EA43A9" w14:paraId="02493172" w14:textId="77777777" w:rsidTr="00105C74">
        <w:trPr>
          <w:trHeight w:val="667"/>
        </w:trPr>
        <w:tc>
          <w:tcPr>
            <w:tcW w:w="568" w:type="dxa"/>
            <w:shd w:val="clear" w:color="auto" w:fill="auto"/>
            <w:noWrap/>
            <w:vAlign w:val="center"/>
          </w:tcPr>
          <w:p w14:paraId="1F9F11D9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347C7844" w14:textId="33F6659E" w:rsidR="00893B66" w:rsidRPr="00EA43A9" w:rsidRDefault="00EE4333" w:rsidP="002B26B5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Рассмотрение соответствующих документов политической партии и регистрация уполномоченного представителя, в</w:t>
            </w:r>
            <w:r w:rsidR="002A3B3F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ыдача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ему </w:t>
            </w:r>
            <w:r w:rsidR="002B26B5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свидетельства о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регистраци</w:t>
            </w:r>
            <w:r w:rsidR="002B26B5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.</w:t>
            </w:r>
          </w:p>
        </w:tc>
        <w:tc>
          <w:tcPr>
            <w:tcW w:w="3827" w:type="dxa"/>
            <w:vAlign w:val="center"/>
          </w:tcPr>
          <w:p w14:paraId="245876D5" w14:textId="0352BED7" w:rsidR="00893B66" w:rsidRPr="00EA43A9" w:rsidRDefault="002A3B3F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в течение 2-х дней после получения документов</w:t>
            </w:r>
          </w:p>
          <w:p w14:paraId="29C919CD" w14:textId="77777777" w:rsidR="002A3B3F" w:rsidRPr="00EA43A9" w:rsidRDefault="00893B66" w:rsidP="002A3B3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(</w:t>
            </w:r>
            <w:r w:rsidR="002A3B3F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z-Cyrl-UZ" w:eastAsia="ru-RU"/>
              </w:rPr>
              <w:t>16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 xml:space="preserve"> ма</w:t>
            </w:r>
            <w:r w:rsidR="002A3B3F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)</w:t>
            </w:r>
          </w:p>
          <w:p w14:paraId="261E98A7" w14:textId="43BA17BF" w:rsidR="00893B66" w:rsidRPr="00EA43A9" w:rsidRDefault="00893B66" w:rsidP="002A3B3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(</w:t>
            </w:r>
            <w:r w:rsidR="002A3B3F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последний день-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15 ма</w:t>
            </w:r>
            <w:r w:rsidR="002A3B3F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7ED3113C" w14:textId="1EE155D6" w:rsidR="00893B66" w:rsidRPr="00EA43A9" w:rsidRDefault="002A3B3F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политические партии</w:t>
            </w:r>
          </w:p>
        </w:tc>
      </w:tr>
      <w:tr w:rsidR="001D18DE" w:rsidRPr="00EA43A9" w14:paraId="7E4D4982" w14:textId="77777777" w:rsidTr="00105C74">
        <w:trPr>
          <w:trHeight w:val="536"/>
        </w:trPr>
        <w:tc>
          <w:tcPr>
            <w:tcW w:w="568" w:type="dxa"/>
            <w:shd w:val="clear" w:color="auto" w:fill="auto"/>
            <w:noWrap/>
            <w:vAlign w:val="center"/>
          </w:tcPr>
          <w:p w14:paraId="237802B4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4E0C710E" w14:textId="5EC9ED1E" w:rsidR="00893B66" w:rsidRPr="00EA43A9" w:rsidRDefault="005D30EF" w:rsidP="005D30EF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Представление политическими партиями документов для участия в выборах и выдача им справки о принятии документов.</w:t>
            </w:r>
          </w:p>
        </w:tc>
        <w:tc>
          <w:tcPr>
            <w:tcW w:w="3827" w:type="dxa"/>
            <w:vAlign w:val="center"/>
          </w:tcPr>
          <w:p w14:paraId="65538FB1" w14:textId="77777777" w:rsidR="00515B12" w:rsidRPr="00EA43A9" w:rsidRDefault="00515B12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не менее чем</w:t>
            </w:r>
          </w:p>
          <w:p w14:paraId="1B149F9D" w14:textId="50DBBA54" w:rsidR="00893B66" w:rsidRPr="00EA43A9" w:rsidRDefault="00515B12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за 55 дней до выборов</w:t>
            </w:r>
          </w:p>
          <w:p w14:paraId="5CC46EC4" w14:textId="77777777" w:rsidR="002538DF" w:rsidRPr="00EA43A9" w:rsidRDefault="00893B66" w:rsidP="00515B1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(</w:t>
            </w:r>
            <w:r w:rsidR="00515B12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z-Cyrl-UZ" w:eastAsia="ru-RU"/>
              </w:rPr>
              <w:t>15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 xml:space="preserve"> ма</w:t>
            </w:r>
            <w:r w:rsidR="00515B12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)</w:t>
            </w:r>
          </w:p>
          <w:p w14:paraId="4E5A12BB" w14:textId="7B2F85BA" w:rsidR="00893B66" w:rsidRPr="00EA43A9" w:rsidRDefault="00893B66" w:rsidP="00515B1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(</w:t>
            </w:r>
            <w:r w:rsidR="00515B12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14 ма</w:t>
            </w:r>
            <w:r w:rsidR="00515B12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2A8C0BDC" w14:textId="77777777" w:rsidR="00515B12" w:rsidRPr="00EA43A9" w:rsidRDefault="00515B12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Политические партии,</w:t>
            </w:r>
          </w:p>
          <w:p w14:paraId="708D784E" w14:textId="10365379" w:rsidR="00893B66" w:rsidRPr="00EA43A9" w:rsidRDefault="00515B12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</w:t>
            </w:r>
          </w:p>
        </w:tc>
      </w:tr>
      <w:tr w:rsidR="001D18DE" w:rsidRPr="00EA43A9" w14:paraId="0ADE959B" w14:textId="77777777" w:rsidTr="00105C74">
        <w:trPr>
          <w:trHeight w:val="814"/>
        </w:trPr>
        <w:tc>
          <w:tcPr>
            <w:tcW w:w="568" w:type="dxa"/>
            <w:shd w:val="clear" w:color="auto" w:fill="auto"/>
            <w:noWrap/>
            <w:vAlign w:val="center"/>
          </w:tcPr>
          <w:p w14:paraId="666AF4A3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3037F1F3" w14:textId="00925BBC" w:rsidR="00893B66" w:rsidRPr="00EA43A9" w:rsidRDefault="00530F4E" w:rsidP="00530F4E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Принятие окончательного решения о допущении политической партии к участию в выборах.</w:t>
            </w:r>
          </w:p>
        </w:tc>
        <w:tc>
          <w:tcPr>
            <w:tcW w:w="3827" w:type="dxa"/>
            <w:vAlign w:val="center"/>
          </w:tcPr>
          <w:p w14:paraId="2A83E43A" w14:textId="77777777" w:rsidR="002538DF" w:rsidRPr="00EA43A9" w:rsidRDefault="002538DF" w:rsidP="002538D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в течение 3-х дней после подачи документов</w:t>
            </w:r>
          </w:p>
          <w:p w14:paraId="5EA3C071" w14:textId="1F9B7929" w:rsidR="002538DF" w:rsidRPr="00EA43A9" w:rsidRDefault="00893B66" w:rsidP="002538D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2538DF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18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ма</w:t>
            </w:r>
            <w:r w:rsidR="002538DF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  <w:p w14:paraId="6D49BDDB" w14:textId="03B81A2A" w:rsidR="00893B66" w:rsidRPr="00EA43A9" w:rsidRDefault="00893B66" w:rsidP="002538D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2538DF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17 ма</w:t>
            </w:r>
            <w:r w:rsidR="002538DF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41057ECF" w14:textId="752F1DA8" w:rsidR="00893B66" w:rsidRPr="00EA43A9" w:rsidRDefault="002538DF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политические партии</w:t>
            </w:r>
          </w:p>
        </w:tc>
      </w:tr>
      <w:tr w:rsidR="001D18DE" w:rsidRPr="00EA43A9" w14:paraId="0D62668B" w14:textId="77777777" w:rsidTr="00105C74">
        <w:trPr>
          <w:trHeight w:val="85"/>
        </w:trPr>
        <w:tc>
          <w:tcPr>
            <w:tcW w:w="568" w:type="dxa"/>
            <w:shd w:val="clear" w:color="auto" w:fill="auto"/>
            <w:noWrap/>
            <w:vAlign w:val="center"/>
          </w:tcPr>
          <w:p w14:paraId="2817ADCB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2F73196B" w14:textId="10CBE8D4" w:rsidR="00893B66" w:rsidRPr="00EA43A9" w:rsidRDefault="00EC09F9" w:rsidP="00EB214E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Выдача уполномоченному представителю политической партии </w:t>
            </w:r>
            <w:r w:rsidR="00EB214E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регистрационного </w:t>
            </w:r>
            <w:r w:rsidR="00EB214E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удостоверения</w:t>
            </w: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 </w:t>
            </w:r>
            <w:r w:rsidR="006D7CD4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о допущении </w:t>
            </w: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к участию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в выборах и бланков подписных листов установленного образца.</w:t>
            </w:r>
          </w:p>
        </w:tc>
        <w:tc>
          <w:tcPr>
            <w:tcW w:w="3827" w:type="dxa"/>
            <w:vAlign w:val="center"/>
          </w:tcPr>
          <w:p w14:paraId="564DF720" w14:textId="77777777" w:rsidR="00EB214E" w:rsidRPr="00EA43A9" w:rsidRDefault="00EB214E" w:rsidP="00EB214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в течение 3-х дней после подачи документов</w:t>
            </w:r>
            <w:r w:rsidR="00893B66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br/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18</w:t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ма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  <w:p w14:paraId="6DA2DB16" w14:textId="70D5A85D" w:rsidR="00893B66" w:rsidRPr="00EA43A9" w:rsidRDefault="00893B66" w:rsidP="00EB214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EB214E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17 ма</w:t>
            </w:r>
            <w:r w:rsidR="00EB214E"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1BBBC432" w14:textId="17C01366" w:rsidR="00893B66" w:rsidRPr="00EA43A9" w:rsidRDefault="00EB214E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политические партии</w:t>
            </w:r>
          </w:p>
        </w:tc>
      </w:tr>
      <w:tr w:rsidR="001D18DE" w:rsidRPr="00EA43A9" w14:paraId="429D7253" w14:textId="77777777" w:rsidTr="00105C74">
        <w:trPr>
          <w:trHeight w:val="852"/>
        </w:trPr>
        <w:tc>
          <w:tcPr>
            <w:tcW w:w="568" w:type="dxa"/>
            <w:shd w:val="clear" w:color="auto" w:fill="auto"/>
            <w:noWrap/>
            <w:vAlign w:val="center"/>
          </w:tcPr>
          <w:p w14:paraId="2DE02905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0B927B4A" w14:textId="5D18FF23" w:rsidR="00893B66" w:rsidRPr="00EA43A9" w:rsidRDefault="00C0485D" w:rsidP="00C0485D">
            <w:pPr>
              <w:spacing w:before="20" w:after="20" w:line="240" w:lineRule="auto"/>
              <w:ind w:firstLine="185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Опубликование в печати списка политических партий, участвующих в выборах, в порядке очередности поступления заявлений.</w:t>
            </w:r>
          </w:p>
        </w:tc>
        <w:tc>
          <w:tcPr>
            <w:tcW w:w="3827" w:type="dxa"/>
            <w:vAlign w:val="center"/>
          </w:tcPr>
          <w:p w14:paraId="24F8E09F" w14:textId="77777777" w:rsidR="00C0485D" w:rsidRPr="00EA43A9" w:rsidRDefault="00C0485D" w:rsidP="00C0485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в течение 3-х дней после подачи документов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br/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(до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18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мая)</w:t>
            </w:r>
          </w:p>
          <w:p w14:paraId="0D906A87" w14:textId="7ACDE908" w:rsidR="00893B66" w:rsidRPr="00EA43A9" w:rsidRDefault="00C0485D" w:rsidP="00C0485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(последний день -</w:t>
            </w:r>
            <w:r w:rsidRPr="00EA43A9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  <w:lang w:val="uz-Cyrl-UZ" w:eastAsia="ru-RU"/>
              </w:rPr>
              <w:t>17 мая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330ADBC2" w14:textId="4DD5B57A" w:rsidR="00893B66" w:rsidRPr="00EA43A9" w:rsidRDefault="00EB214E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политические партии</w:t>
            </w:r>
          </w:p>
        </w:tc>
      </w:tr>
      <w:tr w:rsidR="001D18DE" w:rsidRPr="00EA43A9" w14:paraId="1D59EF7E" w14:textId="77777777" w:rsidTr="00105C74">
        <w:trPr>
          <w:trHeight w:val="978"/>
        </w:trPr>
        <w:tc>
          <w:tcPr>
            <w:tcW w:w="568" w:type="dxa"/>
            <w:shd w:val="clear" w:color="auto" w:fill="auto"/>
            <w:noWrap/>
            <w:vAlign w:val="center"/>
          </w:tcPr>
          <w:p w14:paraId="525C1913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323ACC9D" w14:textId="6EC65AA1" w:rsidR="00893B66" w:rsidRPr="00EA43A9" w:rsidRDefault="00706EAE" w:rsidP="00706EAE">
            <w:pPr>
              <w:spacing w:before="20" w:after="20" w:line="240" w:lineRule="auto"/>
              <w:ind w:firstLine="185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Выдвижение кандидата в Президенты Республики Узбекистан.</w:t>
            </w:r>
          </w:p>
        </w:tc>
        <w:tc>
          <w:tcPr>
            <w:tcW w:w="3827" w:type="dxa"/>
            <w:vAlign w:val="center"/>
          </w:tcPr>
          <w:p w14:paraId="1166C286" w14:textId="465EEEE8" w:rsidR="00893B66" w:rsidRPr="00EA43A9" w:rsidRDefault="00C222E3" w:rsidP="001D18DE">
            <w:pPr>
              <w:spacing w:before="20" w:after="20" w:line="240" w:lineRule="auto"/>
              <w:ind w:left="-112" w:right="-95"/>
              <w:jc w:val="center"/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/>
                <w:spacing w:val="-4"/>
                <w:sz w:val="26"/>
                <w:szCs w:val="26"/>
                <w:lang w:val="uz-Cyrl-UZ"/>
              </w:rPr>
              <w:t>начинается за 52 дня до выборов и заканчивается за 38 дней до выборов</w:t>
            </w:r>
          </w:p>
          <w:p w14:paraId="4FD4F50E" w14:textId="3466F07B" w:rsidR="00893B66" w:rsidRPr="00EA43A9" w:rsidRDefault="00893B66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336B07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с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17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ма</w:t>
            </w:r>
            <w:r w:rsidR="00336B07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</w:t>
            </w:r>
            <w:r w:rsidR="00336B07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1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июн</w:t>
            </w:r>
            <w:r w:rsidR="00336B07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я)</w:t>
            </w:r>
          </w:p>
          <w:p w14:paraId="14C86D4B" w14:textId="50DD37E3" w:rsidR="00893B66" w:rsidRPr="00EA43A9" w:rsidRDefault="00893B66" w:rsidP="00336B0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336B07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последний день </w:t>
            </w:r>
            <w:r w:rsidR="00E9669D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-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31 ма</w:t>
            </w:r>
            <w:r w:rsidR="00336B07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681589F2" w14:textId="36337AA4" w:rsidR="00893B66" w:rsidRPr="00EA43A9" w:rsidRDefault="00A00C17" w:rsidP="00336B0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Политические </w:t>
            </w:r>
            <w:r w:rsidR="00336B07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партии</w:t>
            </w:r>
          </w:p>
        </w:tc>
      </w:tr>
      <w:tr w:rsidR="001D18DE" w:rsidRPr="00EA43A9" w14:paraId="65CE45F0" w14:textId="77777777" w:rsidTr="00105C74">
        <w:trPr>
          <w:trHeight w:val="1433"/>
        </w:trPr>
        <w:tc>
          <w:tcPr>
            <w:tcW w:w="568" w:type="dxa"/>
            <w:shd w:val="clear" w:color="auto" w:fill="auto"/>
            <w:noWrap/>
            <w:vAlign w:val="center"/>
          </w:tcPr>
          <w:p w14:paraId="3CBE40C5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69C78CAC" w14:textId="6D4F8EE0" w:rsidR="00893B66" w:rsidRPr="00EA43A9" w:rsidRDefault="00A00C17" w:rsidP="00E9669D">
            <w:pPr>
              <w:spacing w:before="20" w:after="20" w:line="240" w:lineRule="auto"/>
              <w:ind w:firstLine="185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Представление </w:t>
            </w:r>
            <w:r w:rsidR="00E9669D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политическими партиями 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документов в ЦИК о регистрации кандидата в </w:t>
            </w:r>
            <w:r w:rsidR="00E9669D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Президенты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827" w:type="dxa"/>
            <w:vAlign w:val="center"/>
          </w:tcPr>
          <w:p w14:paraId="0262F816" w14:textId="70B542F5" w:rsidR="00E9669D" w:rsidRPr="00EA43A9" w:rsidRDefault="00E9669D" w:rsidP="00E9669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 </w:t>
            </w: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4 дня до окончания срока регистрации кандидатов</w:t>
            </w:r>
          </w:p>
          <w:p w14:paraId="2007A880" w14:textId="11484812" w:rsidR="00893B66" w:rsidRPr="00EA43A9" w:rsidRDefault="00893B66" w:rsidP="00E9669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(</w:t>
            </w:r>
            <w:r w:rsidR="00E9669D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за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36 </w:t>
            </w:r>
            <w:r w:rsidR="00E9669D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дней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</w:t>
            </w:r>
            <w:r w:rsidR="00E9669D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 выборов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, </w:t>
            </w:r>
          </w:p>
          <w:p w14:paraId="51F4A360" w14:textId="77777777" w:rsidR="00E9669D" w:rsidRPr="00EA43A9" w:rsidRDefault="00E9669D" w:rsidP="00E9669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до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3</w:t>
            </w:r>
            <w:r w:rsidR="00893B66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июн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="00893B66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)</w:t>
            </w:r>
          </w:p>
          <w:p w14:paraId="276C8AC9" w14:textId="2AD6FA25" w:rsidR="00893B66" w:rsidRPr="00EA43A9" w:rsidRDefault="00893B66" w:rsidP="00E9669D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(</w:t>
            </w:r>
            <w:r w:rsidR="00E9669D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последний день -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 июн</w:t>
            </w:r>
            <w:r w:rsidR="00E9669D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0A1514DE" w14:textId="0C08C29E" w:rsidR="00893B66" w:rsidRPr="00EA43A9" w:rsidRDefault="00A00C17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Политические партии</w:t>
            </w:r>
          </w:p>
        </w:tc>
      </w:tr>
      <w:tr w:rsidR="001D18DE" w:rsidRPr="00EA43A9" w14:paraId="4034CB84" w14:textId="77777777" w:rsidTr="00105C74">
        <w:trPr>
          <w:trHeight w:val="1103"/>
        </w:trPr>
        <w:tc>
          <w:tcPr>
            <w:tcW w:w="568" w:type="dxa"/>
            <w:shd w:val="clear" w:color="auto" w:fill="auto"/>
            <w:noWrap/>
            <w:vAlign w:val="center"/>
          </w:tcPr>
          <w:p w14:paraId="1E4581CD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6B9164D2" w14:textId="79AFCC8D" w:rsidR="00893B66" w:rsidRPr="00EA43A9" w:rsidRDefault="000C3393" w:rsidP="000C3393">
            <w:pPr>
              <w:spacing w:before="20" w:after="20" w:line="240" w:lineRule="auto"/>
              <w:ind w:firstLine="185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Выдача справки о принятии документов кандидатов в Президенты Республики Узбекистан</w:t>
            </w:r>
            <w:r w:rsidR="006D7CD4" w:rsidRPr="006D7CD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  <w:lang w:val="uz-Cyrl-UZ" w:eastAsia="ru-RU"/>
              </w:rPr>
              <w:t>,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с указанием даты и времени.</w:t>
            </w:r>
          </w:p>
        </w:tc>
        <w:tc>
          <w:tcPr>
            <w:tcW w:w="3827" w:type="dxa"/>
            <w:vAlign w:val="center"/>
          </w:tcPr>
          <w:p w14:paraId="01C54161" w14:textId="77F59806" w:rsidR="00893B66" w:rsidRPr="00EA43A9" w:rsidRDefault="000C3393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за 36 дней до выборов</w:t>
            </w:r>
          </w:p>
          <w:p w14:paraId="70A8EC31" w14:textId="77777777" w:rsidR="000C3393" w:rsidRPr="00EA43A9" w:rsidRDefault="00893B66" w:rsidP="000C339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0C3393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3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июн</w:t>
            </w:r>
            <w:r w:rsidR="000C3393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)</w:t>
            </w:r>
          </w:p>
          <w:p w14:paraId="43D5B3D7" w14:textId="1EC4D44E" w:rsidR="00893B66" w:rsidRPr="00EA43A9" w:rsidRDefault="00893B66" w:rsidP="000C339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(</w:t>
            </w:r>
            <w:r w:rsidR="000C3393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последний день -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2 июн</w:t>
            </w:r>
            <w:r w:rsidR="000C3393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78611A24" w14:textId="2603A000" w:rsidR="00893B66" w:rsidRPr="00EA43A9" w:rsidRDefault="000C3393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политические партии</w:t>
            </w:r>
          </w:p>
        </w:tc>
      </w:tr>
      <w:tr w:rsidR="001D18DE" w:rsidRPr="00EA43A9" w14:paraId="3ED72FAF" w14:textId="51A968A3" w:rsidTr="00105C74">
        <w:trPr>
          <w:trHeight w:val="659"/>
        </w:trPr>
        <w:tc>
          <w:tcPr>
            <w:tcW w:w="568" w:type="dxa"/>
            <w:shd w:val="clear" w:color="auto" w:fill="auto"/>
            <w:noWrap/>
            <w:vAlign w:val="center"/>
          </w:tcPr>
          <w:p w14:paraId="370B89AF" w14:textId="3AF1C7F9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50ADDD95" w14:textId="06BD5817" w:rsidR="00893B66" w:rsidRPr="00EA43A9" w:rsidRDefault="000C3393" w:rsidP="00766F35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Проверка Центральной избирательной комиссией правильности </w:t>
            </w:r>
            <w:r w:rsidR="00766F35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составления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 подписных листов и </w:t>
            </w:r>
            <w:r w:rsidR="00766F35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по их результатам 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 xml:space="preserve">принятие </w:t>
            </w:r>
            <w:r w:rsidR="00766F35"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постановления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EEAFB2" w14:textId="3CB9F03B" w:rsidR="00893B66" w:rsidRPr="00EA43A9" w:rsidRDefault="00766F35" w:rsidP="00766F3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в 4-х дневный срок после предоставления подписных листов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FA8E5F3" w14:textId="77777777" w:rsidR="00766F35" w:rsidRPr="00EA43A9" w:rsidRDefault="00766F35" w:rsidP="00766F3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</w:t>
            </w:r>
          </w:p>
          <w:p w14:paraId="6B201D23" w14:textId="7D8A6B39" w:rsidR="00893B66" w:rsidRPr="00EA43A9" w:rsidRDefault="00766F35" w:rsidP="00766F3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Экспертная комиссия</w:t>
            </w:r>
          </w:p>
        </w:tc>
      </w:tr>
      <w:tr w:rsidR="001D18DE" w:rsidRPr="00EA43A9" w14:paraId="12F59EB4" w14:textId="1335E7ED" w:rsidTr="00105C74">
        <w:trPr>
          <w:trHeight w:val="85"/>
        </w:trPr>
        <w:tc>
          <w:tcPr>
            <w:tcW w:w="568" w:type="dxa"/>
            <w:shd w:val="clear" w:color="auto" w:fill="auto"/>
            <w:noWrap/>
            <w:vAlign w:val="center"/>
          </w:tcPr>
          <w:p w14:paraId="34B863CE" w14:textId="3078A8D5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20D9A5A3" w14:textId="675E3DDA" w:rsidR="00893B66" w:rsidRPr="00EA43A9" w:rsidRDefault="00766F35" w:rsidP="006F614F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Регистрация кандидатов в Президенты Республики Узбекистан и выдача им удостоверения, о</w:t>
            </w:r>
            <w:r w:rsidR="006F614F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публикование сообщения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о регистрации кандидатов.</w:t>
            </w:r>
          </w:p>
        </w:tc>
        <w:tc>
          <w:tcPr>
            <w:tcW w:w="3827" w:type="dxa"/>
            <w:vAlign w:val="center"/>
          </w:tcPr>
          <w:p w14:paraId="0A12A8E8" w14:textId="77777777" w:rsidR="006F614F" w:rsidRPr="00EA43A9" w:rsidRDefault="006F614F" w:rsidP="006F61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за 32 дня до выборов</w:t>
            </w:r>
          </w:p>
          <w:p w14:paraId="5162157F" w14:textId="77777777" w:rsidR="006F614F" w:rsidRPr="00EA43A9" w:rsidRDefault="00893B66" w:rsidP="006F61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6F614F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7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июн</w:t>
            </w:r>
            <w:r w:rsidR="006F614F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  <w:p w14:paraId="13AA9A7E" w14:textId="7DFCB5C1" w:rsidR="00893B66" w:rsidRPr="00EA43A9" w:rsidRDefault="00893B66" w:rsidP="006F614F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6F614F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6 июн</w:t>
            </w:r>
            <w:r w:rsidR="006F614F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160F2D37" w14:textId="2BFC5109" w:rsidR="00893B66" w:rsidRPr="00EA43A9" w:rsidRDefault="006F614F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политические партии</w:t>
            </w:r>
          </w:p>
        </w:tc>
      </w:tr>
      <w:tr w:rsidR="001D18DE" w:rsidRPr="00EA43A9" w14:paraId="1EA48859" w14:textId="02C7C722" w:rsidTr="00105C74">
        <w:trPr>
          <w:trHeight w:val="1303"/>
        </w:trPr>
        <w:tc>
          <w:tcPr>
            <w:tcW w:w="568" w:type="dxa"/>
            <w:shd w:val="clear" w:color="auto" w:fill="auto"/>
            <w:noWrap/>
            <w:vAlign w:val="center"/>
          </w:tcPr>
          <w:p w14:paraId="70D68072" w14:textId="194C7B2D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700A84E8" w14:textId="584FD843" w:rsidR="00893B66" w:rsidRPr="00EA43A9" w:rsidRDefault="00B85BE2" w:rsidP="00B85BE2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Регистрация доверенных лиц кандидата и выдача им удостоверений.</w:t>
            </w:r>
          </w:p>
        </w:tc>
        <w:tc>
          <w:tcPr>
            <w:tcW w:w="3827" w:type="dxa"/>
            <w:vAlign w:val="center"/>
          </w:tcPr>
          <w:p w14:paraId="564F5EAC" w14:textId="77777777" w:rsidR="00B85BE2" w:rsidRPr="00EA43A9" w:rsidRDefault="00B85BE2" w:rsidP="00B85BE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со дня регистрации кандидата в Президенты</w:t>
            </w:r>
          </w:p>
          <w:p w14:paraId="5615D54B" w14:textId="0621BD0B" w:rsidR="00893B66" w:rsidRPr="00EA43A9" w:rsidRDefault="00893B66" w:rsidP="00B85BE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B85BE2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с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7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июн</w:t>
            </w:r>
            <w:r w:rsidR="00B85BE2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0CBA7E4F" w14:textId="77777777" w:rsidR="00B85BE2" w:rsidRPr="00EA43A9" w:rsidRDefault="00B85BE2" w:rsidP="00B85BE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Политические партии,</w:t>
            </w:r>
          </w:p>
          <w:p w14:paraId="452F1B2C" w14:textId="698C4FA6" w:rsidR="00893B66" w:rsidRPr="00EA43A9" w:rsidRDefault="00B85BE2" w:rsidP="00B85BE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</w:t>
            </w:r>
          </w:p>
        </w:tc>
      </w:tr>
      <w:tr w:rsidR="001D18DE" w:rsidRPr="00EA43A9" w14:paraId="27E9FFDC" w14:textId="77777777" w:rsidTr="001D18DE">
        <w:trPr>
          <w:trHeight w:val="567"/>
        </w:trPr>
        <w:tc>
          <w:tcPr>
            <w:tcW w:w="15025" w:type="dxa"/>
            <w:gridSpan w:val="4"/>
            <w:shd w:val="clear" w:color="auto" w:fill="DEEAF6" w:themeFill="accent5" w:themeFillTint="33"/>
            <w:noWrap/>
            <w:vAlign w:val="center"/>
          </w:tcPr>
          <w:p w14:paraId="1E6F1E4C" w14:textId="27B9D5E9" w:rsidR="00893B66" w:rsidRPr="00EA43A9" w:rsidRDefault="00893B66" w:rsidP="00DC5B17">
            <w:pPr>
              <w:spacing w:before="20" w:after="20" w:line="240" w:lineRule="auto"/>
              <w:ind w:firstLine="18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V.</w:t>
            </w:r>
            <w:r w:rsidR="00DC5B17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 </w:t>
            </w:r>
            <w:r w:rsidR="00E2788D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ПРЕДВЫБОРНАЯ АГИТАЦИЯ, ОСВЕЩЕНИЕ ИЗБИРАТЕЛЬНЫХ ПРОЦЕССОВ</w:t>
            </w:r>
          </w:p>
        </w:tc>
      </w:tr>
      <w:tr w:rsidR="001D18DE" w:rsidRPr="00EA43A9" w14:paraId="27FFAA9B" w14:textId="77777777" w:rsidTr="00105C74">
        <w:tc>
          <w:tcPr>
            <w:tcW w:w="568" w:type="dxa"/>
            <w:shd w:val="clear" w:color="auto" w:fill="auto"/>
            <w:noWrap/>
            <w:vAlign w:val="center"/>
          </w:tcPr>
          <w:p w14:paraId="0B3D809D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517BC2D4" w14:textId="34B59626" w:rsidR="00893B66" w:rsidRPr="00EA43A9" w:rsidRDefault="00B84D1B" w:rsidP="00B84D1B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Обращение представителей средств массовой информации </w:t>
            </w:r>
            <w:r w:rsidR="00547104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для аккредитации на</w:t>
            </w: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период избирательной кампании.</w:t>
            </w:r>
          </w:p>
        </w:tc>
        <w:tc>
          <w:tcPr>
            <w:tcW w:w="3827" w:type="dxa"/>
            <w:vAlign w:val="center"/>
          </w:tcPr>
          <w:p w14:paraId="13EE16E9" w14:textId="0170B056" w:rsidR="00893B66" w:rsidRPr="00EA43A9" w:rsidRDefault="00DC38D3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z-Cyrl-UZ" w:eastAsia="ru-RU"/>
              </w:rPr>
              <w:t>с 20 мая</w:t>
            </w:r>
            <w:r w:rsidR="00854AFC" w:rsidRPr="00EA43A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z-Cyrl-UZ" w:eastAsia="ru-RU"/>
              </w:rPr>
              <w:t xml:space="preserve"> –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pacing w:val="-4"/>
                <w:sz w:val="26"/>
                <w:szCs w:val="26"/>
                <w:lang w:val="uz-Cyrl-UZ" w:eastAsia="ru-RU"/>
              </w:rPr>
              <w:t xml:space="preserve"> за 10 дней до выборов</w:t>
            </w:r>
          </w:p>
          <w:p w14:paraId="0ADD0610" w14:textId="4D843CC4" w:rsidR="00893B66" w:rsidRPr="00EA43A9" w:rsidRDefault="00893B66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854AFC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29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июн</w:t>
            </w:r>
            <w:r w:rsidR="00854AFC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) </w:t>
            </w:r>
          </w:p>
          <w:p w14:paraId="2FF19E98" w14:textId="705D763C" w:rsidR="001D18DE" w:rsidRPr="00EA43A9" w:rsidRDefault="00893B66" w:rsidP="00854AFC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854AFC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28 июн</w:t>
            </w:r>
            <w:r w:rsidR="00854AFC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635DFEAA" w14:textId="0E65CFF7" w:rsidR="00893B66" w:rsidRPr="00EA43A9" w:rsidRDefault="00854AFC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Министерство иностранных дел, средства массовой информации, Центральная избирательная комиссия</w:t>
            </w:r>
          </w:p>
        </w:tc>
      </w:tr>
      <w:tr w:rsidR="001D18DE" w:rsidRPr="00EA43A9" w14:paraId="2AF4CAAB" w14:textId="77777777" w:rsidTr="00105C74">
        <w:tc>
          <w:tcPr>
            <w:tcW w:w="568" w:type="dxa"/>
            <w:shd w:val="clear" w:color="auto" w:fill="auto"/>
            <w:noWrap/>
            <w:vAlign w:val="center"/>
          </w:tcPr>
          <w:p w14:paraId="4F8C365D" w14:textId="64F636B1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510E70D7" w14:textId="15C6B660" w:rsidR="00893B66" w:rsidRPr="00EA43A9" w:rsidRDefault="001C1319" w:rsidP="001C1319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Принятие постановления ЦИК по вопросам распределения </w:t>
            </w:r>
            <w:r w:rsidR="00576FDE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эфирного времени и печатно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й</w:t>
            </w:r>
            <w:r w:rsidR="00576FDE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п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лощади</w:t>
            </w:r>
            <w:r w:rsidR="00576FDE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для политических партий и кандидатов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и</w:t>
            </w:r>
            <w:r w:rsidR="00576FDE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проведения предвыборной </w:t>
            </w:r>
            <w:r w:rsidR="00576FDE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агитации.</w:t>
            </w:r>
          </w:p>
        </w:tc>
        <w:tc>
          <w:tcPr>
            <w:tcW w:w="3827" w:type="dxa"/>
            <w:vAlign w:val="center"/>
          </w:tcPr>
          <w:p w14:paraId="320BC6E4" w14:textId="2EACBA88" w:rsidR="00893B66" w:rsidRPr="00EA43A9" w:rsidRDefault="001C1319" w:rsidP="001C131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7</w:t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июн</w:t>
            </w:r>
            <w:r w:rsidRPr="00EA43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я</w:t>
            </w:r>
          </w:p>
        </w:tc>
        <w:tc>
          <w:tcPr>
            <w:tcW w:w="4536" w:type="dxa"/>
            <w:vAlign w:val="center"/>
          </w:tcPr>
          <w:p w14:paraId="46B84851" w14:textId="6B4C3F60" w:rsidR="001C1319" w:rsidRPr="00EA43A9" w:rsidRDefault="001C1319" w:rsidP="001C131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Агентство информации и массовых коммуникаций, Национальная телерадиокомпания, Национальное информационное агентство,</w:t>
            </w:r>
          </w:p>
          <w:p w14:paraId="08D9EA0E" w14:textId="26BB1934" w:rsidR="00893B66" w:rsidRPr="00EA43A9" w:rsidRDefault="001C1319" w:rsidP="001C131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политические партии</w:t>
            </w:r>
          </w:p>
        </w:tc>
      </w:tr>
      <w:tr w:rsidR="001D18DE" w:rsidRPr="00EA43A9" w14:paraId="33A060AD" w14:textId="77777777" w:rsidTr="00105C74">
        <w:tc>
          <w:tcPr>
            <w:tcW w:w="568" w:type="dxa"/>
            <w:shd w:val="clear" w:color="auto" w:fill="auto"/>
            <w:noWrap/>
            <w:vAlign w:val="center"/>
          </w:tcPr>
          <w:p w14:paraId="30E7C997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472D6492" w14:textId="45F68824" w:rsidR="00893B66" w:rsidRPr="00EA43A9" w:rsidRDefault="002D4615" w:rsidP="002D4615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Принятие постановления об аккредитации по результатам изучения документов, представленных представителями средств массовой информации.</w:t>
            </w:r>
          </w:p>
        </w:tc>
        <w:tc>
          <w:tcPr>
            <w:tcW w:w="3827" w:type="dxa"/>
            <w:vAlign w:val="center"/>
          </w:tcPr>
          <w:p w14:paraId="33781027" w14:textId="6AA3BE07" w:rsidR="00893B66" w:rsidRPr="00EA43A9" w:rsidRDefault="002D4615" w:rsidP="002D461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в течение 5 дней после получения документов</w:t>
            </w:r>
          </w:p>
        </w:tc>
        <w:tc>
          <w:tcPr>
            <w:tcW w:w="4536" w:type="dxa"/>
            <w:vAlign w:val="center"/>
          </w:tcPr>
          <w:p w14:paraId="20107D37" w14:textId="288906F1" w:rsidR="00893B66" w:rsidRPr="00EA43A9" w:rsidRDefault="002D4615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</w:t>
            </w:r>
          </w:p>
        </w:tc>
      </w:tr>
      <w:tr w:rsidR="001D18DE" w:rsidRPr="00EA43A9" w14:paraId="01F38688" w14:textId="1FFC905F" w:rsidTr="00105C74">
        <w:tc>
          <w:tcPr>
            <w:tcW w:w="568" w:type="dxa"/>
            <w:shd w:val="clear" w:color="auto" w:fill="auto"/>
            <w:noWrap/>
            <w:vAlign w:val="center"/>
          </w:tcPr>
          <w:p w14:paraId="75263A1D" w14:textId="549D20AE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56906830" w14:textId="2C4FA516" w:rsidR="00893B66" w:rsidRPr="00EA43A9" w:rsidRDefault="00997C1C" w:rsidP="001D18DE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Проведение </w:t>
            </w:r>
            <w:r w:rsidR="0094217D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предвыборной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агитации политическими партиями, кандидатами в </w:t>
            </w:r>
            <w:r w:rsidR="0094217D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Президенты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5BC528" w14:textId="755C5AC3" w:rsidR="0094217D" w:rsidRPr="00EA43A9" w:rsidRDefault="00976F34" w:rsidP="0094217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со </w:t>
            </w:r>
            <w:r w:rsidR="0094217D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дня следующего за последним днём, установленным для регистрации кандидатов</w:t>
            </w:r>
          </w:p>
          <w:p w14:paraId="773D33A7" w14:textId="36DEB894" w:rsidR="00893B66" w:rsidRPr="00EA43A9" w:rsidRDefault="00893B66" w:rsidP="0094217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Pr="00EA43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7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июн</w:t>
            </w:r>
            <w:r w:rsidR="0094217D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– </w:t>
            </w:r>
            <w:r w:rsidRPr="00EA43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7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июл</w:t>
            </w:r>
            <w:r w:rsidR="0094217D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)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73B5365" w14:textId="4995A0A9" w:rsidR="00893B66" w:rsidRPr="00EA43A9" w:rsidRDefault="0094217D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Политические партии</w:t>
            </w:r>
          </w:p>
        </w:tc>
      </w:tr>
      <w:tr w:rsidR="001D18DE" w:rsidRPr="00EA43A9" w14:paraId="31E0B5B1" w14:textId="77777777" w:rsidTr="001D18DE">
        <w:trPr>
          <w:trHeight w:val="567"/>
        </w:trPr>
        <w:tc>
          <w:tcPr>
            <w:tcW w:w="15025" w:type="dxa"/>
            <w:gridSpan w:val="4"/>
            <w:shd w:val="clear" w:color="auto" w:fill="DEEAF6" w:themeFill="accent5" w:themeFillTint="33"/>
            <w:noWrap/>
            <w:vAlign w:val="center"/>
          </w:tcPr>
          <w:p w14:paraId="27B04F58" w14:textId="0350B7BA" w:rsidR="00893B66" w:rsidRPr="00EA43A9" w:rsidRDefault="00893B66" w:rsidP="00FB21D3">
            <w:pPr>
              <w:spacing w:before="20" w:after="20" w:line="240" w:lineRule="auto"/>
              <w:ind w:left="-2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V</w:t>
            </w: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I. </w:t>
            </w:r>
            <w:r w:rsidR="00FB21D3"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УЧАСТИЕ НАБЛЮДАТЕЛЕЙ НА ВЫБОРАХ</w:t>
            </w:r>
          </w:p>
        </w:tc>
      </w:tr>
      <w:tr w:rsidR="001D18DE" w:rsidRPr="00EA43A9" w14:paraId="030559CB" w14:textId="77777777" w:rsidTr="00105C74">
        <w:trPr>
          <w:trHeight w:val="1784"/>
        </w:trPr>
        <w:tc>
          <w:tcPr>
            <w:tcW w:w="568" w:type="dxa"/>
            <w:shd w:val="clear" w:color="auto" w:fill="auto"/>
            <w:noWrap/>
            <w:vAlign w:val="center"/>
          </w:tcPr>
          <w:p w14:paraId="14A70F29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67FD52C9" w14:textId="44FF71C1" w:rsidR="00893B66" w:rsidRPr="00EA43A9" w:rsidRDefault="002E53F7" w:rsidP="002E53F7">
            <w:pPr>
              <w:spacing w:before="20" w:after="2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Обращение органов самоуправления граждан в окружные избирательные комиссии с заявлением о выдаче мандатов своим наблюдателям.</w:t>
            </w:r>
          </w:p>
        </w:tc>
        <w:tc>
          <w:tcPr>
            <w:tcW w:w="3827" w:type="dxa"/>
            <w:vAlign w:val="center"/>
          </w:tcPr>
          <w:p w14:paraId="7C5DE060" w14:textId="6AAAC2BB" w:rsidR="00893B66" w:rsidRPr="00EA43A9" w:rsidRDefault="00825BA3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после образования окружной избирательной комиссии, не менее чем за 10 дней до выборов</w:t>
            </w:r>
          </w:p>
          <w:p w14:paraId="40895C2F" w14:textId="6D9E6B87" w:rsidR="00893B66" w:rsidRPr="00EA43A9" w:rsidRDefault="00893B66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825BA3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29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июн</w:t>
            </w:r>
            <w:r w:rsidR="00825BA3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) </w:t>
            </w:r>
          </w:p>
          <w:p w14:paraId="3875D0A4" w14:textId="680BE595" w:rsidR="00893B66" w:rsidRPr="00EA43A9" w:rsidRDefault="00893B66" w:rsidP="00825BA3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825BA3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28 июн</w:t>
            </w:r>
            <w:r w:rsidR="00825BA3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1AD1F088" w14:textId="06F7D1A4" w:rsidR="00893B66" w:rsidRPr="00EA43A9" w:rsidRDefault="00825BA3" w:rsidP="001D18DE">
            <w:pPr>
              <w:spacing w:before="20" w:after="20" w:line="240" w:lineRule="auto"/>
              <w:ind w:left="-2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Окружная избирательная комиссия, органы самоуправления граждан</w:t>
            </w:r>
          </w:p>
        </w:tc>
      </w:tr>
      <w:tr w:rsidR="001D18DE" w:rsidRPr="00EA43A9" w14:paraId="3C2C0B9A" w14:textId="77777777" w:rsidTr="00105C74">
        <w:trPr>
          <w:trHeight w:val="985"/>
        </w:trPr>
        <w:tc>
          <w:tcPr>
            <w:tcW w:w="568" w:type="dxa"/>
            <w:shd w:val="clear" w:color="auto" w:fill="auto"/>
            <w:noWrap/>
            <w:vAlign w:val="center"/>
          </w:tcPr>
          <w:p w14:paraId="7F525FB0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162DE3D2" w14:textId="48661384" w:rsidR="00893B66" w:rsidRPr="00EA43A9" w:rsidRDefault="00365847" w:rsidP="00365847">
            <w:pPr>
              <w:spacing w:before="20" w:after="2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Рассмотрение окружной избирательной комиссией заявления от органов самоуправления граждан о своих наблюдателях и принятие по его результатам решения и выдача мандата наблюдателю.</w:t>
            </w:r>
          </w:p>
        </w:tc>
        <w:tc>
          <w:tcPr>
            <w:tcW w:w="3827" w:type="dxa"/>
            <w:vAlign w:val="center"/>
          </w:tcPr>
          <w:p w14:paraId="7989A3A9" w14:textId="3AA73A55" w:rsidR="00893B66" w:rsidRPr="00EA43A9" w:rsidRDefault="00365847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pacing w:val="-12"/>
                <w:sz w:val="26"/>
                <w:szCs w:val="26"/>
                <w:lang w:val="uz-Cyrl-UZ" w:eastAsia="ru-RU"/>
              </w:rPr>
              <w:t>в течение 5 дней после получения заявления от органа самоуправления граждан</w:t>
            </w:r>
          </w:p>
          <w:p w14:paraId="044BCBB7" w14:textId="77777777" w:rsidR="007D56DA" w:rsidRPr="00EA43A9" w:rsidRDefault="00893B66" w:rsidP="003658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(</w:t>
            </w:r>
            <w:r w:rsidR="00365847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val="uz-Cyrl-UZ" w:eastAsia="ru-RU"/>
              </w:rPr>
              <w:t>4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 xml:space="preserve"> июл</w:t>
            </w:r>
            <w:r w:rsidR="00365847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)</w:t>
            </w:r>
          </w:p>
          <w:p w14:paraId="30588953" w14:textId="30A76BFA" w:rsidR="00893B66" w:rsidRPr="00EA43A9" w:rsidRDefault="00893B66" w:rsidP="00365847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6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(</w:t>
            </w:r>
            <w:r w:rsidR="00365847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3 июл</w:t>
            </w:r>
            <w:r w:rsidR="00365847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4F99039A" w14:textId="1CFE4EBB" w:rsidR="00893B66" w:rsidRPr="00EA43A9" w:rsidRDefault="00AA3C94" w:rsidP="001D18DE">
            <w:pPr>
              <w:spacing w:before="20" w:after="2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Окружная избирательная комиссия, органы самоуправления граждан</w:t>
            </w:r>
          </w:p>
        </w:tc>
      </w:tr>
      <w:tr w:rsidR="001D18DE" w:rsidRPr="00EA43A9" w14:paraId="6D4F93DC" w14:textId="77777777" w:rsidTr="00105C74">
        <w:trPr>
          <w:trHeight w:val="986"/>
        </w:trPr>
        <w:tc>
          <w:tcPr>
            <w:tcW w:w="568" w:type="dxa"/>
            <w:shd w:val="clear" w:color="auto" w:fill="auto"/>
            <w:noWrap/>
            <w:vAlign w:val="center"/>
          </w:tcPr>
          <w:p w14:paraId="00C5F8ED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45EB57BE" w14:textId="514FA18B" w:rsidR="00893B66" w:rsidRPr="00EA43A9" w:rsidRDefault="00307920" w:rsidP="00307920">
            <w:pPr>
              <w:spacing w:before="20" w:after="2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Обращение областной организации политической партии с заявлением в окружную избирательную комиссию о выдаче мандатов своим наблюдателям.</w:t>
            </w:r>
          </w:p>
        </w:tc>
        <w:tc>
          <w:tcPr>
            <w:tcW w:w="3827" w:type="dxa"/>
            <w:vAlign w:val="center"/>
          </w:tcPr>
          <w:p w14:paraId="7091DDFA" w14:textId="5BF69D17" w:rsidR="00893B66" w:rsidRPr="00EA43A9" w:rsidRDefault="00E5272D" w:rsidP="00E5272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со дня регистрации кандидата в Президенты, не менее 10 дней до выборов </w:t>
            </w:r>
            <w:r w:rsidR="00893B66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br/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7</w:t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июн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–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28</w:t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июн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52A292C8" w14:textId="77777777" w:rsidR="00E5272D" w:rsidRPr="00EA43A9" w:rsidRDefault="00E5272D" w:rsidP="00E5272D">
            <w:pPr>
              <w:spacing w:before="20" w:after="2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Политические партии,</w:t>
            </w:r>
          </w:p>
          <w:p w14:paraId="26FDAFD7" w14:textId="45657EDF" w:rsidR="00893B66" w:rsidRPr="00EA43A9" w:rsidRDefault="00E5272D" w:rsidP="00E5272D">
            <w:pPr>
              <w:spacing w:before="20" w:after="2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окружная избирательная комиссия</w:t>
            </w:r>
          </w:p>
        </w:tc>
      </w:tr>
      <w:tr w:rsidR="001D18DE" w:rsidRPr="00EA43A9" w14:paraId="071F4F67" w14:textId="77777777" w:rsidTr="00105C74">
        <w:trPr>
          <w:trHeight w:val="325"/>
        </w:trPr>
        <w:tc>
          <w:tcPr>
            <w:tcW w:w="568" w:type="dxa"/>
            <w:shd w:val="clear" w:color="auto" w:fill="auto"/>
            <w:noWrap/>
            <w:vAlign w:val="center"/>
          </w:tcPr>
          <w:p w14:paraId="20E84713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09FB69F7" w14:textId="423CDD49" w:rsidR="00893B66" w:rsidRPr="00EA43A9" w:rsidRDefault="004B67E1" w:rsidP="004B67E1">
            <w:pPr>
              <w:spacing w:before="20" w:after="2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Рассмотрение окружной избирательной комиссией заявлений политических партий о своих наблюдателях и принятие по их результатам решения и выдача мандата наблюдателю.</w:t>
            </w:r>
          </w:p>
        </w:tc>
        <w:tc>
          <w:tcPr>
            <w:tcW w:w="3827" w:type="dxa"/>
            <w:vAlign w:val="center"/>
          </w:tcPr>
          <w:p w14:paraId="0D1CD5D7" w14:textId="7D3BDDBF" w:rsidR="00893B66" w:rsidRPr="00EA43A9" w:rsidRDefault="00FD0512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в </w:t>
            </w:r>
            <w:r w:rsidR="006728DF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течение 5 дней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после</w:t>
            </w:r>
            <w:r w:rsidR="006728DF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 получения заявления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 от</w:t>
            </w:r>
            <w:r w:rsidR="006728DF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 политической партии</w:t>
            </w:r>
          </w:p>
          <w:p w14:paraId="0639D039" w14:textId="77777777" w:rsidR="00FD0512" w:rsidRPr="00EA43A9" w:rsidRDefault="00893B66" w:rsidP="00FD0512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(</w:t>
            </w:r>
            <w:r w:rsidR="00FD0512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val="uz-Cyrl-UZ" w:eastAsia="ru-RU"/>
              </w:rPr>
              <w:t>4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 xml:space="preserve"> июл</w:t>
            </w:r>
            <w:r w:rsidR="00FD0512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)</w:t>
            </w:r>
          </w:p>
          <w:p w14:paraId="264459EC" w14:textId="2DF9A9C2" w:rsidR="00893B66" w:rsidRPr="00EA43A9" w:rsidRDefault="00893B66" w:rsidP="00A93DA3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(</w:t>
            </w:r>
            <w:r w:rsidR="00FD0512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последний день</w:t>
            </w:r>
            <w:r w:rsidR="00A93DA3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 xml:space="preserve"> </w:t>
            </w:r>
            <w:r w:rsidR="00FD0512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-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3 июл</w:t>
            </w:r>
            <w:r w:rsidR="00FD0512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276BF8FA" w14:textId="77777777" w:rsidR="00AC7548" w:rsidRPr="00EA43A9" w:rsidRDefault="00AC7548" w:rsidP="00AC7548">
            <w:pPr>
              <w:spacing w:before="20" w:after="2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Политические партии,</w:t>
            </w:r>
          </w:p>
          <w:p w14:paraId="273A6AC8" w14:textId="743B4C8F" w:rsidR="00893B66" w:rsidRPr="00EA43A9" w:rsidRDefault="00AC7548" w:rsidP="00AC7548">
            <w:pPr>
              <w:spacing w:before="20" w:after="2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окружная избирательная комиссия</w:t>
            </w:r>
          </w:p>
        </w:tc>
      </w:tr>
      <w:tr w:rsidR="001D18DE" w:rsidRPr="00EA43A9" w14:paraId="3B016E26" w14:textId="77777777" w:rsidTr="00105C74">
        <w:trPr>
          <w:trHeight w:val="53"/>
        </w:trPr>
        <w:tc>
          <w:tcPr>
            <w:tcW w:w="568" w:type="dxa"/>
            <w:shd w:val="clear" w:color="auto" w:fill="auto"/>
            <w:noWrap/>
            <w:vAlign w:val="center"/>
          </w:tcPr>
          <w:p w14:paraId="5735E69A" w14:textId="77777777" w:rsidR="00893B66" w:rsidRPr="00EA43A9" w:rsidRDefault="00893B66" w:rsidP="001D18DE">
            <w:pPr>
              <w:pStyle w:val="a7"/>
              <w:keepNext/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49DC8706" w14:textId="38FBDF84" w:rsidR="00893B66" w:rsidRPr="00EA43A9" w:rsidRDefault="00547104" w:rsidP="00511FF7">
            <w:pPr>
              <w:keepNext/>
              <w:spacing w:before="20" w:after="2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П</w:t>
            </w:r>
            <w:r w:rsidR="00D54F79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осле объявления </w:t>
            </w: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о </w:t>
            </w:r>
            <w:r w:rsidR="00D54F79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начал</w:t>
            </w: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е</w:t>
            </w:r>
            <w:r w:rsidR="00D54F79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 избирательной кампании </w:t>
            </w:r>
            <w:r w:rsidR="006548A2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рассылка приглашений (нот) </w:t>
            </w:r>
            <w:r w:rsidR="00D54F79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в избирательные органы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иностранных государств </w:t>
            </w:r>
            <w:r w:rsidR="00D54F79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 международные организации (БДИПЧ ОБСЕ, ШОС, ОИС, СНГ и др.)</w:t>
            </w:r>
            <w:r w:rsidR="006548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.</w:t>
            </w:r>
            <w:r w:rsidR="00D54F79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2C34CC4B" w14:textId="283A1C20" w:rsidR="00893B66" w:rsidRPr="00EA43A9" w:rsidRDefault="00CD3D8A" w:rsidP="001D18DE">
            <w:pPr>
              <w:keepNext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за 15 дней до выборов</w:t>
            </w:r>
          </w:p>
          <w:p w14:paraId="4891FB75" w14:textId="77E041B8" w:rsidR="00893B66" w:rsidRPr="00EA43A9" w:rsidRDefault="00893B66" w:rsidP="001D18DE">
            <w:pPr>
              <w:keepNext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CD3D8A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24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июн</w:t>
            </w:r>
            <w:r w:rsidR="00CD3D8A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) </w:t>
            </w:r>
          </w:p>
          <w:p w14:paraId="008E2E4B" w14:textId="5EF04FAE" w:rsidR="00893B66" w:rsidRPr="00EA43A9" w:rsidRDefault="00893B66" w:rsidP="00CD3D8A">
            <w:pPr>
              <w:keepNext/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CD3D8A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23 июн</w:t>
            </w:r>
            <w:r w:rsidR="00CD3D8A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6992ACF0" w14:textId="584DEF5A" w:rsidR="00893B66" w:rsidRPr="00EA43A9" w:rsidRDefault="006D5E43" w:rsidP="001D18DE">
            <w:pPr>
              <w:keepNext/>
              <w:spacing w:before="20" w:after="20" w:line="240" w:lineRule="auto"/>
              <w:ind w:left="-2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Министерство иностранных дел</w:t>
            </w:r>
          </w:p>
        </w:tc>
      </w:tr>
      <w:tr w:rsidR="001D18DE" w:rsidRPr="00EA43A9" w14:paraId="5D23BEA0" w14:textId="77777777" w:rsidTr="00105C74">
        <w:trPr>
          <w:trHeight w:val="1161"/>
        </w:trPr>
        <w:tc>
          <w:tcPr>
            <w:tcW w:w="568" w:type="dxa"/>
            <w:shd w:val="clear" w:color="auto" w:fill="auto"/>
            <w:noWrap/>
            <w:vAlign w:val="center"/>
          </w:tcPr>
          <w:p w14:paraId="40EB6984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223BD242" w14:textId="3AADBA29" w:rsidR="00893B66" w:rsidRPr="00EA43A9" w:rsidRDefault="00FB3A75" w:rsidP="00FB3A75">
            <w:pPr>
              <w:spacing w:before="20" w:after="20" w:line="240" w:lineRule="auto"/>
              <w:ind w:firstLine="216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Batang" w:hAnsi="Times New Roman" w:cs="Times New Roman"/>
                <w:spacing w:val="-4"/>
                <w:sz w:val="26"/>
                <w:szCs w:val="26"/>
                <w:lang w:val="uz-Cyrl-UZ"/>
              </w:rPr>
              <w:t>Изучение поступивших в ЦИК документов и принятие решения об аккредитации иностранных (международных) наблюдателей и опубликование списка аккредитованных иностранных (международных) наблюдателей.</w:t>
            </w:r>
          </w:p>
        </w:tc>
        <w:tc>
          <w:tcPr>
            <w:tcW w:w="3827" w:type="dxa"/>
            <w:vAlign w:val="center"/>
          </w:tcPr>
          <w:p w14:paraId="6BFDF7A1" w14:textId="32BC4F1D" w:rsidR="00893B66" w:rsidRPr="00EA43A9" w:rsidRDefault="00FB3A75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в течение 5 дней после получения документов</w:t>
            </w:r>
          </w:p>
          <w:p w14:paraId="0946A44F" w14:textId="77777777" w:rsidR="00FB3A75" w:rsidRPr="00EA43A9" w:rsidRDefault="00893B66" w:rsidP="00FB3A7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(</w:t>
            </w:r>
            <w:r w:rsidR="00FB3A75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pacing w:val="-6"/>
                <w:sz w:val="26"/>
                <w:szCs w:val="26"/>
                <w:lang w:val="uz-Cyrl-UZ" w:eastAsia="ru-RU"/>
              </w:rPr>
              <w:t>4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 xml:space="preserve"> июл</w:t>
            </w:r>
            <w:r w:rsidR="00FB3A75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)</w:t>
            </w:r>
          </w:p>
          <w:p w14:paraId="0911CA89" w14:textId="510661E1" w:rsidR="00893B66" w:rsidRPr="00EA43A9" w:rsidRDefault="00893B66" w:rsidP="00FB3A75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(</w:t>
            </w:r>
            <w:r w:rsidR="00FB3A75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последний день -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3 июл</w:t>
            </w:r>
            <w:r w:rsidR="00FB3A75"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0A93A4BE" w14:textId="7D2161AD" w:rsidR="00893B66" w:rsidRPr="00EA43A9" w:rsidRDefault="00320324" w:rsidP="001D18DE">
            <w:pPr>
              <w:spacing w:before="20" w:after="20" w:line="240" w:lineRule="auto"/>
              <w:ind w:left="-25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Министерство иностранных дел, средства массовой информации</w:t>
            </w:r>
          </w:p>
        </w:tc>
      </w:tr>
      <w:tr w:rsidR="001D18DE" w:rsidRPr="00EA43A9" w14:paraId="073D968A" w14:textId="77777777" w:rsidTr="001D18DE">
        <w:trPr>
          <w:trHeight w:val="567"/>
        </w:trPr>
        <w:tc>
          <w:tcPr>
            <w:tcW w:w="15025" w:type="dxa"/>
            <w:gridSpan w:val="4"/>
            <w:shd w:val="clear" w:color="auto" w:fill="DEEAF6" w:themeFill="accent5" w:themeFillTint="33"/>
            <w:noWrap/>
            <w:vAlign w:val="center"/>
          </w:tcPr>
          <w:p w14:paraId="5EB2AA56" w14:textId="7AE2E0E3" w:rsidR="00893B66" w:rsidRPr="00EA43A9" w:rsidRDefault="00893B66" w:rsidP="00017D46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VII.</w:t>
            </w:r>
            <w:r w:rsidR="00017D46"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ПРОВЕДЕНИЕ ГОЛОСОВАНИЯ И ОПРЕДЕЛЕНИЕ РЕЗУЛЬТАТОВ ВЫБОРОВ</w:t>
            </w:r>
          </w:p>
        </w:tc>
      </w:tr>
      <w:tr w:rsidR="001D18DE" w:rsidRPr="00EA43A9" w14:paraId="7CE15D83" w14:textId="7C9FAEFE" w:rsidTr="00105C74">
        <w:trPr>
          <w:trHeight w:val="696"/>
        </w:trPr>
        <w:tc>
          <w:tcPr>
            <w:tcW w:w="568" w:type="dxa"/>
            <w:shd w:val="clear" w:color="auto" w:fill="auto"/>
            <w:noWrap/>
            <w:vAlign w:val="center"/>
          </w:tcPr>
          <w:p w14:paraId="3A89C43B" w14:textId="72D62683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noWrap/>
            <w:vAlign w:val="center"/>
            <w:hideMark/>
          </w:tcPr>
          <w:p w14:paraId="19CCB688" w14:textId="5850D9C2" w:rsidR="00893B66" w:rsidRPr="00511FF7" w:rsidRDefault="00C80429" w:rsidP="00E47812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Доставка в соответствующие </w:t>
            </w:r>
            <w:r w:rsidR="006548A2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адреса</w:t>
            </w: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 </w:t>
            </w:r>
            <w:r w:rsidR="00EA6EEE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избирательн</w:t>
            </w: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ых</w:t>
            </w:r>
            <w:r w:rsidR="00EA6EEE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 </w:t>
            </w:r>
            <w:r w:rsidR="00E47812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атрибутов</w:t>
            </w:r>
            <w:r w:rsidR="00EA6EEE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 (флаг, герб, кабина для тайного голосования, стационарная и переносная урна для голосования и т.д.).</w:t>
            </w:r>
          </w:p>
        </w:tc>
        <w:tc>
          <w:tcPr>
            <w:tcW w:w="3827" w:type="dxa"/>
            <w:vAlign w:val="center"/>
          </w:tcPr>
          <w:p w14:paraId="1A9B0D76" w14:textId="77777777" w:rsidR="00C50649" w:rsidRPr="00511FF7" w:rsidRDefault="00C50649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  <w:lang w:val="uz-Cyrl-UZ" w:eastAsia="ru-RU"/>
              </w:rPr>
              <w:t>с даты образования УИК</w:t>
            </w:r>
          </w:p>
          <w:p w14:paraId="10C8A7FD" w14:textId="1E95BD06" w:rsidR="00893B66" w:rsidRPr="00511FF7" w:rsidRDefault="00893B66" w:rsidP="00C5064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uz-Cyrl-UZ" w:eastAsia="ru-RU"/>
              </w:rPr>
              <w:t>(</w:t>
            </w:r>
            <w:r w:rsidRPr="00511FF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uz-Cyrl-UZ" w:eastAsia="ru-RU"/>
              </w:rPr>
              <w:t>30</w:t>
            </w:r>
            <w:r w:rsidRPr="00511FF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uz-Cyrl-UZ" w:eastAsia="ru-RU"/>
              </w:rPr>
              <w:t xml:space="preserve"> ма</w:t>
            </w:r>
            <w:r w:rsidR="00C50649" w:rsidRPr="00511FF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uz-Cyrl-UZ" w:eastAsia="ru-RU"/>
              </w:rPr>
              <w:t>я</w:t>
            </w:r>
            <w:r w:rsidRPr="00511FF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uz-Cyrl-UZ" w:eastAsia="ru-RU"/>
              </w:rPr>
              <w:t xml:space="preserve"> – </w:t>
            </w:r>
            <w:r w:rsidRPr="00511FF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lang w:val="uz-Cyrl-UZ" w:eastAsia="ru-RU"/>
              </w:rPr>
              <w:t>28</w:t>
            </w:r>
            <w:r w:rsidRPr="00511FF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uz-Cyrl-UZ" w:eastAsia="ru-RU"/>
              </w:rPr>
              <w:t xml:space="preserve"> июн</w:t>
            </w:r>
            <w:r w:rsidR="00C50649" w:rsidRPr="00511FF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uz-Cyrl-UZ" w:eastAsia="ru-RU"/>
              </w:rPr>
              <w:t>я</w:t>
            </w:r>
            <w:r w:rsidRPr="00511FF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15094009" w14:textId="1F858E14" w:rsidR="00712ABF" w:rsidRPr="00EA43A9" w:rsidRDefault="00712ABF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uz-Cyrl-UZ" w:eastAsia="ru-RU"/>
              </w:rPr>
              <w:t>Центральная избирательная комиссия, Министерство иностранных дел, окружная избирательная комиссия, Совет Министров Республики Каракалпакстан, хокимияты областей и города Ташкента</w:t>
            </w:r>
          </w:p>
        </w:tc>
      </w:tr>
      <w:tr w:rsidR="001D18DE" w:rsidRPr="00EA43A9" w14:paraId="6026FE36" w14:textId="1EEA5331" w:rsidTr="00105C74">
        <w:trPr>
          <w:trHeight w:val="1170"/>
        </w:trPr>
        <w:tc>
          <w:tcPr>
            <w:tcW w:w="568" w:type="dxa"/>
            <w:shd w:val="clear" w:color="auto" w:fill="auto"/>
            <w:vAlign w:val="center"/>
          </w:tcPr>
          <w:p w14:paraId="6CCD6B2A" w14:textId="77777777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1F951EC6" w14:textId="34D41221" w:rsidR="00893B66" w:rsidRPr="00EA43A9" w:rsidRDefault="006548A2" w:rsidP="001D18DE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Издание</w:t>
            </w:r>
            <w:r w:rsidR="00712ABF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 и </w:t>
            </w:r>
            <w:r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>рассылка</w:t>
            </w:r>
            <w:r w:rsidR="00712ABF" w:rsidRPr="00511FF7">
              <w:rPr>
                <w:rFonts w:ascii="Times New Roman" w:eastAsia="Times New Roman" w:hAnsi="Times New Roman" w:cs="Times New Roman"/>
                <w:bCs/>
                <w:color w:val="000000" w:themeColor="text1"/>
                <w:sz w:val="26"/>
                <w:szCs w:val="26"/>
                <w:lang w:val="uz-Cyrl-UZ" w:eastAsia="ru-RU"/>
              </w:rPr>
              <w:t xml:space="preserve"> </w:t>
            </w:r>
            <w:r w:rsidR="00712ABF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биографий и программ зарегистрированных кандидатов в Президенты Республики Узбекистан.</w:t>
            </w:r>
          </w:p>
        </w:tc>
        <w:tc>
          <w:tcPr>
            <w:tcW w:w="3827" w:type="dxa"/>
            <w:vAlign w:val="center"/>
          </w:tcPr>
          <w:p w14:paraId="003A85AD" w14:textId="4DE18B43" w:rsidR="00893B66" w:rsidRPr="00EA43A9" w:rsidRDefault="00890B25" w:rsidP="00890B25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  <w:lang w:val="uz-Cyrl-UZ" w:eastAsia="ru-RU"/>
              </w:rPr>
              <w:t>с момента регистрации кандидатов</w:t>
            </w:r>
            <w:r w:rsidR="00893B66" w:rsidRPr="00EA43A9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uz-Cyrl-UZ" w:eastAsia="ru-RU"/>
              </w:rPr>
              <w:br/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с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>7</w:t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июн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="00893B66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1E8641F0" w14:textId="5020888A" w:rsidR="002C3450" w:rsidRPr="00EA43A9" w:rsidRDefault="002C3450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Министерство иностранных дел, окружная избирательная комиссия, Совет Министров Республики Каракалпакстан, хокимияты областей и города Ташкента</w:t>
            </w:r>
          </w:p>
        </w:tc>
      </w:tr>
      <w:tr w:rsidR="001D18DE" w:rsidRPr="00EA43A9" w14:paraId="6A514D47" w14:textId="77777777" w:rsidTr="00105C74">
        <w:trPr>
          <w:trHeight w:val="447"/>
        </w:trPr>
        <w:tc>
          <w:tcPr>
            <w:tcW w:w="568" w:type="dxa"/>
            <w:shd w:val="clear" w:color="auto" w:fill="auto"/>
            <w:vAlign w:val="center"/>
          </w:tcPr>
          <w:p w14:paraId="03A3529F" w14:textId="1C90763D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vAlign w:val="center"/>
          </w:tcPr>
          <w:p w14:paraId="2BA55E5A" w14:textId="7299424A" w:rsidR="00893B66" w:rsidRPr="00EA43A9" w:rsidRDefault="002C3450" w:rsidP="001D18DE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Утверждение формы и текста избирательного бюллетеня по выборам Президента Республики Узбекистан.</w:t>
            </w:r>
          </w:p>
        </w:tc>
        <w:tc>
          <w:tcPr>
            <w:tcW w:w="3827" w:type="dxa"/>
            <w:vAlign w:val="center"/>
          </w:tcPr>
          <w:p w14:paraId="74085097" w14:textId="417DAE72" w:rsidR="00893B66" w:rsidRPr="00EA43A9" w:rsidRDefault="00982FCF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за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 xml:space="preserve">25 </w:t>
            </w:r>
            <w:r w:rsidR="002C3450"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>дней</w:t>
            </w:r>
            <w:r w:rsidR="00893B66"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="002C3450"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до выборов</w:t>
            </w:r>
          </w:p>
          <w:p w14:paraId="1173FBAF" w14:textId="77777777" w:rsidR="002C3450" w:rsidRPr="00EA43A9" w:rsidRDefault="00893B66" w:rsidP="002C3450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>14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июн</w:t>
            </w:r>
            <w:r w:rsidR="002C3450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  <w:p w14:paraId="02216C34" w14:textId="26CAC7C2" w:rsidR="00893B66" w:rsidRPr="00EA43A9" w:rsidRDefault="00893B66" w:rsidP="002C3450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2C3450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последний день -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13 июн</w:t>
            </w:r>
            <w:r w:rsidR="002C3450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5740C1A2" w14:textId="1792606E" w:rsidR="00893B66" w:rsidRPr="00EA43A9" w:rsidRDefault="002C3450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</w:t>
            </w:r>
          </w:p>
        </w:tc>
      </w:tr>
      <w:tr w:rsidR="001D18DE" w:rsidRPr="00EA43A9" w14:paraId="31D0046A" w14:textId="77777777" w:rsidTr="00105C74">
        <w:trPr>
          <w:trHeight w:val="377"/>
        </w:trPr>
        <w:tc>
          <w:tcPr>
            <w:tcW w:w="568" w:type="dxa"/>
            <w:shd w:val="clear" w:color="auto" w:fill="auto"/>
            <w:vAlign w:val="center"/>
          </w:tcPr>
          <w:p w14:paraId="4D8A68C9" w14:textId="6D14C55E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vAlign w:val="center"/>
          </w:tcPr>
          <w:p w14:paraId="51E2D444" w14:textId="3FF0F03A" w:rsidR="00893B66" w:rsidRPr="00EA43A9" w:rsidRDefault="00982FCF" w:rsidP="00982FCF">
            <w:pPr>
              <w:spacing w:before="20" w:after="20" w:line="240" w:lineRule="auto"/>
              <w:ind w:firstLine="185"/>
              <w:jc w:val="both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Определение потребности в избирательном бюллетене и их изготовление</w:t>
            </w:r>
          </w:p>
        </w:tc>
        <w:tc>
          <w:tcPr>
            <w:tcW w:w="3827" w:type="dxa"/>
            <w:vAlign w:val="center"/>
          </w:tcPr>
          <w:p w14:paraId="7734289C" w14:textId="5105117F" w:rsidR="00893B66" w:rsidRPr="00EA43A9" w:rsidRDefault="00982FCF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за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 xml:space="preserve">20 </w:t>
            </w:r>
            <w:r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>дней</w:t>
            </w:r>
            <w:r w:rsidR="00893B66"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 </w:t>
            </w:r>
            <w:r w:rsidRPr="00EA43A9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до выборов</w:t>
            </w:r>
          </w:p>
          <w:p w14:paraId="6D6CD142" w14:textId="77777777" w:rsidR="00982FCF" w:rsidRPr="00EA43A9" w:rsidRDefault="00893B66" w:rsidP="00982FC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>19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июн</w:t>
            </w:r>
            <w:r w:rsidR="00982FCF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  <w:p w14:paraId="05F6081A" w14:textId="09DE5ADB" w:rsidR="00893B66" w:rsidRPr="00EA43A9" w:rsidRDefault="00893B66" w:rsidP="00982FCF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982FCF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последний день -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18 июн</w:t>
            </w:r>
            <w:r w:rsidR="00982FCF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4AA1874A" w14:textId="2A694DE0" w:rsidR="00893B66" w:rsidRPr="00EA43A9" w:rsidRDefault="00982FCF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окружная избирательная комиссия</w:t>
            </w:r>
          </w:p>
        </w:tc>
      </w:tr>
      <w:tr w:rsidR="001D18DE" w:rsidRPr="00EA43A9" w14:paraId="32BD122A" w14:textId="77777777" w:rsidTr="00CB07D8">
        <w:trPr>
          <w:trHeight w:val="70"/>
        </w:trPr>
        <w:tc>
          <w:tcPr>
            <w:tcW w:w="568" w:type="dxa"/>
            <w:shd w:val="clear" w:color="auto" w:fill="auto"/>
            <w:vAlign w:val="center"/>
          </w:tcPr>
          <w:p w14:paraId="18FEABFE" w14:textId="50E4A4BA" w:rsidR="00893B66" w:rsidRPr="00EA43A9" w:rsidRDefault="00893B66" w:rsidP="001D18DE">
            <w:pPr>
              <w:pStyle w:val="a7"/>
              <w:keepNext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</w:tcPr>
          <w:p w14:paraId="785A931A" w14:textId="2C1D3D55" w:rsidR="00CB07D8" w:rsidRPr="00EA43A9" w:rsidRDefault="00CB07D8" w:rsidP="00CB07D8">
            <w:pPr>
              <w:keepNext/>
              <w:spacing w:before="20" w:after="20" w:line="240" w:lineRule="auto"/>
              <w:ind w:firstLine="185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Доставка избирательных бюллетеней в участковые избирательные комиссии:</w:t>
            </w:r>
          </w:p>
          <w:p w14:paraId="45CA503F" w14:textId="1406CBAD" w:rsidR="00CB07D8" w:rsidRPr="00EA43A9" w:rsidRDefault="00CB07D8" w:rsidP="00CB07D8">
            <w:pPr>
              <w:keepNext/>
              <w:spacing w:before="20" w:after="20" w:line="240" w:lineRule="auto"/>
              <w:ind w:firstLine="185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для досрочного голосования;</w:t>
            </w:r>
          </w:p>
          <w:p w14:paraId="7D18EBF6" w14:textId="7D7547D7" w:rsidR="00CB07D8" w:rsidRPr="00EA43A9" w:rsidRDefault="00CB07D8" w:rsidP="00CB07D8">
            <w:pPr>
              <w:keepNext/>
              <w:spacing w:before="20" w:after="20" w:line="240" w:lineRule="auto"/>
              <w:ind w:firstLine="185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для голосования в день выборов.</w:t>
            </w:r>
          </w:p>
        </w:tc>
        <w:tc>
          <w:tcPr>
            <w:tcW w:w="3827" w:type="dxa"/>
            <w:vAlign w:val="bottom"/>
          </w:tcPr>
          <w:p w14:paraId="278254A5" w14:textId="77777777" w:rsidR="00893B66" w:rsidRPr="00EA43A9" w:rsidRDefault="00CB07D8" w:rsidP="00CB07D8">
            <w:pPr>
              <w:keepNext/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>26</w:t>
            </w:r>
            <w:r w:rsidR="00893B66" w:rsidRPr="00EA43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 xml:space="preserve"> июн</w:t>
            </w:r>
            <w:r w:rsidRPr="00EA43A9"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  <w:t>я</w:t>
            </w:r>
          </w:p>
          <w:p w14:paraId="2D3AA56F" w14:textId="183CA02A" w:rsidR="00893B66" w:rsidRPr="00EA43A9" w:rsidRDefault="00893B66" w:rsidP="00CB07D8">
            <w:pPr>
              <w:keepNext/>
              <w:spacing w:before="20" w:after="2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CB07D8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последний день -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25 июн</w:t>
            </w:r>
            <w:r w:rsidR="00CB07D8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  <w:p w14:paraId="54188E0C" w14:textId="0F6F54CC" w:rsidR="00893B66" w:rsidRPr="00EA43A9" w:rsidRDefault="00CB07D8" w:rsidP="00CB07D8">
            <w:pPr>
              <w:keepNext/>
              <w:spacing w:before="20" w:after="2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 xml:space="preserve">до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>6</w:t>
            </w:r>
            <w:r w:rsidR="00893B66" w:rsidRPr="00EA43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июл</w:t>
            </w:r>
            <w:r w:rsidRPr="00EA43A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я</w:t>
            </w:r>
          </w:p>
          <w:p w14:paraId="40214184" w14:textId="07A10D69" w:rsidR="00893B66" w:rsidRPr="00EA43A9" w:rsidRDefault="00893B66" w:rsidP="00CB07D8">
            <w:pPr>
              <w:keepNext/>
              <w:spacing w:before="20" w:after="20" w:line="240" w:lineRule="auto"/>
              <w:ind w:firstLine="14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uz-Cyrl-UZ"/>
              </w:rPr>
            </w:pP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CB07D8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последний день -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5 июл</w:t>
            </w:r>
            <w:r w:rsidR="00CB07D8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56DB3640" w14:textId="12276D10" w:rsidR="00893B66" w:rsidRPr="00EA43A9" w:rsidRDefault="00CB07D8" w:rsidP="001D18DE">
            <w:pPr>
              <w:keepNext/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Министерство иностранных дел, Министерство внутренних дел, Национальная Гвардия</w:t>
            </w:r>
          </w:p>
        </w:tc>
      </w:tr>
      <w:tr w:rsidR="001D18DE" w:rsidRPr="00EA43A9" w14:paraId="71C64684" w14:textId="77777777" w:rsidTr="00105C74">
        <w:trPr>
          <w:trHeight w:val="241"/>
        </w:trPr>
        <w:tc>
          <w:tcPr>
            <w:tcW w:w="568" w:type="dxa"/>
            <w:shd w:val="clear" w:color="auto" w:fill="auto"/>
            <w:noWrap/>
            <w:vAlign w:val="center"/>
          </w:tcPr>
          <w:p w14:paraId="6989068C" w14:textId="6E905DE4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48CD1C53" w14:textId="0E8CE1BA" w:rsidR="00893B66" w:rsidRPr="00EA43A9" w:rsidRDefault="00976F34" w:rsidP="001D18DE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Информирование избирателей о дне, времени и месте голосования.</w:t>
            </w:r>
          </w:p>
        </w:tc>
        <w:tc>
          <w:tcPr>
            <w:tcW w:w="3827" w:type="dxa"/>
            <w:vAlign w:val="center"/>
          </w:tcPr>
          <w:p w14:paraId="1CD88511" w14:textId="77777777" w:rsidR="00976F34" w:rsidRPr="00EA43A9" w:rsidRDefault="00976F34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не позднее чем за 10 дней</w:t>
            </w:r>
          </w:p>
          <w:p w14:paraId="2506D4DD" w14:textId="1C89D700" w:rsidR="00976F34" w:rsidRPr="00EA43A9" w:rsidRDefault="00976F34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до выборов</w:t>
            </w:r>
          </w:p>
          <w:p w14:paraId="50EC866A" w14:textId="1FADA889" w:rsidR="00893B66" w:rsidRPr="00EA43A9" w:rsidRDefault="00893B66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976F34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>29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июн</w:t>
            </w:r>
            <w:r w:rsidR="00976F34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) </w:t>
            </w:r>
          </w:p>
          <w:p w14:paraId="7FC47277" w14:textId="6718A7F2" w:rsidR="00893B66" w:rsidRPr="00EA43A9" w:rsidRDefault="00893B66" w:rsidP="00976F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(</w:t>
            </w:r>
            <w:r w:rsidR="00976F34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последний день -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28 июн</w:t>
            </w:r>
            <w:r w:rsidR="00976F34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4536" w:type="dxa"/>
            <w:vAlign w:val="center"/>
          </w:tcPr>
          <w:p w14:paraId="2E684906" w14:textId="07EF07C6" w:rsidR="00893B66" w:rsidRPr="00EA43A9" w:rsidRDefault="00976F34" w:rsidP="001D18DE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uz-Cyrl-UZ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Окружная избирательная комиссия, участковая избирательная комиссия</w:t>
            </w:r>
          </w:p>
        </w:tc>
      </w:tr>
      <w:tr w:rsidR="001D18DE" w:rsidRPr="00EA43A9" w14:paraId="4377219C" w14:textId="6EC8804F" w:rsidTr="00105C74">
        <w:trPr>
          <w:trHeight w:val="1255"/>
        </w:trPr>
        <w:tc>
          <w:tcPr>
            <w:tcW w:w="568" w:type="dxa"/>
            <w:shd w:val="clear" w:color="auto" w:fill="auto"/>
            <w:noWrap/>
            <w:vAlign w:val="center"/>
          </w:tcPr>
          <w:p w14:paraId="1A583F18" w14:textId="336EEA5E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467930C5" w14:textId="423538F1" w:rsidR="00893B66" w:rsidRPr="00EA43A9" w:rsidRDefault="00976F34" w:rsidP="001D18DE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Досрочное голосование.</w:t>
            </w:r>
          </w:p>
        </w:tc>
        <w:tc>
          <w:tcPr>
            <w:tcW w:w="3827" w:type="dxa"/>
            <w:vAlign w:val="center"/>
          </w:tcPr>
          <w:p w14:paraId="1B8D4E3D" w14:textId="32687165" w:rsidR="00976F34" w:rsidRPr="00EA43A9" w:rsidRDefault="00976F34" w:rsidP="001D18DE">
            <w:pPr>
              <w:spacing w:before="20" w:after="20" w:line="240" w:lineRule="auto"/>
              <w:ind w:left="-89" w:right="-95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начинается за 10 дней до выборов и заканчивается за 3 дня до выборов</w:t>
            </w:r>
          </w:p>
          <w:p w14:paraId="1A36CD85" w14:textId="75E26DF9" w:rsidR="00893B66" w:rsidRPr="00EA43A9" w:rsidRDefault="00893B66" w:rsidP="00976F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Pr="00EA43A9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uz-Cyrl-UZ" w:eastAsia="ru-RU"/>
              </w:rPr>
              <w:t>28</w:t>
            </w:r>
            <w:r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 xml:space="preserve"> июн</w:t>
            </w:r>
            <w:r w:rsidR="00976F34" w:rsidRPr="00EA43A9">
              <w:rPr>
                <w:rFonts w:ascii="Times New Roman" w:hAnsi="Times New Roman" w:cs="Times New Roman"/>
                <w:bCs/>
                <w:sz w:val="26"/>
                <w:szCs w:val="26"/>
                <w:lang w:val="uz-Cyrl-UZ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–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5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июл</w:t>
            </w:r>
            <w:r w:rsidR="00976F34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) </w:t>
            </w:r>
          </w:p>
        </w:tc>
        <w:tc>
          <w:tcPr>
            <w:tcW w:w="4536" w:type="dxa"/>
            <w:vAlign w:val="center"/>
          </w:tcPr>
          <w:p w14:paraId="1CEF5016" w14:textId="7A35BA1B" w:rsidR="00893B66" w:rsidRPr="00EA43A9" w:rsidRDefault="00976F34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окружная избирательная комиссия, участковая избирательная комиссия</w:t>
            </w:r>
          </w:p>
        </w:tc>
      </w:tr>
      <w:tr w:rsidR="001D18DE" w:rsidRPr="00EA43A9" w14:paraId="06F997A6" w14:textId="733EC011" w:rsidTr="00105C74">
        <w:trPr>
          <w:trHeight w:val="261"/>
        </w:trPr>
        <w:tc>
          <w:tcPr>
            <w:tcW w:w="568" w:type="dxa"/>
            <w:shd w:val="clear" w:color="auto" w:fill="auto"/>
            <w:noWrap/>
            <w:vAlign w:val="center"/>
          </w:tcPr>
          <w:p w14:paraId="3220A098" w14:textId="4121D969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28BDA93B" w14:textId="64297D43" w:rsidR="00893B66" w:rsidRPr="00EA43A9" w:rsidRDefault="00976F34" w:rsidP="001D18DE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Проведение голосования в день выборов.</w:t>
            </w:r>
          </w:p>
        </w:tc>
        <w:tc>
          <w:tcPr>
            <w:tcW w:w="3827" w:type="dxa"/>
            <w:vAlign w:val="center"/>
          </w:tcPr>
          <w:p w14:paraId="6E3B913D" w14:textId="77777777" w:rsidR="00976F34" w:rsidRPr="00EA43A9" w:rsidRDefault="00893B66" w:rsidP="00976F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9</w:t>
            </w:r>
            <w:r w:rsidRPr="00EA43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 xml:space="preserve"> июл</w:t>
            </w:r>
            <w:r w:rsidR="00976F34" w:rsidRPr="00EA43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>я</w:t>
            </w:r>
          </w:p>
          <w:p w14:paraId="11806D9B" w14:textId="30119F09" w:rsidR="00893B66" w:rsidRPr="00EA43A9" w:rsidRDefault="00976F34" w:rsidP="00976F34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 xml:space="preserve">с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8:00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 до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z-Cyrl-UZ" w:eastAsia="ru-RU"/>
              </w:rPr>
              <w:t xml:space="preserve"> </w:t>
            </w:r>
            <w:r w:rsidR="00893B66"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20:00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 xml:space="preserve"> часов</w:t>
            </w:r>
          </w:p>
        </w:tc>
        <w:tc>
          <w:tcPr>
            <w:tcW w:w="4536" w:type="dxa"/>
            <w:vAlign w:val="center"/>
          </w:tcPr>
          <w:p w14:paraId="495B3CF1" w14:textId="55A33A8B" w:rsidR="00893B66" w:rsidRPr="00EA43A9" w:rsidRDefault="00E12D5F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участковая избирательная комиссия</w:t>
            </w:r>
          </w:p>
        </w:tc>
      </w:tr>
      <w:tr w:rsidR="001D18DE" w:rsidRPr="00EA43A9" w14:paraId="0B3839ED" w14:textId="24FC16F2" w:rsidTr="00105C74">
        <w:trPr>
          <w:trHeight w:val="553"/>
        </w:trPr>
        <w:tc>
          <w:tcPr>
            <w:tcW w:w="568" w:type="dxa"/>
            <w:shd w:val="clear" w:color="auto" w:fill="auto"/>
            <w:noWrap/>
            <w:vAlign w:val="center"/>
          </w:tcPr>
          <w:p w14:paraId="521079DC" w14:textId="3BAEA962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5D1FCF60" w14:textId="0922233E" w:rsidR="00893B66" w:rsidRPr="00EA43A9" w:rsidRDefault="0047053B" w:rsidP="0047053B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Определение и опубликование в средствах массовой информации общих результатов выборов Президента Республики Узбекистан.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4C3AA9" w14:textId="77777777" w:rsidR="0047053B" w:rsidRPr="00EA43A9" w:rsidRDefault="0047053B" w:rsidP="0047053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не позднее 10 дней после выборов</w:t>
            </w:r>
          </w:p>
          <w:p w14:paraId="6C5EC854" w14:textId="42EFB144" w:rsidR="00893B66" w:rsidRPr="00EA43A9" w:rsidRDefault="00893B66" w:rsidP="0047053B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(</w:t>
            </w:r>
            <w:r w:rsidR="0047053B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до </w:t>
            </w: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19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 xml:space="preserve"> июл</w:t>
            </w:r>
            <w:r w:rsidR="0047053B"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я</w:t>
            </w:r>
            <w:r w:rsidRPr="00EA43A9">
              <w:rPr>
                <w:rFonts w:ascii="Times New Roman" w:eastAsia="Times New Roman" w:hAnsi="Times New Roman" w:cs="Times New Roman"/>
                <w:sz w:val="26"/>
                <w:szCs w:val="26"/>
                <w:lang w:val="uz-Cyrl-UZ" w:eastAsia="ru-RU"/>
              </w:rPr>
              <w:t>)</w:t>
            </w:r>
          </w:p>
        </w:tc>
        <w:tc>
          <w:tcPr>
            <w:tcW w:w="4536" w:type="dxa"/>
            <w:vAlign w:val="center"/>
          </w:tcPr>
          <w:p w14:paraId="72C4E7AC" w14:textId="77777777" w:rsidR="0047053B" w:rsidRPr="00EA43A9" w:rsidRDefault="0047053B" w:rsidP="0047053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</w:t>
            </w:r>
          </w:p>
          <w:p w14:paraId="254C6927" w14:textId="70CAD459" w:rsidR="0047053B" w:rsidRPr="00EA43A9" w:rsidRDefault="0047053B" w:rsidP="001D18DE">
            <w:pPr>
              <w:spacing w:before="20" w:after="20" w:line="240" w:lineRule="auto"/>
              <w:ind w:firstLine="1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Агентство информации и массовых коммуникаций,</w:t>
            </w:r>
          </w:p>
          <w:p w14:paraId="7608FCE1" w14:textId="7EF5050A" w:rsidR="0047053B" w:rsidRPr="00EA43A9" w:rsidRDefault="0047053B" w:rsidP="001D18DE">
            <w:pPr>
              <w:spacing w:before="20" w:after="20" w:line="240" w:lineRule="auto"/>
              <w:ind w:firstLine="185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средства массовой информации</w:t>
            </w:r>
          </w:p>
        </w:tc>
      </w:tr>
      <w:tr w:rsidR="001D18DE" w:rsidRPr="00EA43A9" w14:paraId="1387B6F0" w14:textId="77777777" w:rsidTr="00105C74">
        <w:trPr>
          <w:trHeight w:val="1040"/>
        </w:trPr>
        <w:tc>
          <w:tcPr>
            <w:tcW w:w="568" w:type="dxa"/>
            <w:shd w:val="clear" w:color="auto" w:fill="auto"/>
            <w:noWrap/>
            <w:vAlign w:val="center"/>
          </w:tcPr>
          <w:p w14:paraId="0CA55652" w14:textId="36A4DB09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</w:tcPr>
          <w:p w14:paraId="3DED308D" w14:textId="2EAB2D8E" w:rsidR="00893B66" w:rsidRPr="00EA43A9" w:rsidRDefault="002E10CD" w:rsidP="002E10CD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Проведение пресс-конференции по итогам выборов Президента Республики Узбекистан для иностранных и местных журналистов.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7C171F" w14:textId="77777777" w:rsidR="002E10CD" w:rsidRPr="00EA43A9" w:rsidRDefault="002E10CD" w:rsidP="002E10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после объявления</w:t>
            </w:r>
          </w:p>
          <w:p w14:paraId="518FD980" w14:textId="77777777" w:rsidR="002E10CD" w:rsidRPr="00EA43A9" w:rsidRDefault="002E10CD" w:rsidP="002E10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Центральной</w:t>
            </w:r>
          </w:p>
          <w:p w14:paraId="1697EA28" w14:textId="77777777" w:rsidR="002E10CD" w:rsidRPr="00EA43A9" w:rsidRDefault="002E10CD" w:rsidP="002E10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избирательной комиссией</w:t>
            </w:r>
          </w:p>
          <w:p w14:paraId="5CFEAE29" w14:textId="77777777" w:rsidR="002E10CD" w:rsidRPr="00EA43A9" w:rsidRDefault="002E10CD" w:rsidP="002E10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результатов выборов</w:t>
            </w:r>
          </w:p>
          <w:p w14:paraId="316C4C7D" w14:textId="77777777" w:rsidR="002E10CD" w:rsidRPr="00EA43A9" w:rsidRDefault="002E10CD" w:rsidP="002E10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Президента Республики</w:t>
            </w:r>
          </w:p>
          <w:p w14:paraId="4F6C63DE" w14:textId="22BF18F9" w:rsidR="002E10CD" w:rsidRPr="00EA43A9" w:rsidRDefault="002E10CD" w:rsidP="002E10CD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Узбекистан</w:t>
            </w:r>
          </w:p>
        </w:tc>
        <w:tc>
          <w:tcPr>
            <w:tcW w:w="4536" w:type="dxa"/>
            <w:vAlign w:val="center"/>
          </w:tcPr>
          <w:p w14:paraId="6E194355" w14:textId="77777777" w:rsidR="002E10CD" w:rsidRPr="00EA43A9" w:rsidRDefault="002E10CD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комиссия, Министерство иностранных дел, Агентство информации и массовых коммуникаций,</w:t>
            </w:r>
          </w:p>
          <w:p w14:paraId="0C4022E7" w14:textId="28A1361E" w:rsidR="00893B66" w:rsidRPr="00EA43A9" w:rsidRDefault="002E10CD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средства массовой информации</w:t>
            </w:r>
          </w:p>
        </w:tc>
      </w:tr>
      <w:tr w:rsidR="001D18DE" w:rsidRPr="001D18DE" w14:paraId="1E47E70C" w14:textId="25099BB6" w:rsidTr="00105C74">
        <w:trPr>
          <w:trHeight w:val="880"/>
        </w:trPr>
        <w:tc>
          <w:tcPr>
            <w:tcW w:w="568" w:type="dxa"/>
            <w:shd w:val="clear" w:color="auto" w:fill="auto"/>
            <w:noWrap/>
            <w:vAlign w:val="center"/>
          </w:tcPr>
          <w:p w14:paraId="081BD773" w14:textId="0B6F0EEB" w:rsidR="00893B66" w:rsidRPr="00EA43A9" w:rsidRDefault="00893B66" w:rsidP="001D18DE">
            <w:pPr>
              <w:pStyle w:val="a7"/>
              <w:numPr>
                <w:ilvl w:val="0"/>
                <w:numId w:val="2"/>
              </w:numPr>
              <w:spacing w:before="20" w:after="2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</w:p>
        </w:tc>
        <w:tc>
          <w:tcPr>
            <w:tcW w:w="6094" w:type="dxa"/>
            <w:shd w:val="clear" w:color="auto" w:fill="auto"/>
            <w:vAlign w:val="center"/>
            <w:hideMark/>
          </w:tcPr>
          <w:p w14:paraId="2F24F98C" w14:textId="368D1BD0" w:rsidR="00893B66" w:rsidRPr="00EA43A9" w:rsidRDefault="00EA43A9" w:rsidP="00EA43A9">
            <w:pPr>
              <w:spacing w:before="20" w:after="20" w:line="240" w:lineRule="auto"/>
              <w:ind w:firstLine="185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Вручение избранному лицу удостоверения</w:t>
            </w:r>
            <w:r w:rsidR="002E10CD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 об избрании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Президентом </w:t>
            </w:r>
            <w:r w:rsidR="002E10CD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Республики Узбекистан и проведение церемонии </w:t>
            </w: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 xml:space="preserve">(инаугурации) </w:t>
            </w:r>
            <w:r w:rsidR="002E10CD"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вступления в должность Президента Республики Узбекистан.</w:t>
            </w:r>
          </w:p>
        </w:tc>
        <w:tc>
          <w:tcPr>
            <w:tcW w:w="3827" w:type="dxa"/>
            <w:vAlign w:val="center"/>
          </w:tcPr>
          <w:p w14:paraId="3F36397B" w14:textId="45D23ABF" w:rsidR="00893B66" w:rsidRPr="00EA43A9" w:rsidRDefault="00EA43A9" w:rsidP="00EA43A9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uz-Cyrl-UZ" w:eastAsia="ru-RU"/>
              </w:rPr>
              <w:t>не позднее 2-х месяцев со дня официального объявления результатов выборов</w:t>
            </w:r>
          </w:p>
        </w:tc>
        <w:tc>
          <w:tcPr>
            <w:tcW w:w="4536" w:type="dxa"/>
            <w:vAlign w:val="center"/>
          </w:tcPr>
          <w:p w14:paraId="7CA760B7" w14:textId="265FD92B" w:rsidR="00893B66" w:rsidRPr="001D18DE" w:rsidRDefault="00EA43A9" w:rsidP="001D18DE">
            <w:pPr>
              <w:spacing w:before="20" w:after="2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</w:pPr>
            <w:r w:rsidRPr="00EA43A9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uz-Cyrl-UZ" w:eastAsia="ru-RU"/>
              </w:rPr>
              <w:t>Центральная избирательная комиссия</w:t>
            </w:r>
          </w:p>
        </w:tc>
      </w:tr>
    </w:tbl>
    <w:p w14:paraId="0BF15408" w14:textId="77777777" w:rsidR="006E0AE1" w:rsidRPr="001D18DE" w:rsidRDefault="006E0AE1" w:rsidP="001D18DE">
      <w:pPr>
        <w:spacing w:line="240" w:lineRule="auto"/>
        <w:rPr>
          <w:rFonts w:ascii="Times New Roman" w:hAnsi="Times New Roman" w:cs="Times New Roman"/>
          <w:b/>
          <w:bCs/>
          <w:i/>
          <w:sz w:val="6"/>
          <w:szCs w:val="26"/>
          <w:lang w:val="uz-Cyrl-UZ"/>
        </w:rPr>
      </w:pPr>
    </w:p>
    <w:sectPr w:rsidR="006E0AE1" w:rsidRPr="001D18DE" w:rsidSect="00BB66F1">
      <w:headerReference w:type="default" r:id="rId8"/>
      <w:pgSz w:w="16838" w:h="11906" w:orient="landscape"/>
      <w:pgMar w:top="737" w:right="851" w:bottom="6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60703" w14:textId="77777777" w:rsidR="00F1578C" w:rsidRDefault="00F1578C" w:rsidP="00E171F1">
      <w:pPr>
        <w:spacing w:after="0" w:line="240" w:lineRule="auto"/>
      </w:pPr>
      <w:r>
        <w:separator/>
      </w:r>
    </w:p>
  </w:endnote>
  <w:endnote w:type="continuationSeparator" w:id="0">
    <w:p w14:paraId="08C14260" w14:textId="77777777" w:rsidR="00F1578C" w:rsidRDefault="00F1578C" w:rsidP="00E17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F8A2C" w14:textId="77777777" w:rsidR="00F1578C" w:rsidRDefault="00F1578C" w:rsidP="00E171F1">
      <w:pPr>
        <w:spacing w:after="0" w:line="240" w:lineRule="auto"/>
      </w:pPr>
      <w:r>
        <w:separator/>
      </w:r>
    </w:p>
  </w:footnote>
  <w:footnote w:type="continuationSeparator" w:id="0">
    <w:p w14:paraId="0F1A241D" w14:textId="77777777" w:rsidR="00F1578C" w:rsidRDefault="00F1578C" w:rsidP="00E17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6567251"/>
      <w:docPartObj>
        <w:docPartGallery w:val="Page Numbers (Top of Page)"/>
        <w:docPartUnique/>
      </w:docPartObj>
    </w:sdtPr>
    <w:sdtEndPr/>
    <w:sdtContent>
      <w:p w14:paraId="6828B315" w14:textId="19CC9F3E" w:rsidR="005D30EF" w:rsidRDefault="005D30E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B8E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47F09"/>
    <w:multiLevelType w:val="hybridMultilevel"/>
    <w:tmpl w:val="4D0884B0"/>
    <w:lvl w:ilvl="0" w:tplc="CAF24264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1E3985"/>
    <w:multiLevelType w:val="hybridMultilevel"/>
    <w:tmpl w:val="7D3605AC"/>
    <w:lvl w:ilvl="0" w:tplc="0419000F">
      <w:start w:val="1"/>
      <w:numFmt w:val="decimal"/>
      <w:lvlText w:val="%1."/>
      <w:lvlJc w:val="left"/>
      <w:pPr>
        <w:ind w:left="75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29"/>
    <w:rsid w:val="00000F1E"/>
    <w:rsid w:val="00012395"/>
    <w:rsid w:val="00012807"/>
    <w:rsid w:val="00012FA8"/>
    <w:rsid w:val="00017777"/>
    <w:rsid w:val="00017D46"/>
    <w:rsid w:val="00021227"/>
    <w:rsid w:val="00032C0E"/>
    <w:rsid w:val="00032D3A"/>
    <w:rsid w:val="00043A62"/>
    <w:rsid w:val="00044352"/>
    <w:rsid w:val="00044AE2"/>
    <w:rsid w:val="00051FEB"/>
    <w:rsid w:val="000538FC"/>
    <w:rsid w:val="000541DB"/>
    <w:rsid w:val="000546FF"/>
    <w:rsid w:val="00056775"/>
    <w:rsid w:val="00060BF0"/>
    <w:rsid w:val="00060C6C"/>
    <w:rsid w:val="00061329"/>
    <w:rsid w:val="000613D5"/>
    <w:rsid w:val="00064423"/>
    <w:rsid w:val="00066BA0"/>
    <w:rsid w:val="00073C84"/>
    <w:rsid w:val="00081B0E"/>
    <w:rsid w:val="000877C8"/>
    <w:rsid w:val="00093A75"/>
    <w:rsid w:val="000A7C4D"/>
    <w:rsid w:val="000B167F"/>
    <w:rsid w:val="000B2D56"/>
    <w:rsid w:val="000B48BE"/>
    <w:rsid w:val="000C3393"/>
    <w:rsid w:val="000C6FD4"/>
    <w:rsid w:val="000D0B1E"/>
    <w:rsid w:val="000D0D52"/>
    <w:rsid w:val="000D1141"/>
    <w:rsid w:val="000D1688"/>
    <w:rsid w:val="000D637F"/>
    <w:rsid w:val="000E14C3"/>
    <w:rsid w:val="000E5C31"/>
    <w:rsid w:val="000F2AFF"/>
    <w:rsid w:val="00105C74"/>
    <w:rsid w:val="001078E4"/>
    <w:rsid w:val="00110D91"/>
    <w:rsid w:val="00112671"/>
    <w:rsid w:val="00112A7C"/>
    <w:rsid w:val="00113AC9"/>
    <w:rsid w:val="0012031C"/>
    <w:rsid w:val="00125893"/>
    <w:rsid w:val="00135717"/>
    <w:rsid w:val="00135AED"/>
    <w:rsid w:val="0013627F"/>
    <w:rsid w:val="00143E03"/>
    <w:rsid w:val="00145CA4"/>
    <w:rsid w:val="00157473"/>
    <w:rsid w:val="001677E7"/>
    <w:rsid w:val="0017128D"/>
    <w:rsid w:val="001717C2"/>
    <w:rsid w:val="00175E42"/>
    <w:rsid w:val="00176E77"/>
    <w:rsid w:val="00177AAD"/>
    <w:rsid w:val="00181C1E"/>
    <w:rsid w:val="001866FA"/>
    <w:rsid w:val="001908B4"/>
    <w:rsid w:val="0019162C"/>
    <w:rsid w:val="00191BB2"/>
    <w:rsid w:val="00193D6F"/>
    <w:rsid w:val="00194320"/>
    <w:rsid w:val="0019607A"/>
    <w:rsid w:val="00197248"/>
    <w:rsid w:val="001A7D07"/>
    <w:rsid w:val="001B2C00"/>
    <w:rsid w:val="001B4386"/>
    <w:rsid w:val="001B48AD"/>
    <w:rsid w:val="001B77BC"/>
    <w:rsid w:val="001C1319"/>
    <w:rsid w:val="001C4604"/>
    <w:rsid w:val="001C5583"/>
    <w:rsid w:val="001C59D9"/>
    <w:rsid w:val="001C6C83"/>
    <w:rsid w:val="001C70B5"/>
    <w:rsid w:val="001D0AF6"/>
    <w:rsid w:val="001D18DE"/>
    <w:rsid w:val="001D766E"/>
    <w:rsid w:val="001E5B71"/>
    <w:rsid w:val="001E622C"/>
    <w:rsid w:val="001E7EE1"/>
    <w:rsid w:val="001F4502"/>
    <w:rsid w:val="001F6265"/>
    <w:rsid w:val="00200073"/>
    <w:rsid w:val="00200FAD"/>
    <w:rsid w:val="002118F7"/>
    <w:rsid w:val="00213F86"/>
    <w:rsid w:val="0022007F"/>
    <w:rsid w:val="00220E37"/>
    <w:rsid w:val="00221D5E"/>
    <w:rsid w:val="00224FFE"/>
    <w:rsid w:val="0022627B"/>
    <w:rsid w:val="002407FD"/>
    <w:rsid w:val="00241EB1"/>
    <w:rsid w:val="002436CD"/>
    <w:rsid w:val="0024531C"/>
    <w:rsid w:val="00247E8F"/>
    <w:rsid w:val="002538DF"/>
    <w:rsid w:val="00254378"/>
    <w:rsid w:val="00255001"/>
    <w:rsid w:val="00255714"/>
    <w:rsid w:val="00256472"/>
    <w:rsid w:val="00265792"/>
    <w:rsid w:val="0027019A"/>
    <w:rsid w:val="002704A8"/>
    <w:rsid w:val="00271EC1"/>
    <w:rsid w:val="00275846"/>
    <w:rsid w:val="00276FBA"/>
    <w:rsid w:val="00281783"/>
    <w:rsid w:val="002908DD"/>
    <w:rsid w:val="0029650D"/>
    <w:rsid w:val="002A0C2D"/>
    <w:rsid w:val="002A372D"/>
    <w:rsid w:val="002A3B3F"/>
    <w:rsid w:val="002A74C4"/>
    <w:rsid w:val="002A75FC"/>
    <w:rsid w:val="002B26B5"/>
    <w:rsid w:val="002B2949"/>
    <w:rsid w:val="002B499D"/>
    <w:rsid w:val="002C09FC"/>
    <w:rsid w:val="002C3450"/>
    <w:rsid w:val="002C4F7A"/>
    <w:rsid w:val="002D2206"/>
    <w:rsid w:val="002D4615"/>
    <w:rsid w:val="002D63E5"/>
    <w:rsid w:val="002E0A94"/>
    <w:rsid w:val="002E10CD"/>
    <w:rsid w:val="002E4AC4"/>
    <w:rsid w:val="002E53F7"/>
    <w:rsid w:val="002F3151"/>
    <w:rsid w:val="002F7D99"/>
    <w:rsid w:val="003021ED"/>
    <w:rsid w:val="00303123"/>
    <w:rsid w:val="00303E6E"/>
    <w:rsid w:val="0030789F"/>
    <w:rsid w:val="00307920"/>
    <w:rsid w:val="00310033"/>
    <w:rsid w:val="00310B35"/>
    <w:rsid w:val="00313935"/>
    <w:rsid w:val="00320324"/>
    <w:rsid w:val="00320DF0"/>
    <w:rsid w:val="0033052C"/>
    <w:rsid w:val="00335511"/>
    <w:rsid w:val="00336B07"/>
    <w:rsid w:val="00340CBA"/>
    <w:rsid w:val="00342B42"/>
    <w:rsid w:val="0034718A"/>
    <w:rsid w:val="00347892"/>
    <w:rsid w:val="00347A85"/>
    <w:rsid w:val="0035110B"/>
    <w:rsid w:val="00351C08"/>
    <w:rsid w:val="00355DD7"/>
    <w:rsid w:val="00360257"/>
    <w:rsid w:val="0036393E"/>
    <w:rsid w:val="00365847"/>
    <w:rsid w:val="003720E3"/>
    <w:rsid w:val="00376DCD"/>
    <w:rsid w:val="00377ED6"/>
    <w:rsid w:val="00380CD3"/>
    <w:rsid w:val="00384420"/>
    <w:rsid w:val="0038545C"/>
    <w:rsid w:val="003947A9"/>
    <w:rsid w:val="00395C43"/>
    <w:rsid w:val="00397825"/>
    <w:rsid w:val="003A373A"/>
    <w:rsid w:val="003C746D"/>
    <w:rsid w:val="003D3934"/>
    <w:rsid w:val="003D52D2"/>
    <w:rsid w:val="003D76E6"/>
    <w:rsid w:val="003E0BB9"/>
    <w:rsid w:val="003E16B2"/>
    <w:rsid w:val="003E41C2"/>
    <w:rsid w:val="003E5DA9"/>
    <w:rsid w:val="003F2827"/>
    <w:rsid w:val="0040211F"/>
    <w:rsid w:val="0040262A"/>
    <w:rsid w:val="00411358"/>
    <w:rsid w:val="00411AC3"/>
    <w:rsid w:val="00412DAB"/>
    <w:rsid w:val="00413E15"/>
    <w:rsid w:val="00421EBF"/>
    <w:rsid w:val="0042568B"/>
    <w:rsid w:val="00425D06"/>
    <w:rsid w:val="00434923"/>
    <w:rsid w:val="00441833"/>
    <w:rsid w:val="00441F5C"/>
    <w:rsid w:val="00451D08"/>
    <w:rsid w:val="004523BA"/>
    <w:rsid w:val="00455413"/>
    <w:rsid w:val="00462ED3"/>
    <w:rsid w:val="00463A5F"/>
    <w:rsid w:val="004668B7"/>
    <w:rsid w:val="0047053B"/>
    <w:rsid w:val="00470A5E"/>
    <w:rsid w:val="00471EC8"/>
    <w:rsid w:val="00473D4F"/>
    <w:rsid w:val="00476D14"/>
    <w:rsid w:val="004801C4"/>
    <w:rsid w:val="0048161C"/>
    <w:rsid w:val="00481999"/>
    <w:rsid w:val="00482C86"/>
    <w:rsid w:val="004A0DF8"/>
    <w:rsid w:val="004A67F7"/>
    <w:rsid w:val="004B0DF1"/>
    <w:rsid w:val="004B5A15"/>
    <w:rsid w:val="004B5BDE"/>
    <w:rsid w:val="004B67E1"/>
    <w:rsid w:val="004C2D71"/>
    <w:rsid w:val="004D7C90"/>
    <w:rsid w:val="004E27EE"/>
    <w:rsid w:val="004E660F"/>
    <w:rsid w:val="004F1E06"/>
    <w:rsid w:val="004F3A22"/>
    <w:rsid w:val="0050251A"/>
    <w:rsid w:val="00502AC8"/>
    <w:rsid w:val="00504EF9"/>
    <w:rsid w:val="00510C02"/>
    <w:rsid w:val="00511FF7"/>
    <w:rsid w:val="0051558F"/>
    <w:rsid w:val="00515ABF"/>
    <w:rsid w:val="00515B12"/>
    <w:rsid w:val="005176B9"/>
    <w:rsid w:val="00517C83"/>
    <w:rsid w:val="00520EFD"/>
    <w:rsid w:val="00521AF2"/>
    <w:rsid w:val="00530F4E"/>
    <w:rsid w:val="00532956"/>
    <w:rsid w:val="00541C6F"/>
    <w:rsid w:val="0054473F"/>
    <w:rsid w:val="00547104"/>
    <w:rsid w:val="005474A5"/>
    <w:rsid w:val="00554A74"/>
    <w:rsid w:val="005657AF"/>
    <w:rsid w:val="00572013"/>
    <w:rsid w:val="005768BF"/>
    <w:rsid w:val="00576FDE"/>
    <w:rsid w:val="00581990"/>
    <w:rsid w:val="00583E70"/>
    <w:rsid w:val="005910CB"/>
    <w:rsid w:val="00591521"/>
    <w:rsid w:val="005959D6"/>
    <w:rsid w:val="00596165"/>
    <w:rsid w:val="00596673"/>
    <w:rsid w:val="00597D8A"/>
    <w:rsid w:val="005C3C23"/>
    <w:rsid w:val="005C798D"/>
    <w:rsid w:val="005D10BC"/>
    <w:rsid w:val="005D145C"/>
    <w:rsid w:val="005D1B8E"/>
    <w:rsid w:val="005D30EF"/>
    <w:rsid w:val="005D52CA"/>
    <w:rsid w:val="005E3B20"/>
    <w:rsid w:val="005E6BEA"/>
    <w:rsid w:val="005F2FF3"/>
    <w:rsid w:val="005F3F9C"/>
    <w:rsid w:val="005F679A"/>
    <w:rsid w:val="005F6B66"/>
    <w:rsid w:val="006031FE"/>
    <w:rsid w:val="006032F9"/>
    <w:rsid w:val="0060679E"/>
    <w:rsid w:val="006074F7"/>
    <w:rsid w:val="006105D3"/>
    <w:rsid w:val="006106BE"/>
    <w:rsid w:val="00612DD1"/>
    <w:rsid w:val="00613DC9"/>
    <w:rsid w:val="00620D86"/>
    <w:rsid w:val="00623B7F"/>
    <w:rsid w:val="0063291A"/>
    <w:rsid w:val="006377A7"/>
    <w:rsid w:val="0064370A"/>
    <w:rsid w:val="006443F1"/>
    <w:rsid w:val="006548A2"/>
    <w:rsid w:val="00656F65"/>
    <w:rsid w:val="00656FC9"/>
    <w:rsid w:val="006577AC"/>
    <w:rsid w:val="00657B22"/>
    <w:rsid w:val="0066117D"/>
    <w:rsid w:val="00664D78"/>
    <w:rsid w:val="00666332"/>
    <w:rsid w:val="006728DF"/>
    <w:rsid w:val="00672E3A"/>
    <w:rsid w:val="0067372A"/>
    <w:rsid w:val="00680D84"/>
    <w:rsid w:val="00684118"/>
    <w:rsid w:val="006903C9"/>
    <w:rsid w:val="006933CB"/>
    <w:rsid w:val="006A61F9"/>
    <w:rsid w:val="006A6D6E"/>
    <w:rsid w:val="006B27F8"/>
    <w:rsid w:val="006B7361"/>
    <w:rsid w:val="006C193B"/>
    <w:rsid w:val="006C372D"/>
    <w:rsid w:val="006C41C8"/>
    <w:rsid w:val="006D2B41"/>
    <w:rsid w:val="006D51F7"/>
    <w:rsid w:val="006D5E43"/>
    <w:rsid w:val="006D7CD4"/>
    <w:rsid w:val="006E0AE1"/>
    <w:rsid w:val="006E2B41"/>
    <w:rsid w:val="006F1528"/>
    <w:rsid w:val="006F3D99"/>
    <w:rsid w:val="006F3F5A"/>
    <w:rsid w:val="006F614F"/>
    <w:rsid w:val="006F6278"/>
    <w:rsid w:val="007023E4"/>
    <w:rsid w:val="00706EAE"/>
    <w:rsid w:val="007070C1"/>
    <w:rsid w:val="0071184D"/>
    <w:rsid w:val="00712ABF"/>
    <w:rsid w:val="00712F26"/>
    <w:rsid w:val="0071610D"/>
    <w:rsid w:val="00717F7A"/>
    <w:rsid w:val="00721438"/>
    <w:rsid w:val="007266A0"/>
    <w:rsid w:val="00731878"/>
    <w:rsid w:val="007359A0"/>
    <w:rsid w:val="00737FC2"/>
    <w:rsid w:val="00741CE8"/>
    <w:rsid w:val="00747142"/>
    <w:rsid w:val="00750E19"/>
    <w:rsid w:val="00753DCF"/>
    <w:rsid w:val="00761E2C"/>
    <w:rsid w:val="00763CEF"/>
    <w:rsid w:val="00763F09"/>
    <w:rsid w:val="00766F35"/>
    <w:rsid w:val="00767BBA"/>
    <w:rsid w:val="00774BE6"/>
    <w:rsid w:val="00777543"/>
    <w:rsid w:val="0077778F"/>
    <w:rsid w:val="00782C95"/>
    <w:rsid w:val="00783AB0"/>
    <w:rsid w:val="00786633"/>
    <w:rsid w:val="00790621"/>
    <w:rsid w:val="007971DD"/>
    <w:rsid w:val="007A155E"/>
    <w:rsid w:val="007A2EFA"/>
    <w:rsid w:val="007A456A"/>
    <w:rsid w:val="007A65B4"/>
    <w:rsid w:val="007B7324"/>
    <w:rsid w:val="007C04E8"/>
    <w:rsid w:val="007D0114"/>
    <w:rsid w:val="007D1B4A"/>
    <w:rsid w:val="007D3311"/>
    <w:rsid w:val="007D56DA"/>
    <w:rsid w:val="007E1427"/>
    <w:rsid w:val="007E2571"/>
    <w:rsid w:val="007E72B0"/>
    <w:rsid w:val="00802383"/>
    <w:rsid w:val="00804F81"/>
    <w:rsid w:val="008063FB"/>
    <w:rsid w:val="00825BA3"/>
    <w:rsid w:val="00837168"/>
    <w:rsid w:val="00837E94"/>
    <w:rsid w:val="00847B99"/>
    <w:rsid w:val="00850EEA"/>
    <w:rsid w:val="00851C8D"/>
    <w:rsid w:val="008528A3"/>
    <w:rsid w:val="0085366A"/>
    <w:rsid w:val="00854AFC"/>
    <w:rsid w:val="0086411E"/>
    <w:rsid w:val="00867767"/>
    <w:rsid w:val="0087035C"/>
    <w:rsid w:val="00870796"/>
    <w:rsid w:val="00872E24"/>
    <w:rsid w:val="00876B12"/>
    <w:rsid w:val="00883324"/>
    <w:rsid w:val="00886D12"/>
    <w:rsid w:val="00890B25"/>
    <w:rsid w:val="00893B66"/>
    <w:rsid w:val="00894C5F"/>
    <w:rsid w:val="00897C89"/>
    <w:rsid w:val="008A0D89"/>
    <w:rsid w:val="008A7100"/>
    <w:rsid w:val="008B2530"/>
    <w:rsid w:val="008B4B94"/>
    <w:rsid w:val="008D4078"/>
    <w:rsid w:val="008D543A"/>
    <w:rsid w:val="008E201F"/>
    <w:rsid w:val="008E5596"/>
    <w:rsid w:val="008F130F"/>
    <w:rsid w:val="00900C45"/>
    <w:rsid w:val="00901331"/>
    <w:rsid w:val="00902A67"/>
    <w:rsid w:val="0090542E"/>
    <w:rsid w:val="009058A4"/>
    <w:rsid w:val="00915826"/>
    <w:rsid w:val="009202B3"/>
    <w:rsid w:val="00921A58"/>
    <w:rsid w:val="00934C67"/>
    <w:rsid w:val="00935D6F"/>
    <w:rsid w:val="0094217D"/>
    <w:rsid w:val="009429A7"/>
    <w:rsid w:val="00953827"/>
    <w:rsid w:val="00955EFC"/>
    <w:rsid w:val="009605F0"/>
    <w:rsid w:val="00962165"/>
    <w:rsid w:val="009648F1"/>
    <w:rsid w:val="00971086"/>
    <w:rsid w:val="009715DE"/>
    <w:rsid w:val="00971D9C"/>
    <w:rsid w:val="00972563"/>
    <w:rsid w:val="00976F34"/>
    <w:rsid w:val="00982FCF"/>
    <w:rsid w:val="00987DA0"/>
    <w:rsid w:val="00991775"/>
    <w:rsid w:val="00996E08"/>
    <w:rsid w:val="0099713C"/>
    <w:rsid w:val="009977F6"/>
    <w:rsid w:val="00997C1C"/>
    <w:rsid w:val="009A08F4"/>
    <w:rsid w:val="009A128E"/>
    <w:rsid w:val="009A192D"/>
    <w:rsid w:val="009A1A46"/>
    <w:rsid w:val="009A1B37"/>
    <w:rsid w:val="009A585F"/>
    <w:rsid w:val="009B1EAF"/>
    <w:rsid w:val="009B2F91"/>
    <w:rsid w:val="009B43D7"/>
    <w:rsid w:val="009B5D51"/>
    <w:rsid w:val="009C1A97"/>
    <w:rsid w:val="009D16A3"/>
    <w:rsid w:val="009D1A9A"/>
    <w:rsid w:val="009E3359"/>
    <w:rsid w:val="009E3594"/>
    <w:rsid w:val="009E5501"/>
    <w:rsid w:val="009E693B"/>
    <w:rsid w:val="009E7583"/>
    <w:rsid w:val="009F06C6"/>
    <w:rsid w:val="009F0D1D"/>
    <w:rsid w:val="009F12B7"/>
    <w:rsid w:val="00A00C17"/>
    <w:rsid w:val="00A04875"/>
    <w:rsid w:val="00A110B4"/>
    <w:rsid w:val="00A23184"/>
    <w:rsid w:val="00A25968"/>
    <w:rsid w:val="00A44B84"/>
    <w:rsid w:val="00A46C42"/>
    <w:rsid w:val="00A47112"/>
    <w:rsid w:val="00A56139"/>
    <w:rsid w:val="00A604CA"/>
    <w:rsid w:val="00A75FDB"/>
    <w:rsid w:val="00A8057B"/>
    <w:rsid w:val="00A81C20"/>
    <w:rsid w:val="00A825B0"/>
    <w:rsid w:val="00A90CE3"/>
    <w:rsid w:val="00A93DA3"/>
    <w:rsid w:val="00AA3624"/>
    <w:rsid w:val="00AA3C94"/>
    <w:rsid w:val="00AA505F"/>
    <w:rsid w:val="00AA5C3D"/>
    <w:rsid w:val="00AA6BF7"/>
    <w:rsid w:val="00AC3794"/>
    <w:rsid w:val="00AC7548"/>
    <w:rsid w:val="00AD002D"/>
    <w:rsid w:val="00AD2FF3"/>
    <w:rsid w:val="00AD445A"/>
    <w:rsid w:val="00AD4550"/>
    <w:rsid w:val="00AF0686"/>
    <w:rsid w:val="00AF3294"/>
    <w:rsid w:val="00AF42DF"/>
    <w:rsid w:val="00AF4E4C"/>
    <w:rsid w:val="00AF5B7D"/>
    <w:rsid w:val="00AF652D"/>
    <w:rsid w:val="00B05F44"/>
    <w:rsid w:val="00B16A17"/>
    <w:rsid w:val="00B30633"/>
    <w:rsid w:val="00B3126B"/>
    <w:rsid w:val="00B33336"/>
    <w:rsid w:val="00B375A4"/>
    <w:rsid w:val="00B378E4"/>
    <w:rsid w:val="00B41CAB"/>
    <w:rsid w:val="00B42C92"/>
    <w:rsid w:val="00B44F6F"/>
    <w:rsid w:val="00B46126"/>
    <w:rsid w:val="00B476C2"/>
    <w:rsid w:val="00B50A62"/>
    <w:rsid w:val="00B50B18"/>
    <w:rsid w:val="00B52770"/>
    <w:rsid w:val="00B606E9"/>
    <w:rsid w:val="00B6117A"/>
    <w:rsid w:val="00B63901"/>
    <w:rsid w:val="00B65AB8"/>
    <w:rsid w:val="00B66B84"/>
    <w:rsid w:val="00B67DDB"/>
    <w:rsid w:val="00B774EF"/>
    <w:rsid w:val="00B832D6"/>
    <w:rsid w:val="00B84D1B"/>
    <w:rsid w:val="00B85BE2"/>
    <w:rsid w:val="00B86838"/>
    <w:rsid w:val="00B87A23"/>
    <w:rsid w:val="00B87D80"/>
    <w:rsid w:val="00B95597"/>
    <w:rsid w:val="00BA0CE9"/>
    <w:rsid w:val="00BA3ABB"/>
    <w:rsid w:val="00BA4F28"/>
    <w:rsid w:val="00BA650E"/>
    <w:rsid w:val="00BA656F"/>
    <w:rsid w:val="00BA6D07"/>
    <w:rsid w:val="00BB0DC4"/>
    <w:rsid w:val="00BB3355"/>
    <w:rsid w:val="00BB3D6C"/>
    <w:rsid w:val="00BB66F1"/>
    <w:rsid w:val="00BB7FFD"/>
    <w:rsid w:val="00BC0EB0"/>
    <w:rsid w:val="00BC34CA"/>
    <w:rsid w:val="00BD5B18"/>
    <w:rsid w:val="00BE2ABE"/>
    <w:rsid w:val="00BF0E94"/>
    <w:rsid w:val="00BF41DE"/>
    <w:rsid w:val="00BF65F3"/>
    <w:rsid w:val="00BF7F39"/>
    <w:rsid w:val="00C0103F"/>
    <w:rsid w:val="00C0485D"/>
    <w:rsid w:val="00C12CFB"/>
    <w:rsid w:val="00C135F9"/>
    <w:rsid w:val="00C14D0F"/>
    <w:rsid w:val="00C222E3"/>
    <w:rsid w:val="00C23665"/>
    <w:rsid w:val="00C24A30"/>
    <w:rsid w:val="00C34861"/>
    <w:rsid w:val="00C3593A"/>
    <w:rsid w:val="00C4083F"/>
    <w:rsid w:val="00C43C45"/>
    <w:rsid w:val="00C44997"/>
    <w:rsid w:val="00C45638"/>
    <w:rsid w:val="00C4616C"/>
    <w:rsid w:val="00C473F2"/>
    <w:rsid w:val="00C50649"/>
    <w:rsid w:val="00C5431A"/>
    <w:rsid w:val="00C6068B"/>
    <w:rsid w:val="00C60EB9"/>
    <w:rsid w:val="00C6233F"/>
    <w:rsid w:val="00C62C42"/>
    <w:rsid w:val="00C62E0A"/>
    <w:rsid w:val="00C672BA"/>
    <w:rsid w:val="00C67643"/>
    <w:rsid w:val="00C74AA0"/>
    <w:rsid w:val="00C80429"/>
    <w:rsid w:val="00C82452"/>
    <w:rsid w:val="00C83646"/>
    <w:rsid w:val="00C9034F"/>
    <w:rsid w:val="00C91BD4"/>
    <w:rsid w:val="00C932B3"/>
    <w:rsid w:val="00C96531"/>
    <w:rsid w:val="00C97D50"/>
    <w:rsid w:val="00CA0D4E"/>
    <w:rsid w:val="00CA3F48"/>
    <w:rsid w:val="00CB07D8"/>
    <w:rsid w:val="00CB12BA"/>
    <w:rsid w:val="00CB216D"/>
    <w:rsid w:val="00CB2193"/>
    <w:rsid w:val="00CC0134"/>
    <w:rsid w:val="00CC05BE"/>
    <w:rsid w:val="00CC10B0"/>
    <w:rsid w:val="00CD3D8A"/>
    <w:rsid w:val="00CD3E44"/>
    <w:rsid w:val="00CD7548"/>
    <w:rsid w:val="00CD7B21"/>
    <w:rsid w:val="00CE4276"/>
    <w:rsid w:val="00CE45C3"/>
    <w:rsid w:val="00CE4683"/>
    <w:rsid w:val="00CF063B"/>
    <w:rsid w:val="00CF2BFF"/>
    <w:rsid w:val="00CF4FCA"/>
    <w:rsid w:val="00D0581A"/>
    <w:rsid w:val="00D10E92"/>
    <w:rsid w:val="00D174DB"/>
    <w:rsid w:val="00D30F1A"/>
    <w:rsid w:val="00D40B37"/>
    <w:rsid w:val="00D44868"/>
    <w:rsid w:val="00D54F79"/>
    <w:rsid w:val="00D56A75"/>
    <w:rsid w:val="00D56AEA"/>
    <w:rsid w:val="00D62DC2"/>
    <w:rsid w:val="00D62F09"/>
    <w:rsid w:val="00D63786"/>
    <w:rsid w:val="00D66F0A"/>
    <w:rsid w:val="00D7436C"/>
    <w:rsid w:val="00D80528"/>
    <w:rsid w:val="00D84C91"/>
    <w:rsid w:val="00D87F95"/>
    <w:rsid w:val="00D90FDA"/>
    <w:rsid w:val="00D946F7"/>
    <w:rsid w:val="00D958B7"/>
    <w:rsid w:val="00DB7429"/>
    <w:rsid w:val="00DC0590"/>
    <w:rsid w:val="00DC1B67"/>
    <w:rsid w:val="00DC38D3"/>
    <w:rsid w:val="00DC5B17"/>
    <w:rsid w:val="00DC775D"/>
    <w:rsid w:val="00DD30A9"/>
    <w:rsid w:val="00DD30CB"/>
    <w:rsid w:val="00DE0845"/>
    <w:rsid w:val="00DE4CCA"/>
    <w:rsid w:val="00DE6CC3"/>
    <w:rsid w:val="00DE7BCC"/>
    <w:rsid w:val="00DF3E71"/>
    <w:rsid w:val="00DF61A9"/>
    <w:rsid w:val="00E02E42"/>
    <w:rsid w:val="00E03ADB"/>
    <w:rsid w:val="00E07E9B"/>
    <w:rsid w:val="00E10D57"/>
    <w:rsid w:val="00E11896"/>
    <w:rsid w:val="00E12D5F"/>
    <w:rsid w:val="00E13FC3"/>
    <w:rsid w:val="00E171F1"/>
    <w:rsid w:val="00E20DE3"/>
    <w:rsid w:val="00E2788D"/>
    <w:rsid w:val="00E27E2D"/>
    <w:rsid w:val="00E30FAE"/>
    <w:rsid w:val="00E3145C"/>
    <w:rsid w:val="00E31639"/>
    <w:rsid w:val="00E33E87"/>
    <w:rsid w:val="00E3693C"/>
    <w:rsid w:val="00E43F69"/>
    <w:rsid w:val="00E44AFC"/>
    <w:rsid w:val="00E47812"/>
    <w:rsid w:val="00E5272D"/>
    <w:rsid w:val="00E6473C"/>
    <w:rsid w:val="00E66F96"/>
    <w:rsid w:val="00E766CE"/>
    <w:rsid w:val="00E83BDF"/>
    <w:rsid w:val="00E84204"/>
    <w:rsid w:val="00E84CDA"/>
    <w:rsid w:val="00E857E8"/>
    <w:rsid w:val="00E934FA"/>
    <w:rsid w:val="00E9583C"/>
    <w:rsid w:val="00E9669D"/>
    <w:rsid w:val="00E97B67"/>
    <w:rsid w:val="00EA01A3"/>
    <w:rsid w:val="00EA2503"/>
    <w:rsid w:val="00EA43A9"/>
    <w:rsid w:val="00EA5A7B"/>
    <w:rsid w:val="00EA6EEE"/>
    <w:rsid w:val="00EB214E"/>
    <w:rsid w:val="00EB4DF5"/>
    <w:rsid w:val="00EB5176"/>
    <w:rsid w:val="00EC00E3"/>
    <w:rsid w:val="00EC09F9"/>
    <w:rsid w:val="00EC12C0"/>
    <w:rsid w:val="00EC30EC"/>
    <w:rsid w:val="00EC43AB"/>
    <w:rsid w:val="00EC6829"/>
    <w:rsid w:val="00EC6E5D"/>
    <w:rsid w:val="00ED1231"/>
    <w:rsid w:val="00ED5826"/>
    <w:rsid w:val="00EE1943"/>
    <w:rsid w:val="00EE4333"/>
    <w:rsid w:val="00EE72A1"/>
    <w:rsid w:val="00EF3824"/>
    <w:rsid w:val="00EF44BE"/>
    <w:rsid w:val="00EF66DF"/>
    <w:rsid w:val="00F01BBE"/>
    <w:rsid w:val="00F1578C"/>
    <w:rsid w:val="00F178B8"/>
    <w:rsid w:val="00F22DCA"/>
    <w:rsid w:val="00F326DB"/>
    <w:rsid w:val="00F3396F"/>
    <w:rsid w:val="00F34764"/>
    <w:rsid w:val="00F34B9A"/>
    <w:rsid w:val="00F53046"/>
    <w:rsid w:val="00F54759"/>
    <w:rsid w:val="00F54D81"/>
    <w:rsid w:val="00F61920"/>
    <w:rsid w:val="00F620B4"/>
    <w:rsid w:val="00F63C14"/>
    <w:rsid w:val="00F64124"/>
    <w:rsid w:val="00F64ED3"/>
    <w:rsid w:val="00F650D9"/>
    <w:rsid w:val="00F7542D"/>
    <w:rsid w:val="00F75F38"/>
    <w:rsid w:val="00F75F9F"/>
    <w:rsid w:val="00F77F79"/>
    <w:rsid w:val="00F83667"/>
    <w:rsid w:val="00FB012E"/>
    <w:rsid w:val="00FB1BCC"/>
    <w:rsid w:val="00FB21D3"/>
    <w:rsid w:val="00FB3A75"/>
    <w:rsid w:val="00FB62FB"/>
    <w:rsid w:val="00FB662D"/>
    <w:rsid w:val="00FB6A82"/>
    <w:rsid w:val="00FC02FF"/>
    <w:rsid w:val="00FC1EFF"/>
    <w:rsid w:val="00FC6380"/>
    <w:rsid w:val="00FD0512"/>
    <w:rsid w:val="00FE62EA"/>
    <w:rsid w:val="00FF3B50"/>
    <w:rsid w:val="00FF6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5B0E"/>
  <w15:chartTrackingRefBased/>
  <w15:docId w15:val="{E833104E-69D5-4B5A-B3A5-2C6CAE1F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C20"/>
    <w:pPr>
      <w:spacing w:after="0" w:line="240" w:lineRule="auto"/>
    </w:pPr>
    <w:rPr>
      <w:rFonts w:ascii="Calibri" w:eastAsia="MS Mincho" w:hAnsi="Calibri" w:cs="Times New Roman"/>
    </w:rPr>
  </w:style>
  <w:style w:type="paragraph" w:styleId="a4">
    <w:name w:val="footnote text"/>
    <w:basedOn w:val="a"/>
    <w:link w:val="a5"/>
    <w:semiHidden/>
    <w:rsid w:val="00E171F1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E171F1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6">
    <w:name w:val="footnote reference"/>
    <w:semiHidden/>
    <w:rsid w:val="00E171F1"/>
    <w:rPr>
      <w:vertAlign w:val="superscript"/>
    </w:rPr>
  </w:style>
  <w:style w:type="paragraph" w:styleId="a7">
    <w:name w:val="List Paragraph"/>
    <w:basedOn w:val="a"/>
    <w:uiPriority w:val="34"/>
    <w:qFormat/>
    <w:rsid w:val="00921A5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6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17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B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B4B94"/>
  </w:style>
  <w:style w:type="paragraph" w:styleId="ac">
    <w:name w:val="footer"/>
    <w:basedOn w:val="a"/>
    <w:link w:val="ad"/>
    <w:uiPriority w:val="99"/>
    <w:unhideWhenUsed/>
    <w:rsid w:val="008B4B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B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1DF5A-C547-4417-B8B0-FF8F7FEE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Равшан Б. Бурхонов</cp:lastModifiedBy>
  <cp:revision>2</cp:revision>
  <cp:lastPrinted>2023-05-10T07:37:00Z</cp:lastPrinted>
  <dcterms:created xsi:type="dcterms:W3CDTF">2023-05-12T15:11:00Z</dcterms:created>
  <dcterms:modified xsi:type="dcterms:W3CDTF">2023-05-12T15:11:00Z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a4746a6b355c567fff363a33d842cce3aba9398675213b78eaea6ad66c37a517</vt:lpwstr>
  </property>
</Properties>
</file>