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7A360" w14:textId="29FA3B80" w:rsidR="002B11F5" w:rsidRDefault="002B11F5" w:rsidP="00CD17BF">
      <w:pPr>
        <w:spacing w:after="0" w:line="240" w:lineRule="auto"/>
        <w:ind w:left="4956" w:firstLine="6"/>
        <w:jc w:val="center"/>
        <w:rPr>
          <w:rFonts w:ascii="Times New Roman" w:hAnsi="Times New Roman" w:cs="Times New Roman"/>
          <w:lang w:val="uz-Cyrl-UZ"/>
        </w:rPr>
      </w:pPr>
    </w:p>
    <w:p w14:paraId="051CCE50" w14:textId="77777777" w:rsidR="003E7366" w:rsidRPr="00E516A7" w:rsidRDefault="003E7366" w:rsidP="003E7366">
      <w:pPr>
        <w:spacing w:after="0" w:line="240" w:lineRule="auto"/>
        <w:ind w:left="5245" w:firstLine="6"/>
        <w:jc w:val="center"/>
        <w:rPr>
          <w:rFonts w:ascii="Times New Roman" w:hAnsi="Times New Roman" w:cs="Times New Roman"/>
          <w:sz w:val="24"/>
          <w:szCs w:val="24"/>
          <w:lang w:val="uz-Cyrl-UZ"/>
        </w:rPr>
      </w:pPr>
      <w:r w:rsidRPr="00E516A7">
        <w:rPr>
          <w:rFonts w:ascii="Times New Roman" w:hAnsi="Times New Roman" w:cs="Times New Roman"/>
          <w:sz w:val="24"/>
          <w:szCs w:val="24"/>
          <w:lang w:val="uz-Cyrl-UZ"/>
        </w:rPr>
        <w:t>Приложение</w:t>
      </w:r>
    </w:p>
    <w:p w14:paraId="3D237874" w14:textId="77777777" w:rsidR="003E7366" w:rsidRPr="00E516A7" w:rsidRDefault="003E7366" w:rsidP="003E7366">
      <w:pPr>
        <w:spacing w:after="0" w:line="240" w:lineRule="auto"/>
        <w:ind w:left="5245" w:firstLine="6"/>
        <w:jc w:val="center"/>
        <w:rPr>
          <w:rFonts w:ascii="Times New Roman" w:hAnsi="Times New Roman" w:cs="Times New Roman"/>
          <w:sz w:val="24"/>
          <w:szCs w:val="24"/>
          <w:lang w:val="uz-Cyrl-UZ"/>
        </w:rPr>
      </w:pPr>
      <w:r w:rsidRPr="00E516A7">
        <w:rPr>
          <w:rFonts w:ascii="Times New Roman" w:hAnsi="Times New Roman" w:cs="Times New Roman"/>
          <w:sz w:val="24"/>
          <w:szCs w:val="24"/>
          <w:lang w:val="uz-Cyrl-UZ"/>
        </w:rPr>
        <w:t>к Постановлению Центральной</w:t>
      </w:r>
    </w:p>
    <w:p w14:paraId="14D0C61F" w14:textId="77777777" w:rsidR="003E7366" w:rsidRPr="00E516A7" w:rsidRDefault="003E7366" w:rsidP="003E7366">
      <w:pPr>
        <w:spacing w:after="0" w:line="240" w:lineRule="auto"/>
        <w:ind w:left="5245" w:firstLine="6"/>
        <w:jc w:val="center"/>
        <w:rPr>
          <w:rFonts w:ascii="Times New Roman" w:hAnsi="Times New Roman" w:cs="Times New Roman"/>
          <w:sz w:val="24"/>
          <w:szCs w:val="24"/>
          <w:lang w:val="uz-Cyrl-UZ"/>
        </w:rPr>
      </w:pPr>
      <w:r w:rsidRPr="00E516A7">
        <w:rPr>
          <w:rFonts w:ascii="Times New Roman" w:hAnsi="Times New Roman" w:cs="Times New Roman"/>
          <w:sz w:val="24"/>
          <w:szCs w:val="24"/>
          <w:lang w:val="uz-Cyrl-UZ"/>
        </w:rPr>
        <w:t>избирательной комиссии</w:t>
      </w:r>
    </w:p>
    <w:p w14:paraId="284D4DC8" w14:textId="77777777" w:rsidR="003E7366" w:rsidRPr="00E516A7" w:rsidRDefault="003E7366" w:rsidP="003E7366">
      <w:pPr>
        <w:spacing w:after="0" w:line="240" w:lineRule="auto"/>
        <w:ind w:left="5245" w:firstLine="6"/>
        <w:jc w:val="center"/>
        <w:rPr>
          <w:rFonts w:ascii="Times New Roman" w:hAnsi="Times New Roman" w:cs="Times New Roman"/>
          <w:sz w:val="24"/>
          <w:szCs w:val="24"/>
          <w:lang w:val="uz-Cyrl-UZ"/>
        </w:rPr>
      </w:pPr>
      <w:r w:rsidRPr="00E516A7">
        <w:rPr>
          <w:rFonts w:ascii="Times New Roman" w:hAnsi="Times New Roman" w:cs="Times New Roman"/>
          <w:sz w:val="24"/>
          <w:szCs w:val="24"/>
          <w:lang w:val="uz-Cyrl-UZ"/>
        </w:rPr>
        <w:t xml:space="preserve">Республики Узбекистан </w:t>
      </w:r>
    </w:p>
    <w:p w14:paraId="38ADC62D" w14:textId="7BAF0431" w:rsidR="003E7366" w:rsidRPr="00E516A7" w:rsidRDefault="003E7366" w:rsidP="003E7366">
      <w:pPr>
        <w:spacing w:after="0" w:line="240" w:lineRule="auto"/>
        <w:ind w:left="5245" w:firstLine="6"/>
        <w:jc w:val="center"/>
        <w:rPr>
          <w:rFonts w:ascii="Times New Roman" w:hAnsi="Times New Roman" w:cs="Times New Roman"/>
          <w:sz w:val="24"/>
          <w:szCs w:val="24"/>
        </w:rPr>
      </w:pPr>
      <w:r w:rsidRPr="00E516A7">
        <w:rPr>
          <w:rFonts w:ascii="Times New Roman" w:hAnsi="Times New Roman" w:cs="Times New Roman"/>
          <w:sz w:val="24"/>
          <w:szCs w:val="24"/>
          <w:lang w:val="uz-Cyrl-UZ"/>
        </w:rPr>
        <w:t>от 5 июня 2024 года №133</w:t>
      </w:r>
      <w:r w:rsidRPr="00E516A7">
        <w:rPr>
          <w:rFonts w:ascii="Times New Roman" w:hAnsi="Times New Roman" w:cs="Times New Roman"/>
          <w:sz w:val="24"/>
          <w:szCs w:val="24"/>
        </w:rPr>
        <w:t>8</w:t>
      </w:r>
    </w:p>
    <w:p w14:paraId="2E9D76C2" w14:textId="77777777" w:rsidR="003E7366" w:rsidRPr="00E516A7" w:rsidRDefault="003E7366" w:rsidP="00CD17BF">
      <w:pPr>
        <w:spacing w:after="0" w:line="240" w:lineRule="auto"/>
        <w:ind w:left="4956" w:firstLine="6"/>
        <w:jc w:val="center"/>
        <w:rPr>
          <w:rFonts w:ascii="Times New Roman" w:hAnsi="Times New Roman" w:cs="Times New Roman"/>
          <w:sz w:val="28"/>
          <w:szCs w:val="28"/>
          <w:lang w:val="uz-Cyrl-UZ"/>
        </w:rPr>
      </w:pPr>
    </w:p>
    <w:p w14:paraId="64C66511" w14:textId="77777777" w:rsidR="002B11F5" w:rsidRPr="00E516A7" w:rsidRDefault="002B11F5" w:rsidP="00CD17BF">
      <w:pPr>
        <w:spacing w:after="80" w:line="240" w:lineRule="auto"/>
        <w:jc w:val="center"/>
        <w:rPr>
          <w:rFonts w:ascii="Times New Roman" w:hAnsi="Times New Roman" w:cs="Times New Roman"/>
          <w:b/>
          <w:bCs/>
          <w:sz w:val="28"/>
          <w:szCs w:val="28"/>
          <w:lang w:val="uz-Cyrl-UZ"/>
        </w:rPr>
      </w:pPr>
    </w:p>
    <w:p w14:paraId="64A0F403" w14:textId="2DEE6F28" w:rsidR="003E64D3" w:rsidRPr="00E516A7" w:rsidRDefault="00AA4688" w:rsidP="00CD17BF">
      <w:pPr>
        <w:spacing w:after="80" w:line="240" w:lineRule="auto"/>
        <w:jc w:val="center"/>
        <w:rPr>
          <w:rFonts w:ascii="Times New Roman" w:hAnsi="Times New Roman" w:cs="Times New Roman"/>
          <w:b/>
          <w:bCs/>
          <w:sz w:val="28"/>
          <w:szCs w:val="28"/>
          <w:lang w:val="uz-Cyrl-UZ"/>
        </w:rPr>
      </w:pPr>
      <w:r w:rsidRPr="00E516A7">
        <w:rPr>
          <w:rFonts w:ascii="Times New Roman" w:hAnsi="Times New Roman" w:cs="Times New Roman"/>
          <w:b/>
          <w:bCs/>
          <w:sz w:val="28"/>
          <w:szCs w:val="28"/>
          <w:lang w:val="uz-Cyrl-UZ"/>
        </w:rPr>
        <w:t xml:space="preserve">Положение о порядке </w:t>
      </w:r>
      <w:r w:rsidRPr="00E516A7">
        <w:rPr>
          <w:rFonts w:ascii="Times New Roman" w:hAnsi="Times New Roman" w:cs="Times New Roman"/>
          <w:b/>
          <w:bCs/>
          <w:sz w:val="28"/>
          <w:szCs w:val="28"/>
        </w:rPr>
        <w:t>образования</w:t>
      </w:r>
      <w:r w:rsidRPr="00E516A7">
        <w:rPr>
          <w:rFonts w:ascii="Times New Roman" w:hAnsi="Times New Roman" w:cs="Times New Roman"/>
          <w:b/>
          <w:bCs/>
          <w:sz w:val="28"/>
          <w:szCs w:val="28"/>
          <w:lang w:val="uz-Cyrl-UZ"/>
        </w:rPr>
        <w:t xml:space="preserve"> избирательных округов и участков</w:t>
      </w:r>
    </w:p>
    <w:p w14:paraId="5FAFC141" w14:textId="77777777" w:rsidR="00B712E4" w:rsidRPr="00E516A7" w:rsidRDefault="00B712E4" w:rsidP="00CD17BF">
      <w:pPr>
        <w:spacing w:after="80" w:line="240" w:lineRule="auto"/>
        <w:jc w:val="center"/>
        <w:rPr>
          <w:rFonts w:ascii="Times New Roman" w:hAnsi="Times New Roman" w:cs="Times New Roman"/>
          <w:b/>
          <w:bCs/>
          <w:sz w:val="28"/>
          <w:szCs w:val="28"/>
          <w:lang w:val="uz-Cyrl-UZ"/>
        </w:rPr>
      </w:pPr>
    </w:p>
    <w:p w14:paraId="59D0D48C" w14:textId="77777777" w:rsidR="001B1246" w:rsidRPr="001B1246" w:rsidRDefault="001B1246" w:rsidP="001B1246">
      <w:pPr>
        <w:spacing w:after="80" w:line="240" w:lineRule="auto"/>
        <w:jc w:val="center"/>
        <w:rPr>
          <w:rFonts w:ascii="Times New Roman" w:hAnsi="Times New Roman" w:cs="Times New Roman"/>
          <w:b/>
          <w:bCs/>
          <w:sz w:val="28"/>
          <w:szCs w:val="28"/>
          <w:lang w:val="uz-Cyrl-UZ"/>
        </w:rPr>
      </w:pPr>
      <w:r w:rsidRPr="001B1246">
        <w:rPr>
          <w:rFonts w:ascii="Times New Roman" w:hAnsi="Times New Roman" w:cs="Times New Roman"/>
          <w:b/>
          <w:bCs/>
          <w:sz w:val="28"/>
          <w:szCs w:val="28"/>
          <w:lang w:val="uz-Cyrl-UZ"/>
        </w:rPr>
        <w:t>Глава 1. Общие положения</w:t>
      </w:r>
    </w:p>
    <w:p w14:paraId="3B76F7F2" w14:textId="69CEE348" w:rsidR="001B1246" w:rsidRPr="001B1246" w:rsidRDefault="001B1246" w:rsidP="001B1246">
      <w:pPr>
        <w:spacing w:after="80" w:line="240" w:lineRule="auto"/>
        <w:ind w:firstLine="708"/>
        <w:jc w:val="both"/>
        <w:rPr>
          <w:rFonts w:ascii="Times New Roman" w:hAnsi="Times New Roman" w:cs="Times New Roman"/>
          <w:bCs/>
          <w:sz w:val="28"/>
          <w:szCs w:val="28"/>
          <w:lang w:val="uz-Cyrl-UZ"/>
        </w:rPr>
      </w:pPr>
      <w:r w:rsidRPr="001B1246">
        <w:rPr>
          <w:rFonts w:ascii="Times New Roman" w:hAnsi="Times New Roman" w:cs="Times New Roman"/>
          <w:bCs/>
          <w:sz w:val="28"/>
          <w:szCs w:val="28"/>
          <w:lang w:val="uz-Cyrl-UZ"/>
        </w:rPr>
        <w:t>1.</w:t>
      </w:r>
      <w:r>
        <w:rPr>
          <w:rFonts w:ascii="Times New Roman" w:hAnsi="Times New Roman" w:cs="Times New Roman"/>
          <w:bCs/>
          <w:sz w:val="28"/>
          <w:szCs w:val="28"/>
          <w:lang w:val="uz-Cyrl-UZ"/>
        </w:rPr>
        <w:t> </w:t>
      </w:r>
      <w:r w:rsidRPr="001B1246">
        <w:rPr>
          <w:rFonts w:ascii="Times New Roman" w:hAnsi="Times New Roman" w:cs="Times New Roman"/>
          <w:bCs/>
          <w:sz w:val="28"/>
          <w:szCs w:val="28"/>
          <w:lang w:val="uz-Cyrl-UZ"/>
        </w:rPr>
        <w:t>Настоящее Положение в соответствии с Избирательным кодекс</w:t>
      </w:r>
      <w:r>
        <w:rPr>
          <w:rFonts w:ascii="Times New Roman" w:hAnsi="Times New Roman" w:cs="Times New Roman"/>
          <w:bCs/>
          <w:sz w:val="28"/>
          <w:szCs w:val="28"/>
          <w:lang w:val="uz-Cyrl-UZ"/>
        </w:rPr>
        <w:t>ом Республики Узбекистан (далее </w:t>
      </w:r>
      <w:r w:rsidRPr="001B1246">
        <w:rPr>
          <w:rFonts w:ascii="Times New Roman" w:hAnsi="Times New Roman" w:cs="Times New Roman"/>
          <w:bCs/>
          <w:sz w:val="28"/>
          <w:szCs w:val="28"/>
          <w:lang w:val="uz-Cyrl-UZ"/>
        </w:rPr>
        <w:t>–</w:t>
      </w:r>
      <w:r>
        <w:rPr>
          <w:rFonts w:ascii="Times New Roman" w:hAnsi="Times New Roman" w:cs="Times New Roman"/>
          <w:bCs/>
          <w:sz w:val="28"/>
          <w:szCs w:val="28"/>
          <w:lang w:val="uz-Cyrl-UZ"/>
        </w:rPr>
        <w:t> </w:t>
      </w:r>
      <w:r w:rsidRPr="001B1246">
        <w:rPr>
          <w:rFonts w:ascii="Times New Roman" w:hAnsi="Times New Roman" w:cs="Times New Roman"/>
          <w:bCs/>
          <w:sz w:val="28"/>
          <w:szCs w:val="28"/>
          <w:lang w:val="uz-Cyrl-UZ"/>
        </w:rPr>
        <w:t>Избирательный кодекс) определяет порядок образования избирательных округов и участков для проведения выборов в Законодательную палату Олий Мажлиса Республики Узбекистан (далее</w:t>
      </w:r>
      <w:r>
        <w:rPr>
          <w:rFonts w:ascii="Times New Roman" w:hAnsi="Times New Roman" w:cs="Times New Roman"/>
          <w:bCs/>
          <w:sz w:val="28"/>
          <w:szCs w:val="28"/>
          <w:lang w:val="uz-Cyrl-UZ"/>
        </w:rPr>
        <w:t> </w:t>
      </w:r>
      <w:r w:rsidRPr="001B1246">
        <w:rPr>
          <w:rFonts w:ascii="Times New Roman" w:hAnsi="Times New Roman" w:cs="Times New Roman"/>
          <w:bCs/>
          <w:sz w:val="28"/>
          <w:szCs w:val="28"/>
          <w:lang w:val="uz-Cyrl-UZ"/>
        </w:rPr>
        <w:t>–</w:t>
      </w:r>
      <w:r>
        <w:rPr>
          <w:rFonts w:ascii="Times New Roman" w:hAnsi="Times New Roman" w:cs="Times New Roman"/>
          <w:bCs/>
          <w:sz w:val="28"/>
          <w:szCs w:val="28"/>
          <w:lang w:val="uz-Cyrl-UZ"/>
        </w:rPr>
        <w:t> </w:t>
      </w:r>
      <w:r w:rsidRPr="001B1246">
        <w:rPr>
          <w:rFonts w:ascii="Times New Roman" w:hAnsi="Times New Roman" w:cs="Times New Roman"/>
          <w:bCs/>
          <w:sz w:val="28"/>
          <w:szCs w:val="28"/>
          <w:lang w:val="uz-Cyrl-UZ"/>
        </w:rPr>
        <w:t>Законодательная палата), областные, районные и городские Кенгаши народных депутатов.</w:t>
      </w:r>
    </w:p>
    <w:p w14:paraId="5E12C6C5" w14:textId="0F0F5304" w:rsidR="001B1246" w:rsidRPr="001B1246" w:rsidRDefault="001B1246" w:rsidP="001B1246">
      <w:pPr>
        <w:spacing w:after="80" w:line="240" w:lineRule="auto"/>
        <w:ind w:firstLine="708"/>
        <w:jc w:val="both"/>
        <w:rPr>
          <w:rFonts w:ascii="Times New Roman" w:hAnsi="Times New Roman" w:cs="Times New Roman"/>
          <w:bCs/>
          <w:sz w:val="28"/>
          <w:szCs w:val="28"/>
          <w:lang w:val="uz-Cyrl-UZ"/>
        </w:rPr>
      </w:pPr>
      <w:r w:rsidRPr="001B1246">
        <w:rPr>
          <w:rFonts w:ascii="Times New Roman" w:hAnsi="Times New Roman" w:cs="Times New Roman"/>
          <w:bCs/>
          <w:sz w:val="28"/>
          <w:szCs w:val="28"/>
          <w:lang w:val="uz-Cyrl-UZ"/>
        </w:rPr>
        <w:t>2.</w:t>
      </w:r>
      <w:r>
        <w:rPr>
          <w:rFonts w:ascii="Times New Roman" w:hAnsi="Times New Roman" w:cs="Times New Roman"/>
          <w:bCs/>
          <w:sz w:val="28"/>
          <w:szCs w:val="28"/>
          <w:lang w:val="uz-Cyrl-UZ"/>
        </w:rPr>
        <w:t> </w:t>
      </w:r>
      <w:r w:rsidRPr="001B1246">
        <w:rPr>
          <w:rFonts w:ascii="Times New Roman" w:hAnsi="Times New Roman" w:cs="Times New Roman"/>
          <w:bCs/>
          <w:sz w:val="28"/>
          <w:szCs w:val="28"/>
          <w:lang w:val="uz-Cyrl-UZ"/>
        </w:rPr>
        <w:t xml:space="preserve">Отношения между субъектами, установленные настоящим Положением, могут осуществляться через информационную систему </w:t>
      </w:r>
      <w:r w:rsidR="00C31AEC">
        <w:rPr>
          <w:rFonts w:ascii="Times New Roman" w:hAnsi="Times New Roman" w:cs="Times New Roman"/>
          <w:bCs/>
          <w:sz w:val="28"/>
          <w:szCs w:val="28"/>
          <w:lang w:val="uz-Cyrl-UZ"/>
        </w:rPr>
        <w:br/>
      </w:r>
      <w:r w:rsidRPr="001B1246">
        <w:rPr>
          <w:rFonts w:ascii="Times New Roman" w:hAnsi="Times New Roman" w:cs="Times New Roman"/>
          <w:bCs/>
          <w:sz w:val="28"/>
          <w:szCs w:val="28"/>
          <w:lang w:val="uz-Cyrl-UZ"/>
        </w:rPr>
        <w:t>«Е-saylov».</w:t>
      </w:r>
    </w:p>
    <w:p w14:paraId="116054D4" w14:textId="5E6B1BF5" w:rsidR="001B1246" w:rsidRPr="001B1246" w:rsidRDefault="001B1246" w:rsidP="001B1246">
      <w:pPr>
        <w:spacing w:after="80" w:line="240" w:lineRule="auto"/>
        <w:ind w:firstLine="708"/>
        <w:jc w:val="both"/>
        <w:rPr>
          <w:rFonts w:ascii="Times New Roman" w:hAnsi="Times New Roman" w:cs="Times New Roman"/>
          <w:bCs/>
          <w:sz w:val="28"/>
          <w:szCs w:val="28"/>
          <w:lang w:val="uz-Cyrl-UZ"/>
        </w:rPr>
      </w:pPr>
      <w:r w:rsidRPr="001B1246">
        <w:rPr>
          <w:rFonts w:ascii="Times New Roman" w:hAnsi="Times New Roman" w:cs="Times New Roman"/>
          <w:bCs/>
          <w:sz w:val="28"/>
          <w:szCs w:val="28"/>
          <w:lang w:val="uz-Cyrl-UZ"/>
        </w:rPr>
        <w:t>3.</w:t>
      </w:r>
      <w:r>
        <w:rPr>
          <w:rFonts w:ascii="Times New Roman" w:hAnsi="Times New Roman" w:cs="Times New Roman"/>
          <w:bCs/>
          <w:sz w:val="28"/>
          <w:szCs w:val="28"/>
          <w:lang w:val="uz-Cyrl-UZ"/>
        </w:rPr>
        <w:t> </w:t>
      </w:r>
      <w:r w:rsidRPr="001B1246">
        <w:rPr>
          <w:rFonts w:ascii="Times New Roman" w:hAnsi="Times New Roman" w:cs="Times New Roman"/>
          <w:bCs/>
          <w:sz w:val="28"/>
          <w:szCs w:val="28"/>
          <w:lang w:val="uz-Cyrl-UZ"/>
        </w:rPr>
        <w:t>Количество избирателей, указанное в представлении об образовании избирательных округов, извлекается Центральной избирательной комиссией Республики Узбекистан (далее</w:t>
      </w:r>
      <w:r>
        <w:rPr>
          <w:rFonts w:ascii="Times New Roman" w:hAnsi="Times New Roman" w:cs="Times New Roman"/>
          <w:bCs/>
          <w:sz w:val="28"/>
          <w:szCs w:val="28"/>
          <w:lang w:val="uz-Cyrl-UZ"/>
        </w:rPr>
        <w:t> </w:t>
      </w:r>
      <w:r w:rsidRPr="001B1246">
        <w:rPr>
          <w:rFonts w:ascii="Times New Roman" w:hAnsi="Times New Roman" w:cs="Times New Roman"/>
          <w:bCs/>
          <w:sz w:val="28"/>
          <w:szCs w:val="28"/>
          <w:lang w:val="uz-Cyrl-UZ"/>
        </w:rPr>
        <w:t>–</w:t>
      </w:r>
      <w:r>
        <w:rPr>
          <w:rFonts w:ascii="Times New Roman" w:hAnsi="Times New Roman" w:cs="Times New Roman"/>
          <w:bCs/>
          <w:sz w:val="28"/>
          <w:szCs w:val="28"/>
          <w:lang w:val="uz-Cyrl-UZ"/>
        </w:rPr>
        <w:t> </w:t>
      </w:r>
      <w:r w:rsidRPr="001B1246">
        <w:rPr>
          <w:rFonts w:ascii="Times New Roman" w:hAnsi="Times New Roman" w:cs="Times New Roman"/>
          <w:bCs/>
          <w:sz w:val="28"/>
          <w:szCs w:val="28"/>
          <w:lang w:val="uz-Cyrl-UZ"/>
        </w:rPr>
        <w:t>Центральная избирательная комиссия) из Информационной системы управления избирательным процессом на момент объявления начала избирательной кампании.</w:t>
      </w:r>
    </w:p>
    <w:p w14:paraId="37A2F3A7" w14:textId="4BE558CF" w:rsidR="001B1246" w:rsidRPr="001B1246" w:rsidRDefault="001B1246" w:rsidP="001B1246">
      <w:pPr>
        <w:spacing w:after="80" w:line="240" w:lineRule="auto"/>
        <w:ind w:firstLine="708"/>
        <w:jc w:val="both"/>
        <w:rPr>
          <w:rFonts w:ascii="Times New Roman" w:hAnsi="Times New Roman" w:cs="Times New Roman"/>
          <w:bCs/>
          <w:sz w:val="28"/>
          <w:szCs w:val="28"/>
          <w:lang w:val="uz-Cyrl-UZ"/>
        </w:rPr>
      </w:pPr>
      <w:r w:rsidRPr="001B1246">
        <w:rPr>
          <w:rFonts w:ascii="Times New Roman" w:hAnsi="Times New Roman" w:cs="Times New Roman"/>
          <w:bCs/>
          <w:sz w:val="28"/>
          <w:szCs w:val="28"/>
          <w:lang w:val="uz-Cyrl-UZ"/>
        </w:rPr>
        <w:t>4.</w:t>
      </w:r>
      <w:r>
        <w:rPr>
          <w:rFonts w:ascii="Times New Roman" w:hAnsi="Times New Roman" w:cs="Times New Roman"/>
          <w:bCs/>
          <w:sz w:val="28"/>
          <w:szCs w:val="28"/>
          <w:lang w:val="uz-Cyrl-UZ"/>
        </w:rPr>
        <w:t> </w:t>
      </w:r>
      <w:r w:rsidRPr="001B1246">
        <w:rPr>
          <w:rFonts w:ascii="Times New Roman" w:hAnsi="Times New Roman" w:cs="Times New Roman"/>
          <w:bCs/>
          <w:sz w:val="28"/>
          <w:szCs w:val="28"/>
          <w:lang w:val="uz-Cyrl-UZ"/>
        </w:rPr>
        <w:t>Границы избирательного округа при его соединении должны образовывать единую территорию. Избирательный округ не может быть образован в пределах территорий, не граничащих между собой. За исключением избирательных округов Республики Узбекистан, сформированных с учетом территорий анклавов, расположенных на территории соседних государств.</w:t>
      </w:r>
    </w:p>
    <w:p w14:paraId="016A0EB6" w14:textId="77777777" w:rsidR="001B1246" w:rsidRPr="001B1246" w:rsidRDefault="001B1246" w:rsidP="001B1246">
      <w:pPr>
        <w:spacing w:after="80" w:line="240" w:lineRule="auto"/>
        <w:ind w:firstLine="708"/>
        <w:jc w:val="center"/>
        <w:rPr>
          <w:rFonts w:ascii="Times New Roman" w:hAnsi="Times New Roman" w:cs="Times New Roman"/>
          <w:b/>
          <w:bCs/>
          <w:sz w:val="28"/>
          <w:szCs w:val="28"/>
          <w:lang w:val="uz-Cyrl-UZ"/>
        </w:rPr>
      </w:pPr>
      <w:r w:rsidRPr="001B1246">
        <w:rPr>
          <w:rFonts w:ascii="Times New Roman" w:hAnsi="Times New Roman" w:cs="Times New Roman"/>
          <w:b/>
          <w:bCs/>
          <w:sz w:val="28"/>
          <w:szCs w:val="28"/>
          <w:lang w:val="uz-Cyrl-UZ"/>
        </w:rPr>
        <w:t>Глава 2. Образование избирательных округов для проведения выборов депутатов Законодательной палаты</w:t>
      </w:r>
    </w:p>
    <w:p w14:paraId="5CC302B4" w14:textId="4A2B9ACE" w:rsidR="001B1246" w:rsidRPr="001B1246" w:rsidRDefault="001B1246" w:rsidP="001B1246">
      <w:pPr>
        <w:spacing w:after="80" w:line="240" w:lineRule="auto"/>
        <w:ind w:firstLine="708"/>
        <w:jc w:val="both"/>
        <w:rPr>
          <w:rFonts w:ascii="Times New Roman" w:hAnsi="Times New Roman" w:cs="Times New Roman"/>
          <w:bCs/>
          <w:sz w:val="28"/>
          <w:szCs w:val="28"/>
          <w:lang w:val="uz-Cyrl-UZ"/>
        </w:rPr>
      </w:pPr>
      <w:r w:rsidRPr="001B1246">
        <w:rPr>
          <w:rFonts w:ascii="Times New Roman" w:hAnsi="Times New Roman" w:cs="Times New Roman"/>
          <w:bCs/>
          <w:sz w:val="28"/>
          <w:szCs w:val="28"/>
          <w:lang w:val="uz-Cyrl-UZ"/>
        </w:rPr>
        <w:t>5.</w:t>
      </w:r>
      <w:r>
        <w:rPr>
          <w:rFonts w:ascii="Times New Roman" w:hAnsi="Times New Roman" w:cs="Times New Roman"/>
          <w:bCs/>
          <w:sz w:val="28"/>
          <w:szCs w:val="28"/>
          <w:lang w:val="uz-Cyrl-UZ"/>
        </w:rPr>
        <w:t> </w:t>
      </w:r>
      <w:r w:rsidRPr="001B1246">
        <w:rPr>
          <w:rFonts w:ascii="Times New Roman" w:hAnsi="Times New Roman" w:cs="Times New Roman"/>
          <w:bCs/>
          <w:sz w:val="28"/>
          <w:szCs w:val="28"/>
          <w:lang w:val="uz-Cyrl-UZ"/>
        </w:rPr>
        <w:t>Для проведения выборов депутатов Законодательной палаты образуются семьдесят пять территориальных одномандатных избирательных округов.</w:t>
      </w:r>
    </w:p>
    <w:p w14:paraId="404BA223" w14:textId="4C310633" w:rsidR="001B1246" w:rsidRPr="001B1246" w:rsidRDefault="001B1246" w:rsidP="001B1246">
      <w:pPr>
        <w:spacing w:after="80" w:line="240" w:lineRule="auto"/>
        <w:ind w:firstLine="708"/>
        <w:jc w:val="both"/>
        <w:rPr>
          <w:rFonts w:ascii="Times New Roman" w:hAnsi="Times New Roman" w:cs="Times New Roman"/>
          <w:bCs/>
          <w:sz w:val="28"/>
          <w:szCs w:val="28"/>
          <w:lang w:val="uz-Cyrl-UZ"/>
        </w:rPr>
      </w:pPr>
      <w:r w:rsidRPr="001B1246">
        <w:rPr>
          <w:rFonts w:ascii="Times New Roman" w:hAnsi="Times New Roman" w:cs="Times New Roman"/>
          <w:bCs/>
          <w:sz w:val="28"/>
          <w:szCs w:val="28"/>
          <w:lang w:val="uz-Cyrl-UZ"/>
        </w:rPr>
        <w:t>6.</w:t>
      </w:r>
      <w:r>
        <w:rPr>
          <w:rFonts w:ascii="Times New Roman" w:hAnsi="Times New Roman" w:cs="Times New Roman"/>
          <w:bCs/>
          <w:sz w:val="28"/>
          <w:szCs w:val="28"/>
          <w:lang w:val="uz-Cyrl-UZ"/>
        </w:rPr>
        <w:t> </w:t>
      </w:r>
      <w:r w:rsidRPr="001B1246">
        <w:rPr>
          <w:rFonts w:ascii="Times New Roman" w:hAnsi="Times New Roman" w:cs="Times New Roman"/>
          <w:bCs/>
          <w:sz w:val="28"/>
          <w:szCs w:val="28"/>
          <w:lang w:val="uz-Cyrl-UZ"/>
        </w:rPr>
        <w:t>Для проведения выборов в Законодательную палату на основании списка кандидатов, выдвинутых политическими партиями в депутаты Законодательной палаты, вся территория Республики Узбекистан является единым избирательным округом.</w:t>
      </w:r>
    </w:p>
    <w:p w14:paraId="3097E97D" w14:textId="074F7731" w:rsidR="001B1246" w:rsidRPr="001B1246" w:rsidRDefault="001B1246" w:rsidP="001B1246">
      <w:pPr>
        <w:spacing w:after="80" w:line="240" w:lineRule="auto"/>
        <w:ind w:firstLine="708"/>
        <w:jc w:val="both"/>
        <w:rPr>
          <w:rFonts w:ascii="Times New Roman" w:hAnsi="Times New Roman" w:cs="Times New Roman"/>
          <w:bCs/>
          <w:sz w:val="28"/>
          <w:szCs w:val="28"/>
          <w:lang w:val="uz-Cyrl-UZ"/>
        </w:rPr>
      </w:pPr>
      <w:r w:rsidRPr="001B1246">
        <w:rPr>
          <w:rFonts w:ascii="Times New Roman" w:hAnsi="Times New Roman" w:cs="Times New Roman"/>
          <w:bCs/>
          <w:sz w:val="28"/>
          <w:szCs w:val="28"/>
          <w:lang w:val="uz-Cyrl-UZ"/>
        </w:rPr>
        <w:t>7.</w:t>
      </w:r>
      <w:r>
        <w:rPr>
          <w:rFonts w:ascii="Times New Roman" w:hAnsi="Times New Roman" w:cs="Times New Roman"/>
          <w:bCs/>
          <w:sz w:val="28"/>
          <w:szCs w:val="28"/>
          <w:lang w:val="uz-Cyrl-UZ"/>
        </w:rPr>
        <w:t> </w:t>
      </w:r>
      <w:r w:rsidRPr="001B1246">
        <w:rPr>
          <w:rFonts w:ascii="Times New Roman" w:hAnsi="Times New Roman" w:cs="Times New Roman"/>
          <w:bCs/>
          <w:sz w:val="28"/>
          <w:szCs w:val="28"/>
          <w:lang w:val="uz-Cyrl-UZ"/>
        </w:rPr>
        <w:t xml:space="preserve">Границы одномандатных избирательных округов по проведению выборов депутатов Законодательной палаты определяются с учетом административно-территориального устройства Республики Каракалпакстан, </w:t>
      </w:r>
      <w:r w:rsidRPr="001B1246">
        <w:rPr>
          <w:rFonts w:ascii="Times New Roman" w:hAnsi="Times New Roman" w:cs="Times New Roman"/>
          <w:bCs/>
          <w:sz w:val="28"/>
          <w:szCs w:val="28"/>
          <w:lang w:val="uz-Cyrl-UZ"/>
        </w:rPr>
        <w:lastRenderedPageBreak/>
        <w:t>областей и города Ташкента, как правило, с равной численностью избирателей на всей территории Республики Узбекистан. В выборах, проводимых в Законодательную палату по одномандатному избирательному округу, избирается один депутат от каждого избирательного округа.</w:t>
      </w:r>
    </w:p>
    <w:p w14:paraId="4EE532E8" w14:textId="02E98005" w:rsidR="001B1246" w:rsidRPr="001B1246" w:rsidRDefault="001B1246" w:rsidP="001B1246">
      <w:pPr>
        <w:spacing w:after="80" w:line="240" w:lineRule="auto"/>
        <w:ind w:firstLine="708"/>
        <w:jc w:val="both"/>
        <w:rPr>
          <w:rFonts w:ascii="Times New Roman" w:hAnsi="Times New Roman" w:cs="Times New Roman"/>
          <w:bCs/>
          <w:sz w:val="28"/>
          <w:szCs w:val="28"/>
          <w:lang w:val="uz-Cyrl-UZ"/>
        </w:rPr>
      </w:pPr>
      <w:r w:rsidRPr="001B1246">
        <w:rPr>
          <w:rFonts w:ascii="Times New Roman" w:hAnsi="Times New Roman" w:cs="Times New Roman"/>
          <w:bCs/>
          <w:sz w:val="28"/>
          <w:szCs w:val="28"/>
          <w:lang w:val="uz-Cyrl-UZ"/>
        </w:rPr>
        <w:t>8.</w:t>
      </w:r>
      <w:r w:rsidR="00EB04DC">
        <w:rPr>
          <w:rFonts w:ascii="Times New Roman" w:hAnsi="Times New Roman" w:cs="Times New Roman"/>
          <w:bCs/>
          <w:sz w:val="28"/>
          <w:szCs w:val="28"/>
          <w:lang w:val="uz-Cyrl-UZ"/>
        </w:rPr>
        <w:t> </w:t>
      </w:r>
      <w:r w:rsidRPr="001B1246">
        <w:rPr>
          <w:rFonts w:ascii="Times New Roman" w:hAnsi="Times New Roman" w:cs="Times New Roman"/>
          <w:bCs/>
          <w:sz w:val="28"/>
          <w:szCs w:val="28"/>
          <w:lang w:val="uz-Cyrl-UZ"/>
        </w:rPr>
        <w:t>При образовании одномандатных избирательных округов по проведению выборов депутатов Законодательной палаты максимально допустимое отклонение количества избирателей в избирательных округах, как правило, не должно превышать десяти процентов.</w:t>
      </w:r>
    </w:p>
    <w:p w14:paraId="49DEC798" w14:textId="1AE9F39A" w:rsidR="001B1246" w:rsidRPr="001B1246" w:rsidRDefault="001B1246" w:rsidP="001B1246">
      <w:pPr>
        <w:spacing w:after="80" w:line="240" w:lineRule="auto"/>
        <w:ind w:firstLine="708"/>
        <w:jc w:val="both"/>
        <w:rPr>
          <w:rFonts w:ascii="Times New Roman" w:hAnsi="Times New Roman" w:cs="Times New Roman"/>
          <w:bCs/>
          <w:sz w:val="28"/>
          <w:szCs w:val="28"/>
          <w:lang w:val="uz-Cyrl-UZ"/>
        </w:rPr>
      </w:pPr>
      <w:r w:rsidRPr="001B1246">
        <w:rPr>
          <w:rFonts w:ascii="Times New Roman" w:hAnsi="Times New Roman" w:cs="Times New Roman"/>
          <w:bCs/>
          <w:sz w:val="28"/>
          <w:szCs w:val="28"/>
          <w:lang w:val="uz-Cyrl-UZ"/>
        </w:rPr>
        <w:t>9.</w:t>
      </w:r>
      <w:r w:rsidR="00EB04DC">
        <w:rPr>
          <w:rFonts w:ascii="Times New Roman" w:hAnsi="Times New Roman" w:cs="Times New Roman"/>
          <w:bCs/>
          <w:sz w:val="28"/>
          <w:szCs w:val="28"/>
          <w:lang w:val="uz-Cyrl-UZ"/>
        </w:rPr>
        <w:t> </w:t>
      </w:r>
      <w:r w:rsidRPr="001B1246">
        <w:rPr>
          <w:rFonts w:ascii="Times New Roman" w:hAnsi="Times New Roman" w:cs="Times New Roman"/>
          <w:bCs/>
          <w:sz w:val="28"/>
          <w:szCs w:val="28"/>
          <w:lang w:val="uz-Cyrl-UZ"/>
        </w:rPr>
        <w:t>Представления Жокаргы Кенеса Республики Каракалпакстан, областных и Ташкентского городского Кенгашей народных депутатов с указанием границ одномандатных избирательных округов по проведению выборов депутатов Законодательной палаты представляются в Центральную избирательную комиссию не позднее чем за семьдесят пять дней до выборов.</w:t>
      </w:r>
    </w:p>
    <w:p w14:paraId="029BFFD8" w14:textId="77777777" w:rsidR="001B1246" w:rsidRPr="001B1246" w:rsidRDefault="001B1246" w:rsidP="001B1246">
      <w:pPr>
        <w:spacing w:after="80" w:line="240" w:lineRule="auto"/>
        <w:ind w:firstLine="708"/>
        <w:jc w:val="both"/>
        <w:rPr>
          <w:rFonts w:ascii="Times New Roman" w:hAnsi="Times New Roman" w:cs="Times New Roman"/>
          <w:bCs/>
          <w:sz w:val="28"/>
          <w:szCs w:val="28"/>
          <w:lang w:val="uz-Cyrl-UZ"/>
        </w:rPr>
      </w:pPr>
      <w:r w:rsidRPr="001B1246">
        <w:rPr>
          <w:rFonts w:ascii="Times New Roman" w:hAnsi="Times New Roman" w:cs="Times New Roman"/>
          <w:bCs/>
          <w:sz w:val="28"/>
          <w:szCs w:val="28"/>
          <w:lang w:val="uz-Cyrl-UZ"/>
        </w:rPr>
        <w:t>В представлении об образовании избирательного округа указывается список административно-территориальных единиц соответствующей территории, входящих в границы избирательного округа, состоящий из района, города, махалли, количество избирателей.</w:t>
      </w:r>
    </w:p>
    <w:p w14:paraId="35B2AAFB" w14:textId="69566696" w:rsidR="001B1246" w:rsidRPr="001B1246" w:rsidRDefault="001B1246" w:rsidP="001B1246">
      <w:pPr>
        <w:spacing w:after="80" w:line="240" w:lineRule="auto"/>
        <w:ind w:firstLine="708"/>
        <w:jc w:val="both"/>
        <w:rPr>
          <w:rFonts w:ascii="Times New Roman" w:hAnsi="Times New Roman" w:cs="Times New Roman"/>
          <w:bCs/>
          <w:sz w:val="28"/>
          <w:szCs w:val="28"/>
          <w:lang w:val="uz-Cyrl-UZ"/>
        </w:rPr>
      </w:pPr>
      <w:r w:rsidRPr="001B1246">
        <w:rPr>
          <w:rFonts w:ascii="Times New Roman" w:hAnsi="Times New Roman" w:cs="Times New Roman"/>
          <w:bCs/>
          <w:sz w:val="28"/>
          <w:szCs w:val="28"/>
          <w:lang w:val="uz-Cyrl-UZ"/>
        </w:rPr>
        <w:t>10.</w:t>
      </w:r>
      <w:r w:rsidR="00EB04DC">
        <w:rPr>
          <w:rFonts w:ascii="Times New Roman" w:hAnsi="Times New Roman" w:cs="Times New Roman"/>
          <w:bCs/>
          <w:sz w:val="28"/>
          <w:szCs w:val="28"/>
          <w:lang w:val="uz-Cyrl-UZ"/>
        </w:rPr>
        <w:t> </w:t>
      </w:r>
      <w:r w:rsidRPr="001B1246">
        <w:rPr>
          <w:rFonts w:ascii="Times New Roman" w:hAnsi="Times New Roman" w:cs="Times New Roman"/>
          <w:bCs/>
          <w:sz w:val="28"/>
          <w:szCs w:val="28"/>
          <w:lang w:val="uz-Cyrl-UZ"/>
        </w:rPr>
        <w:t>Одномандатные избирательные округа по проведению выборов депутатов Законодательной палаты образуются Центральной избирательной комиссией один раз в пять лет.</w:t>
      </w:r>
    </w:p>
    <w:p w14:paraId="22562ACA" w14:textId="1869558C" w:rsidR="001B1246" w:rsidRPr="001B1246" w:rsidRDefault="001B1246" w:rsidP="001B1246">
      <w:pPr>
        <w:spacing w:after="80" w:line="240" w:lineRule="auto"/>
        <w:ind w:firstLine="708"/>
        <w:jc w:val="both"/>
        <w:rPr>
          <w:rFonts w:ascii="Times New Roman" w:hAnsi="Times New Roman" w:cs="Times New Roman"/>
          <w:bCs/>
          <w:sz w:val="28"/>
          <w:szCs w:val="28"/>
          <w:lang w:val="uz-Cyrl-UZ"/>
        </w:rPr>
      </w:pPr>
      <w:r w:rsidRPr="001B1246">
        <w:rPr>
          <w:rFonts w:ascii="Times New Roman" w:hAnsi="Times New Roman" w:cs="Times New Roman"/>
          <w:bCs/>
          <w:sz w:val="28"/>
          <w:szCs w:val="28"/>
          <w:lang w:val="uz-Cyrl-UZ"/>
        </w:rPr>
        <w:t>11.</w:t>
      </w:r>
      <w:r w:rsidR="00EB04DC">
        <w:rPr>
          <w:rFonts w:ascii="Times New Roman" w:hAnsi="Times New Roman" w:cs="Times New Roman"/>
          <w:bCs/>
          <w:sz w:val="28"/>
          <w:szCs w:val="28"/>
          <w:lang w:val="uz-Cyrl-UZ"/>
        </w:rPr>
        <w:t> </w:t>
      </w:r>
      <w:r w:rsidRPr="001B1246">
        <w:rPr>
          <w:rFonts w:ascii="Times New Roman" w:hAnsi="Times New Roman" w:cs="Times New Roman"/>
          <w:bCs/>
          <w:sz w:val="28"/>
          <w:szCs w:val="28"/>
          <w:lang w:val="uz-Cyrl-UZ"/>
        </w:rPr>
        <w:t>Списки одномандатных избирательных округов по проведению выборов депутатов Законодательной палаты с указанием их границ и численности избирателей публикуются Центральной избирательной комиссией на официальном веб-сайте и в других источниках не менее чем за семьдесят дней до выборов.</w:t>
      </w:r>
    </w:p>
    <w:p w14:paraId="6A89253D" w14:textId="77777777" w:rsidR="00EB04DC" w:rsidRDefault="001B1246" w:rsidP="00EB04DC">
      <w:pPr>
        <w:spacing w:after="0" w:line="240" w:lineRule="auto"/>
        <w:ind w:firstLine="708"/>
        <w:jc w:val="center"/>
        <w:rPr>
          <w:rFonts w:ascii="Times New Roman" w:hAnsi="Times New Roman" w:cs="Times New Roman"/>
          <w:b/>
          <w:bCs/>
          <w:sz w:val="28"/>
          <w:szCs w:val="28"/>
          <w:lang w:val="uz-Cyrl-UZ"/>
        </w:rPr>
      </w:pPr>
      <w:r w:rsidRPr="00EB04DC">
        <w:rPr>
          <w:rFonts w:ascii="Times New Roman" w:hAnsi="Times New Roman" w:cs="Times New Roman"/>
          <w:b/>
          <w:bCs/>
          <w:sz w:val="28"/>
          <w:szCs w:val="28"/>
          <w:lang w:val="uz-Cyrl-UZ"/>
        </w:rPr>
        <w:t xml:space="preserve">Глава 3. Образование избирательных округов по проведению выборов в областные и Ташкентский городской Кенгаши </w:t>
      </w:r>
    </w:p>
    <w:p w14:paraId="5EB45C6D" w14:textId="4327D7A8" w:rsidR="001B1246" w:rsidRPr="00EB04DC" w:rsidRDefault="001B1246" w:rsidP="00EB04DC">
      <w:pPr>
        <w:spacing w:after="80" w:line="240" w:lineRule="auto"/>
        <w:ind w:firstLine="708"/>
        <w:jc w:val="center"/>
        <w:rPr>
          <w:rFonts w:ascii="Times New Roman" w:hAnsi="Times New Roman" w:cs="Times New Roman"/>
          <w:b/>
          <w:bCs/>
          <w:sz w:val="28"/>
          <w:szCs w:val="28"/>
          <w:lang w:val="uz-Cyrl-UZ"/>
        </w:rPr>
      </w:pPr>
      <w:r w:rsidRPr="00EB04DC">
        <w:rPr>
          <w:rFonts w:ascii="Times New Roman" w:hAnsi="Times New Roman" w:cs="Times New Roman"/>
          <w:b/>
          <w:bCs/>
          <w:sz w:val="28"/>
          <w:szCs w:val="28"/>
          <w:lang w:val="uz-Cyrl-UZ"/>
        </w:rPr>
        <w:t>народных депутатов</w:t>
      </w:r>
    </w:p>
    <w:p w14:paraId="484AA1A8" w14:textId="3CAA0FEE" w:rsidR="001B1246" w:rsidRPr="001B1246" w:rsidRDefault="001B1246" w:rsidP="001B1246">
      <w:pPr>
        <w:spacing w:after="80" w:line="240" w:lineRule="auto"/>
        <w:ind w:firstLine="708"/>
        <w:jc w:val="both"/>
        <w:rPr>
          <w:rFonts w:ascii="Times New Roman" w:hAnsi="Times New Roman" w:cs="Times New Roman"/>
          <w:bCs/>
          <w:sz w:val="28"/>
          <w:szCs w:val="28"/>
          <w:lang w:val="uz-Cyrl-UZ"/>
        </w:rPr>
      </w:pPr>
      <w:r w:rsidRPr="001B1246">
        <w:rPr>
          <w:rFonts w:ascii="Times New Roman" w:hAnsi="Times New Roman" w:cs="Times New Roman"/>
          <w:bCs/>
          <w:sz w:val="28"/>
          <w:szCs w:val="28"/>
          <w:lang w:val="uz-Cyrl-UZ"/>
        </w:rPr>
        <w:t>12.</w:t>
      </w:r>
      <w:r w:rsidR="00EB04DC">
        <w:rPr>
          <w:rFonts w:ascii="Times New Roman" w:hAnsi="Times New Roman" w:cs="Times New Roman"/>
          <w:bCs/>
          <w:sz w:val="28"/>
          <w:szCs w:val="28"/>
          <w:lang w:val="uz-Cyrl-UZ"/>
        </w:rPr>
        <w:t> </w:t>
      </w:r>
      <w:r w:rsidRPr="001B1246">
        <w:rPr>
          <w:rFonts w:ascii="Times New Roman" w:hAnsi="Times New Roman" w:cs="Times New Roman"/>
          <w:bCs/>
          <w:sz w:val="28"/>
          <w:szCs w:val="28"/>
          <w:lang w:val="uz-Cyrl-UZ"/>
        </w:rPr>
        <w:t>Для проведения выборов в областные и Ташкентский городской Кенгаши народных депутатов избирательные округа образуются в равном количестве депутатских мест в областные и Ташкентский городской Кенгаши народных депутатов.</w:t>
      </w:r>
    </w:p>
    <w:p w14:paraId="72287E9F" w14:textId="5EFAF7E0" w:rsidR="001B1246" w:rsidRPr="001B1246" w:rsidRDefault="001B1246" w:rsidP="001B1246">
      <w:pPr>
        <w:spacing w:after="80" w:line="240" w:lineRule="auto"/>
        <w:ind w:firstLine="708"/>
        <w:jc w:val="both"/>
        <w:rPr>
          <w:rFonts w:ascii="Times New Roman" w:hAnsi="Times New Roman" w:cs="Times New Roman"/>
          <w:bCs/>
          <w:sz w:val="28"/>
          <w:szCs w:val="28"/>
          <w:lang w:val="uz-Cyrl-UZ"/>
        </w:rPr>
      </w:pPr>
      <w:r w:rsidRPr="001B1246">
        <w:rPr>
          <w:rFonts w:ascii="Times New Roman" w:hAnsi="Times New Roman" w:cs="Times New Roman"/>
          <w:bCs/>
          <w:sz w:val="28"/>
          <w:szCs w:val="28"/>
          <w:lang w:val="uz-Cyrl-UZ"/>
        </w:rPr>
        <w:t>13.</w:t>
      </w:r>
      <w:r w:rsidR="00EB04DC">
        <w:rPr>
          <w:rFonts w:ascii="Times New Roman" w:hAnsi="Times New Roman" w:cs="Times New Roman"/>
          <w:bCs/>
          <w:sz w:val="28"/>
          <w:szCs w:val="28"/>
          <w:lang w:val="uz-Cyrl-UZ"/>
        </w:rPr>
        <w:t> </w:t>
      </w:r>
      <w:r w:rsidRPr="001B1246">
        <w:rPr>
          <w:rFonts w:ascii="Times New Roman" w:hAnsi="Times New Roman" w:cs="Times New Roman"/>
          <w:bCs/>
          <w:sz w:val="28"/>
          <w:szCs w:val="28"/>
          <w:lang w:val="uz-Cyrl-UZ"/>
        </w:rPr>
        <w:t>На выборах, проводимых в областные и Ташкентский городской Кенгаши народных депутатов избирается один депутат от каждого избирательного округа.</w:t>
      </w:r>
    </w:p>
    <w:p w14:paraId="168E9CBD" w14:textId="5849697B" w:rsidR="001B1246" w:rsidRPr="001B1246" w:rsidRDefault="001B1246" w:rsidP="001B1246">
      <w:pPr>
        <w:spacing w:after="80" w:line="240" w:lineRule="auto"/>
        <w:ind w:firstLine="708"/>
        <w:jc w:val="both"/>
        <w:rPr>
          <w:rFonts w:ascii="Times New Roman" w:hAnsi="Times New Roman" w:cs="Times New Roman"/>
          <w:bCs/>
          <w:sz w:val="28"/>
          <w:szCs w:val="28"/>
          <w:lang w:val="uz-Cyrl-UZ"/>
        </w:rPr>
      </w:pPr>
      <w:r w:rsidRPr="001B1246">
        <w:rPr>
          <w:rFonts w:ascii="Times New Roman" w:hAnsi="Times New Roman" w:cs="Times New Roman"/>
          <w:bCs/>
          <w:sz w:val="28"/>
          <w:szCs w:val="28"/>
          <w:lang w:val="uz-Cyrl-UZ"/>
        </w:rPr>
        <w:t>14.</w:t>
      </w:r>
      <w:r w:rsidR="00EB04DC">
        <w:rPr>
          <w:rFonts w:ascii="Times New Roman" w:hAnsi="Times New Roman" w:cs="Times New Roman"/>
          <w:bCs/>
          <w:sz w:val="28"/>
          <w:szCs w:val="28"/>
          <w:lang w:val="uz-Cyrl-UZ"/>
        </w:rPr>
        <w:t> </w:t>
      </w:r>
      <w:r w:rsidRPr="001B1246">
        <w:rPr>
          <w:rFonts w:ascii="Times New Roman" w:hAnsi="Times New Roman" w:cs="Times New Roman"/>
          <w:bCs/>
          <w:sz w:val="28"/>
          <w:szCs w:val="28"/>
          <w:lang w:val="uz-Cyrl-UZ"/>
        </w:rPr>
        <w:t>Представление хокима соответствующей области, города Ташкента с указанием границ избирательных округов по проведению выборов в областные и Ташкентский городской Кенгаши народных депутатов вносится в соответствующую территориальную избирательную комиссию не менее чем за семьдесят пять дней до выборов.</w:t>
      </w:r>
    </w:p>
    <w:p w14:paraId="781FC59D" w14:textId="77777777" w:rsidR="001B1246" w:rsidRPr="001B1246" w:rsidRDefault="001B1246" w:rsidP="001B1246">
      <w:pPr>
        <w:spacing w:after="80" w:line="240" w:lineRule="auto"/>
        <w:ind w:firstLine="708"/>
        <w:jc w:val="both"/>
        <w:rPr>
          <w:rFonts w:ascii="Times New Roman" w:hAnsi="Times New Roman" w:cs="Times New Roman"/>
          <w:bCs/>
          <w:sz w:val="28"/>
          <w:szCs w:val="28"/>
          <w:lang w:val="uz-Cyrl-UZ"/>
        </w:rPr>
      </w:pPr>
      <w:r w:rsidRPr="001B1246">
        <w:rPr>
          <w:rFonts w:ascii="Times New Roman" w:hAnsi="Times New Roman" w:cs="Times New Roman"/>
          <w:bCs/>
          <w:sz w:val="28"/>
          <w:szCs w:val="28"/>
          <w:lang w:val="uz-Cyrl-UZ"/>
        </w:rPr>
        <w:t xml:space="preserve">В представлении об образовании избирательного округа указывается список административно-территориальных единиц, расположенных на </w:t>
      </w:r>
      <w:r w:rsidRPr="001B1246">
        <w:rPr>
          <w:rFonts w:ascii="Times New Roman" w:hAnsi="Times New Roman" w:cs="Times New Roman"/>
          <w:bCs/>
          <w:sz w:val="28"/>
          <w:szCs w:val="28"/>
          <w:lang w:val="uz-Cyrl-UZ"/>
        </w:rPr>
        <w:lastRenderedPageBreak/>
        <w:t>территории соответствующего района, города, состоящих из входящих в их состав махаллей и улиц, входящих в границы избирательного округа, количество избирателей.</w:t>
      </w:r>
    </w:p>
    <w:p w14:paraId="75ED18C2" w14:textId="5336C0E5" w:rsidR="001B1246" w:rsidRPr="001B1246" w:rsidRDefault="001B1246" w:rsidP="001B1246">
      <w:pPr>
        <w:spacing w:after="80" w:line="240" w:lineRule="auto"/>
        <w:ind w:firstLine="708"/>
        <w:jc w:val="both"/>
        <w:rPr>
          <w:rFonts w:ascii="Times New Roman" w:hAnsi="Times New Roman" w:cs="Times New Roman"/>
          <w:bCs/>
          <w:sz w:val="28"/>
          <w:szCs w:val="28"/>
          <w:lang w:val="uz-Cyrl-UZ"/>
        </w:rPr>
      </w:pPr>
      <w:r w:rsidRPr="001B1246">
        <w:rPr>
          <w:rFonts w:ascii="Times New Roman" w:hAnsi="Times New Roman" w:cs="Times New Roman"/>
          <w:bCs/>
          <w:sz w:val="28"/>
          <w:szCs w:val="28"/>
          <w:lang w:val="uz-Cyrl-UZ"/>
        </w:rPr>
        <w:t>15.</w:t>
      </w:r>
      <w:r w:rsidR="00EB04DC">
        <w:rPr>
          <w:rFonts w:ascii="Times New Roman" w:hAnsi="Times New Roman" w:cs="Times New Roman"/>
          <w:bCs/>
          <w:sz w:val="28"/>
          <w:szCs w:val="28"/>
          <w:lang w:val="uz-Cyrl-UZ"/>
        </w:rPr>
        <w:t> </w:t>
      </w:r>
      <w:r w:rsidRPr="001B1246">
        <w:rPr>
          <w:rFonts w:ascii="Times New Roman" w:hAnsi="Times New Roman" w:cs="Times New Roman"/>
          <w:bCs/>
          <w:sz w:val="28"/>
          <w:szCs w:val="28"/>
          <w:lang w:val="uz-Cyrl-UZ"/>
        </w:rPr>
        <w:t>Избирательные округа по проведению выборов в областные и Ташкентский городской Кенгаши народных депутатов образуются территориальной избирательной комиссией, как правило, с равной численностью избирателей один раз в пять лет. Границы избирательных округов определяются с учетом административно-территориального устройства областей и города Ташкента.</w:t>
      </w:r>
    </w:p>
    <w:p w14:paraId="23DBCD14" w14:textId="00609373" w:rsidR="001B1246" w:rsidRPr="001B1246" w:rsidRDefault="001B1246" w:rsidP="001B1246">
      <w:pPr>
        <w:spacing w:after="80" w:line="240" w:lineRule="auto"/>
        <w:ind w:firstLine="708"/>
        <w:jc w:val="both"/>
        <w:rPr>
          <w:rFonts w:ascii="Times New Roman" w:hAnsi="Times New Roman" w:cs="Times New Roman"/>
          <w:bCs/>
          <w:sz w:val="28"/>
          <w:szCs w:val="28"/>
          <w:lang w:val="uz-Cyrl-UZ"/>
        </w:rPr>
      </w:pPr>
      <w:r w:rsidRPr="001B1246">
        <w:rPr>
          <w:rFonts w:ascii="Times New Roman" w:hAnsi="Times New Roman" w:cs="Times New Roman"/>
          <w:bCs/>
          <w:sz w:val="28"/>
          <w:szCs w:val="28"/>
          <w:lang w:val="uz-Cyrl-UZ"/>
        </w:rPr>
        <w:t>16.</w:t>
      </w:r>
      <w:r w:rsidR="00EB04DC">
        <w:rPr>
          <w:rFonts w:ascii="Times New Roman" w:hAnsi="Times New Roman" w:cs="Times New Roman"/>
          <w:bCs/>
          <w:sz w:val="28"/>
          <w:szCs w:val="28"/>
          <w:lang w:val="uz-Cyrl-UZ"/>
        </w:rPr>
        <w:t> </w:t>
      </w:r>
      <w:r w:rsidRPr="001B1246">
        <w:rPr>
          <w:rFonts w:ascii="Times New Roman" w:hAnsi="Times New Roman" w:cs="Times New Roman"/>
          <w:bCs/>
          <w:sz w:val="28"/>
          <w:szCs w:val="28"/>
          <w:lang w:val="uz-Cyrl-UZ"/>
        </w:rPr>
        <w:t>Списки избирательных округов с указанием их границ, численности избирателей и местонахождения окружных избирательных комиссий публикуются соответствующей территориальной избирательной комиссией не менее чем за семьдесят дней до выборов.</w:t>
      </w:r>
    </w:p>
    <w:p w14:paraId="425742D2" w14:textId="4A71F820" w:rsidR="001B1246" w:rsidRPr="001B1246" w:rsidRDefault="001B1246" w:rsidP="001B1246">
      <w:pPr>
        <w:spacing w:after="80" w:line="240" w:lineRule="auto"/>
        <w:ind w:firstLine="708"/>
        <w:jc w:val="both"/>
        <w:rPr>
          <w:rFonts w:ascii="Times New Roman" w:hAnsi="Times New Roman" w:cs="Times New Roman"/>
          <w:bCs/>
          <w:sz w:val="28"/>
          <w:szCs w:val="28"/>
          <w:lang w:val="uz-Cyrl-UZ"/>
        </w:rPr>
      </w:pPr>
      <w:r w:rsidRPr="001B1246">
        <w:rPr>
          <w:rFonts w:ascii="Times New Roman" w:hAnsi="Times New Roman" w:cs="Times New Roman"/>
          <w:bCs/>
          <w:sz w:val="28"/>
          <w:szCs w:val="28"/>
          <w:lang w:val="uz-Cyrl-UZ"/>
        </w:rPr>
        <w:t>17.</w:t>
      </w:r>
      <w:r w:rsidR="00EB04DC">
        <w:rPr>
          <w:rFonts w:ascii="Times New Roman" w:hAnsi="Times New Roman" w:cs="Times New Roman"/>
          <w:bCs/>
          <w:sz w:val="28"/>
          <w:szCs w:val="28"/>
          <w:lang w:val="uz-Cyrl-UZ"/>
        </w:rPr>
        <w:t> </w:t>
      </w:r>
      <w:r w:rsidRPr="001B1246">
        <w:rPr>
          <w:rFonts w:ascii="Times New Roman" w:hAnsi="Times New Roman" w:cs="Times New Roman"/>
          <w:bCs/>
          <w:sz w:val="28"/>
          <w:szCs w:val="28"/>
          <w:lang w:val="uz-Cyrl-UZ"/>
        </w:rPr>
        <w:t>При образовании избирательных округов по выборам в областные и Ташкентский городской Кенгаши народных депутатов максимально допустимое отклонение количества избирателей в избирательных округах, как правило, не должно превышать десяти процентов.</w:t>
      </w:r>
    </w:p>
    <w:p w14:paraId="28AB41DD" w14:textId="77777777" w:rsidR="001B1246" w:rsidRPr="001B1246" w:rsidRDefault="001B1246" w:rsidP="001B1246">
      <w:pPr>
        <w:spacing w:after="80" w:line="240" w:lineRule="auto"/>
        <w:ind w:firstLine="708"/>
        <w:jc w:val="center"/>
        <w:rPr>
          <w:rFonts w:ascii="Times New Roman" w:hAnsi="Times New Roman" w:cs="Times New Roman"/>
          <w:b/>
          <w:bCs/>
          <w:sz w:val="28"/>
          <w:szCs w:val="28"/>
          <w:lang w:val="uz-Cyrl-UZ"/>
        </w:rPr>
      </w:pPr>
      <w:r w:rsidRPr="001B1246">
        <w:rPr>
          <w:rFonts w:ascii="Times New Roman" w:hAnsi="Times New Roman" w:cs="Times New Roman"/>
          <w:b/>
          <w:bCs/>
          <w:sz w:val="28"/>
          <w:szCs w:val="28"/>
          <w:lang w:val="uz-Cyrl-UZ"/>
        </w:rPr>
        <w:t>Глава 4. Образование избирательных округов по проведению выборов в районные, городские Кенгаши народных депутатов</w:t>
      </w:r>
    </w:p>
    <w:p w14:paraId="4D0A9161" w14:textId="7A2A4ED5" w:rsidR="001B1246" w:rsidRPr="001B1246" w:rsidRDefault="001B1246" w:rsidP="001B1246">
      <w:pPr>
        <w:spacing w:after="80" w:line="240" w:lineRule="auto"/>
        <w:ind w:firstLine="708"/>
        <w:jc w:val="both"/>
        <w:rPr>
          <w:rFonts w:ascii="Times New Roman" w:hAnsi="Times New Roman" w:cs="Times New Roman"/>
          <w:bCs/>
          <w:sz w:val="28"/>
          <w:szCs w:val="28"/>
          <w:lang w:val="uz-Cyrl-UZ"/>
        </w:rPr>
      </w:pPr>
      <w:r w:rsidRPr="001B1246">
        <w:rPr>
          <w:rFonts w:ascii="Times New Roman" w:hAnsi="Times New Roman" w:cs="Times New Roman"/>
          <w:bCs/>
          <w:sz w:val="28"/>
          <w:szCs w:val="28"/>
          <w:lang w:val="uz-Cyrl-UZ"/>
        </w:rPr>
        <w:t>18.</w:t>
      </w:r>
      <w:r w:rsidR="00EB04DC">
        <w:rPr>
          <w:rFonts w:ascii="Times New Roman" w:hAnsi="Times New Roman" w:cs="Times New Roman"/>
          <w:bCs/>
          <w:sz w:val="28"/>
          <w:szCs w:val="28"/>
          <w:lang w:val="uz-Cyrl-UZ"/>
        </w:rPr>
        <w:t> </w:t>
      </w:r>
      <w:r w:rsidRPr="001B1246">
        <w:rPr>
          <w:rFonts w:ascii="Times New Roman" w:hAnsi="Times New Roman" w:cs="Times New Roman"/>
          <w:bCs/>
          <w:sz w:val="28"/>
          <w:szCs w:val="28"/>
          <w:lang w:val="uz-Cyrl-UZ"/>
        </w:rPr>
        <w:t>Для проведения выборов в районные, городские Кенгаши народных депутатов образуются избирательные округа в равном количестве депутатских мест в районные, городские Кенгаши народных депутатов.</w:t>
      </w:r>
    </w:p>
    <w:p w14:paraId="297804C4" w14:textId="375FA93C" w:rsidR="001B1246" w:rsidRPr="001B1246" w:rsidRDefault="001B1246" w:rsidP="001B1246">
      <w:pPr>
        <w:spacing w:after="80" w:line="240" w:lineRule="auto"/>
        <w:ind w:firstLine="708"/>
        <w:jc w:val="both"/>
        <w:rPr>
          <w:rFonts w:ascii="Times New Roman" w:hAnsi="Times New Roman" w:cs="Times New Roman"/>
          <w:bCs/>
          <w:sz w:val="28"/>
          <w:szCs w:val="28"/>
          <w:lang w:val="uz-Cyrl-UZ"/>
        </w:rPr>
      </w:pPr>
      <w:r w:rsidRPr="001B1246">
        <w:rPr>
          <w:rFonts w:ascii="Times New Roman" w:hAnsi="Times New Roman" w:cs="Times New Roman"/>
          <w:bCs/>
          <w:sz w:val="28"/>
          <w:szCs w:val="28"/>
          <w:lang w:val="uz-Cyrl-UZ"/>
        </w:rPr>
        <w:t>19.</w:t>
      </w:r>
      <w:r w:rsidR="00EB04DC">
        <w:rPr>
          <w:rFonts w:ascii="Times New Roman" w:hAnsi="Times New Roman" w:cs="Times New Roman"/>
          <w:bCs/>
          <w:sz w:val="28"/>
          <w:szCs w:val="28"/>
          <w:lang w:val="uz-Cyrl-UZ"/>
        </w:rPr>
        <w:t> </w:t>
      </w:r>
      <w:r w:rsidRPr="001B1246">
        <w:rPr>
          <w:rFonts w:ascii="Times New Roman" w:hAnsi="Times New Roman" w:cs="Times New Roman"/>
          <w:bCs/>
          <w:sz w:val="28"/>
          <w:szCs w:val="28"/>
          <w:lang w:val="uz-Cyrl-UZ"/>
        </w:rPr>
        <w:t>На выборах в районные, городские Кенгаши народных депутатов избирается один депутат от каждого избирательного округа.</w:t>
      </w:r>
    </w:p>
    <w:p w14:paraId="7C5B9476" w14:textId="534506F6" w:rsidR="001B1246" w:rsidRPr="001B1246" w:rsidRDefault="001B1246" w:rsidP="001B1246">
      <w:pPr>
        <w:spacing w:after="80" w:line="240" w:lineRule="auto"/>
        <w:ind w:firstLine="708"/>
        <w:jc w:val="both"/>
        <w:rPr>
          <w:rFonts w:ascii="Times New Roman" w:hAnsi="Times New Roman" w:cs="Times New Roman"/>
          <w:bCs/>
          <w:sz w:val="28"/>
          <w:szCs w:val="28"/>
          <w:lang w:val="uz-Cyrl-UZ"/>
        </w:rPr>
      </w:pPr>
      <w:r w:rsidRPr="001B1246">
        <w:rPr>
          <w:rFonts w:ascii="Times New Roman" w:hAnsi="Times New Roman" w:cs="Times New Roman"/>
          <w:bCs/>
          <w:sz w:val="28"/>
          <w:szCs w:val="28"/>
          <w:lang w:val="uz-Cyrl-UZ"/>
        </w:rPr>
        <w:t>20.</w:t>
      </w:r>
      <w:r w:rsidR="00EB04DC">
        <w:rPr>
          <w:rFonts w:ascii="Times New Roman" w:hAnsi="Times New Roman" w:cs="Times New Roman"/>
          <w:bCs/>
          <w:sz w:val="28"/>
          <w:szCs w:val="28"/>
          <w:lang w:val="uz-Cyrl-UZ"/>
        </w:rPr>
        <w:t> </w:t>
      </w:r>
      <w:r w:rsidRPr="001B1246">
        <w:rPr>
          <w:rFonts w:ascii="Times New Roman" w:hAnsi="Times New Roman" w:cs="Times New Roman"/>
          <w:bCs/>
          <w:sz w:val="28"/>
          <w:szCs w:val="28"/>
          <w:lang w:val="uz-Cyrl-UZ"/>
        </w:rPr>
        <w:t>Представление хокима соответствующего района, города с указанием границ избирательных округов по проведению выборов в районные, городские Кенгаши народных депутатов вносится в избирательную комиссию соответствующего района, города не менее чем за семьдесят пять дней до выборов.</w:t>
      </w:r>
    </w:p>
    <w:p w14:paraId="605B7B16" w14:textId="77777777" w:rsidR="001B1246" w:rsidRPr="001B1246" w:rsidRDefault="001B1246" w:rsidP="001B1246">
      <w:pPr>
        <w:spacing w:after="80" w:line="240" w:lineRule="auto"/>
        <w:ind w:firstLine="708"/>
        <w:jc w:val="both"/>
        <w:rPr>
          <w:rFonts w:ascii="Times New Roman" w:hAnsi="Times New Roman" w:cs="Times New Roman"/>
          <w:bCs/>
          <w:sz w:val="28"/>
          <w:szCs w:val="28"/>
          <w:lang w:val="uz-Cyrl-UZ"/>
        </w:rPr>
      </w:pPr>
      <w:r w:rsidRPr="001B1246">
        <w:rPr>
          <w:rFonts w:ascii="Times New Roman" w:hAnsi="Times New Roman" w:cs="Times New Roman"/>
          <w:bCs/>
          <w:sz w:val="28"/>
          <w:szCs w:val="28"/>
          <w:lang w:val="uz-Cyrl-UZ"/>
        </w:rPr>
        <w:t>В представлении об образовании избирательного округа указывается район, наименование улиц, номера многоквартирных домов, количество избирателей, входящих в границы избирательного округа.</w:t>
      </w:r>
    </w:p>
    <w:p w14:paraId="308DDD86" w14:textId="0AA6217F" w:rsidR="001B1246" w:rsidRPr="001B1246" w:rsidRDefault="001B1246" w:rsidP="001B1246">
      <w:pPr>
        <w:spacing w:after="80" w:line="240" w:lineRule="auto"/>
        <w:ind w:firstLine="708"/>
        <w:jc w:val="both"/>
        <w:rPr>
          <w:rFonts w:ascii="Times New Roman" w:hAnsi="Times New Roman" w:cs="Times New Roman"/>
          <w:bCs/>
          <w:sz w:val="28"/>
          <w:szCs w:val="28"/>
          <w:lang w:val="uz-Cyrl-UZ"/>
        </w:rPr>
      </w:pPr>
      <w:r w:rsidRPr="001B1246">
        <w:rPr>
          <w:rFonts w:ascii="Times New Roman" w:hAnsi="Times New Roman" w:cs="Times New Roman"/>
          <w:bCs/>
          <w:sz w:val="28"/>
          <w:szCs w:val="28"/>
          <w:lang w:val="uz-Cyrl-UZ"/>
        </w:rPr>
        <w:t>21.</w:t>
      </w:r>
      <w:r w:rsidR="00EB04DC">
        <w:rPr>
          <w:rFonts w:ascii="Times New Roman" w:hAnsi="Times New Roman" w:cs="Times New Roman"/>
          <w:bCs/>
          <w:sz w:val="28"/>
          <w:szCs w:val="28"/>
          <w:lang w:val="uz-Cyrl-UZ"/>
        </w:rPr>
        <w:t> </w:t>
      </w:r>
      <w:r w:rsidRPr="001B1246">
        <w:rPr>
          <w:rFonts w:ascii="Times New Roman" w:hAnsi="Times New Roman" w:cs="Times New Roman"/>
          <w:bCs/>
          <w:sz w:val="28"/>
          <w:szCs w:val="28"/>
          <w:lang w:val="uz-Cyrl-UZ"/>
        </w:rPr>
        <w:t>На основании представления хокима соответствующего района, города избирательные округа по проведению выборов в районные, городские Кенгаши народных депутатов образуются соответствующей районной, городской избирательной комиссией, как правило, с равной численностью избирателей, один раз в пять лет. Границы избирательных округов определяются с учетом административно-территориального устройства района, города.</w:t>
      </w:r>
    </w:p>
    <w:p w14:paraId="4D78320C" w14:textId="389B7AE6" w:rsidR="001B1246" w:rsidRPr="001B1246" w:rsidRDefault="001B1246" w:rsidP="001B1246">
      <w:pPr>
        <w:spacing w:after="80" w:line="240" w:lineRule="auto"/>
        <w:ind w:firstLine="708"/>
        <w:jc w:val="both"/>
        <w:rPr>
          <w:rFonts w:ascii="Times New Roman" w:hAnsi="Times New Roman" w:cs="Times New Roman"/>
          <w:bCs/>
          <w:sz w:val="28"/>
          <w:szCs w:val="28"/>
          <w:lang w:val="uz-Cyrl-UZ"/>
        </w:rPr>
      </w:pPr>
      <w:r w:rsidRPr="001B1246">
        <w:rPr>
          <w:rFonts w:ascii="Times New Roman" w:hAnsi="Times New Roman" w:cs="Times New Roman"/>
          <w:bCs/>
          <w:sz w:val="28"/>
          <w:szCs w:val="28"/>
          <w:lang w:val="uz-Cyrl-UZ"/>
        </w:rPr>
        <w:t>22.</w:t>
      </w:r>
      <w:r w:rsidR="00EB04DC">
        <w:rPr>
          <w:rFonts w:ascii="Times New Roman" w:hAnsi="Times New Roman" w:cs="Times New Roman"/>
          <w:bCs/>
          <w:sz w:val="28"/>
          <w:szCs w:val="28"/>
          <w:lang w:val="uz-Cyrl-UZ"/>
        </w:rPr>
        <w:t> </w:t>
      </w:r>
      <w:r w:rsidRPr="001B1246">
        <w:rPr>
          <w:rFonts w:ascii="Times New Roman" w:hAnsi="Times New Roman" w:cs="Times New Roman"/>
          <w:bCs/>
          <w:sz w:val="28"/>
          <w:szCs w:val="28"/>
          <w:lang w:val="uz-Cyrl-UZ"/>
        </w:rPr>
        <w:t>Списки избирательных округов с указанием их границ и численности избирателей публикуются соответствующей районной, городской избирательной комиссией не менее чем за семьдесят дней до выборов.</w:t>
      </w:r>
    </w:p>
    <w:p w14:paraId="1724E46F" w14:textId="6668C1CA" w:rsidR="001B1246" w:rsidRPr="001B1246" w:rsidRDefault="001B1246" w:rsidP="001B1246">
      <w:pPr>
        <w:spacing w:after="80" w:line="240" w:lineRule="auto"/>
        <w:ind w:firstLine="708"/>
        <w:jc w:val="both"/>
        <w:rPr>
          <w:rFonts w:ascii="Times New Roman" w:hAnsi="Times New Roman" w:cs="Times New Roman"/>
          <w:bCs/>
          <w:sz w:val="28"/>
          <w:szCs w:val="28"/>
          <w:lang w:val="uz-Cyrl-UZ"/>
        </w:rPr>
      </w:pPr>
      <w:r w:rsidRPr="001B1246">
        <w:rPr>
          <w:rFonts w:ascii="Times New Roman" w:hAnsi="Times New Roman" w:cs="Times New Roman"/>
          <w:bCs/>
          <w:sz w:val="28"/>
          <w:szCs w:val="28"/>
          <w:lang w:val="uz-Cyrl-UZ"/>
        </w:rPr>
        <w:lastRenderedPageBreak/>
        <w:t>23.</w:t>
      </w:r>
      <w:r w:rsidR="00EB04DC">
        <w:rPr>
          <w:rFonts w:ascii="Times New Roman" w:hAnsi="Times New Roman" w:cs="Times New Roman"/>
          <w:bCs/>
          <w:sz w:val="28"/>
          <w:szCs w:val="28"/>
          <w:lang w:val="uz-Cyrl-UZ"/>
        </w:rPr>
        <w:t> </w:t>
      </w:r>
      <w:r w:rsidRPr="001B1246">
        <w:rPr>
          <w:rFonts w:ascii="Times New Roman" w:hAnsi="Times New Roman" w:cs="Times New Roman"/>
          <w:bCs/>
          <w:sz w:val="28"/>
          <w:szCs w:val="28"/>
          <w:lang w:val="uz-Cyrl-UZ"/>
        </w:rPr>
        <w:t>При образовании избирательных округов по проведению выборов в районные, городские Кенгаши народных депутатов максимально допустимое отклонение количества избирателей в избирательных округах, как правило, не должно превышать десяти процентов.</w:t>
      </w:r>
    </w:p>
    <w:p w14:paraId="7D5C2347" w14:textId="56DF6846" w:rsidR="001B1246" w:rsidRPr="001B1246" w:rsidRDefault="00EB04DC" w:rsidP="001B1246">
      <w:pPr>
        <w:spacing w:after="80" w:line="240" w:lineRule="auto"/>
        <w:ind w:firstLine="708"/>
        <w:jc w:val="center"/>
        <w:rPr>
          <w:rFonts w:ascii="Times New Roman" w:hAnsi="Times New Roman" w:cs="Times New Roman"/>
          <w:b/>
          <w:bCs/>
          <w:sz w:val="28"/>
          <w:szCs w:val="28"/>
          <w:lang w:val="uz-Cyrl-UZ"/>
        </w:rPr>
      </w:pPr>
      <w:r>
        <w:rPr>
          <w:rFonts w:ascii="Times New Roman" w:hAnsi="Times New Roman" w:cs="Times New Roman"/>
          <w:b/>
          <w:bCs/>
          <w:sz w:val="28"/>
          <w:szCs w:val="28"/>
          <w:lang w:val="uz-Cyrl-UZ"/>
        </w:rPr>
        <w:t>Глава 5. </w:t>
      </w:r>
      <w:r w:rsidR="001B1246" w:rsidRPr="001B1246">
        <w:rPr>
          <w:rFonts w:ascii="Times New Roman" w:hAnsi="Times New Roman" w:cs="Times New Roman"/>
          <w:b/>
          <w:bCs/>
          <w:sz w:val="28"/>
          <w:szCs w:val="28"/>
          <w:lang w:val="uz-Cyrl-UZ"/>
        </w:rPr>
        <w:t>Образование избирательных участков</w:t>
      </w:r>
    </w:p>
    <w:p w14:paraId="52C25A65" w14:textId="0BDF167B" w:rsidR="001B1246" w:rsidRPr="001B1246" w:rsidRDefault="001B1246" w:rsidP="001B1246">
      <w:pPr>
        <w:spacing w:after="80" w:line="240" w:lineRule="auto"/>
        <w:ind w:firstLine="708"/>
        <w:jc w:val="both"/>
        <w:rPr>
          <w:rFonts w:ascii="Times New Roman" w:hAnsi="Times New Roman" w:cs="Times New Roman"/>
          <w:bCs/>
          <w:sz w:val="28"/>
          <w:szCs w:val="28"/>
          <w:lang w:val="uz-Cyrl-UZ"/>
        </w:rPr>
      </w:pPr>
      <w:r w:rsidRPr="001B1246">
        <w:rPr>
          <w:rFonts w:ascii="Times New Roman" w:hAnsi="Times New Roman" w:cs="Times New Roman"/>
          <w:bCs/>
          <w:sz w:val="28"/>
          <w:szCs w:val="28"/>
          <w:lang w:val="uz-Cyrl-UZ"/>
        </w:rPr>
        <w:t>24.</w:t>
      </w:r>
      <w:r w:rsidR="00EB04DC">
        <w:rPr>
          <w:rFonts w:ascii="Times New Roman" w:hAnsi="Times New Roman" w:cs="Times New Roman"/>
          <w:bCs/>
          <w:sz w:val="28"/>
          <w:szCs w:val="28"/>
          <w:lang w:val="uz-Cyrl-UZ"/>
        </w:rPr>
        <w:t> </w:t>
      </w:r>
      <w:r w:rsidRPr="001B1246">
        <w:rPr>
          <w:rFonts w:ascii="Times New Roman" w:hAnsi="Times New Roman" w:cs="Times New Roman"/>
          <w:bCs/>
          <w:sz w:val="28"/>
          <w:szCs w:val="28"/>
          <w:lang w:val="uz-Cyrl-UZ"/>
        </w:rPr>
        <w:t>Избирательные участки образуются сроком на пять лет территориальными избирательными комиссиями по представлению хокимиятов районов и городов. В необходимых случаях избирательные участки могут быть преобразованы, изменены или упразднены границы действующих избирательных участков по представлению хокимиятов районов и городов.</w:t>
      </w:r>
    </w:p>
    <w:p w14:paraId="0512BB6C" w14:textId="77777777" w:rsidR="001B1246" w:rsidRPr="001B1246" w:rsidRDefault="001B1246" w:rsidP="001B1246">
      <w:pPr>
        <w:spacing w:after="80" w:line="240" w:lineRule="auto"/>
        <w:ind w:firstLine="708"/>
        <w:jc w:val="both"/>
        <w:rPr>
          <w:rFonts w:ascii="Times New Roman" w:hAnsi="Times New Roman" w:cs="Times New Roman"/>
          <w:bCs/>
          <w:sz w:val="28"/>
          <w:szCs w:val="28"/>
          <w:lang w:val="uz-Cyrl-UZ"/>
        </w:rPr>
      </w:pPr>
      <w:r w:rsidRPr="001B1246">
        <w:rPr>
          <w:rFonts w:ascii="Times New Roman" w:hAnsi="Times New Roman" w:cs="Times New Roman"/>
          <w:bCs/>
          <w:sz w:val="28"/>
          <w:szCs w:val="28"/>
          <w:lang w:val="uz-Cyrl-UZ"/>
        </w:rPr>
        <w:t>В представлении об образовании избирательного участка указываются наименования кварталов и улиц в границах избирательного участка, номера домов и многоквартирных домов, количество избирателей, а также адрес и кадастровый номер здания, в котором будет располагаться участковая избирательная комиссия.</w:t>
      </w:r>
    </w:p>
    <w:p w14:paraId="3AACD2D6" w14:textId="11A5A602" w:rsidR="001B1246" w:rsidRPr="001B1246" w:rsidRDefault="001B1246" w:rsidP="001B1246">
      <w:pPr>
        <w:spacing w:after="80" w:line="240" w:lineRule="auto"/>
        <w:ind w:firstLine="708"/>
        <w:jc w:val="both"/>
        <w:rPr>
          <w:rFonts w:ascii="Times New Roman" w:hAnsi="Times New Roman" w:cs="Times New Roman"/>
          <w:bCs/>
          <w:sz w:val="28"/>
          <w:szCs w:val="28"/>
          <w:lang w:val="uz-Cyrl-UZ"/>
        </w:rPr>
      </w:pPr>
      <w:r w:rsidRPr="001B1246">
        <w:rPr>
          <w:rFonts w:ascii="Times New Roman" w:hAnsi="Times New Roman" w:cs="Times New Roman"/>
          <w:bCs/>
          <w:sz w:val="28"/>
          <w:szCs w:val="28"/>
          <w:lang w:val="uz-Cyrl-UZ"/>
        </w:rPr>
        <w:t>25.</w:t>
      </w:r>
      <w:r w:rsidR="00EB04DC">
        <w:rPr>
          <w:rFonts w:ascii="Times New Roman" w:hAnsi="Times New Roman" w:cs="Times New Roman"/>
          <w:bCs/>
          <w:sz w:val="28"/>
          <w:szCs w:val="28"/>
          <w:lang w:val="uz-Cyrl-UZ"/>
        </w:rPr>
        <w:t> </w:t>
      </w:r>
      <w:r w:rsidRPr="001B1246">
        <w:rPr>
          <w:rFonts w:ascii="Times New Roman" w:hAnsi="Times New Roman" w:cs="Times New Roman"/>
          <w:bCs/>
          <w:sz w:val="28"/>
          <w:szCs w:val="28"/>
          <w:lang w:val="uz-Cyrl-UZ"/>
        </w:rPr>
        <w:t>Избирательный участок образуется в пределах территории махалли, при этом в случае превышения установленной численности избирателей могут быть организованы два и более избирательных участка, не выходящие территориально за пределы этой махалли.</w:t>
      </w:r>
    </w:p>
    <w:p w14:paraId="132122DA" w14:textId="53ECF53A" w:rsidR="001B1246" w:rsidRPr="001B1246" w:rsidRDefault="001B1246" w:rsidP="001B1246">
      <w:pPr>
        <w:spacing w:after="80" w:line="240" w:lineRule="auto"/>
        <w:ind w:firstLine="708"/>
        <w:jc w:val="both"/>
        <w:rPr>
          <w:rFonts w:ascii="Times New Roman" w:hAnsi="Times New Roman" w:cs="Times New Roman"/>
          <w:bCs/>
          <w:sz w:val="28"/>
          <w:szCs w:val="28"/>
          <w:lang w:val="uz-Cyrl-UZ"/>
        </w:rPr>
      </w:pPr>
      <w:r w:rsidRPr="001B1246">
        <w:rPr>
          <w:rFonts w:ascii="Times New Roman" w:hAnsi="Times New Roman" w:cs="Times New Roman"/>
          <w:bCs/>
          <w:sz w:val="28"/>
          <w:szCs w:val="28"/>
          <w:lang w:val="uz-Cyrl-UZ"/>
        </w:rPr>
        <w:t>26.</w:t>
      </w:r>
      <w:r w:rsidR="00EB04DC">
        <w:rPr>
          <w:rFonts w:ascii="Times New Roman" w:hAnsi="Times New Roman" w:cs="Times New Roman"/>
          <w:bCs/>
          <w:sz w:val="28"/>
          <w:szCs w:val="28"/>
          <w:lang w:val="uz-Cyrl-UZ"/>
        </w:rPr>
        <w:t> </w:t>
      </w:r>
      <w:r w:rsidRPr="001B1246">
        <w:rPr>
          <w:rFonts w:ascii="Times New Roman" w:hAnsi="Times New Roman" w:cs="Times New Roman"/>
          <w:bCs/>
          <w:sz w:val="28"/>
          <w:szCs w:val="28"/>
          <w:lang w:val="uz-Cyrl-UZ"/>
        </w:rPr>
        <w:t>Избирательные участки образуются с учетом границ районов, городов, районов в городах, махаллях с целью создания удобств для избирателей. В зависимости от необходимости в одном здании могут размещаться две участковые избирательные комиссии с раздельными входами.</w:t>
      </w:r>
    </w:p>
    <w:p w14:paraId="7942C721" w14:textId="5F26D4F9" w:rsidR="001B1246" w:rsidRPr="001B1246" w:rsidRDefault="001B1246" w:rsidP="001B1246">
      <w:pPr>
        <w:spacing w:after="80" w:line="240" w:lineRule="auto"/>
        <w:ind w:firstLine="708"/>
        <w:jc w:val="both"/>
        <w:rPr>
          <w:rFonts w:ascii="Times New Roman" w:hAnsi="Times New Roman" w:cs="Times New Roman"/>
          <w:bCs/>
          <w:sz w:val="28"/>
          <w:szCs w:val="28"/>
          <w:lang w:val="uz-Cyrl-UZ"/>
        </w:rPr>
      </w:pPr>
      <w:r w:rsidRPr="001B1246">
        <w:rPr>
          <w:rFonts w:ascii="Times New Roman" w:hAnsi="Times New Roman" w:cs="Times New Roman"/>
          <w:bCs/>
          <w:sz w:val="28"/>
          <w:szCs w:val="28"/>
          <w:lang w:val="uz-Cyrl-UZ"/>
        </w:rPr>
        <w:t>27.</w:t>
      </w:r>
      <w:r w:rsidR="00EB04DC">
        <w:rPr>
          <w:rFonts w:ascii="Times New Roman" w:hAnsi="Times New Roman" w:cs="Times New Roman"/>
          <w:bCs/>
          <w:sz w:val="28"/>
          <w:szCs w:val="28"/>
          <w:lang w:val="uz-Cyrl-UZ"/>
        </w:rPr>
        <w:t> </w:t>
      </w:r>
      <w:r w:rsidRPr="001B1246">
        <w:rPr>
          <w:rFonts w:ascii="Times New Roman" w:hAnsi="Times New Roman" w:cs="Times New Roman"/>
          <w:bCs/>
          <w:sz w:val="28"/>
          <w:szCs w:val="28"/>
          <w:lang w:val="uz-Cyrl-UZ"/>
        </w:rPr>
        <w:t>В период подготовки и проведения выборов избирательные участки могут быть образованы при дипломатических и иных представительствах Республики Узбекистан, консульских учреждениях в иностранных государствах, в воинских частях, санаториях, домах отдыха, больницах и других стационарных лечебных учреждениях, в местах нахождения граждан, расположенных в отдаленных и труднодоступных районах, также в местах содержания под стражей и лишения свободы. Эти избирательные участки входят в избирательные округа по месту их нахождения, за исключением избирательных участков, образуемых при дипломатических и иных представительствах, консульских учреждениях Республики Узбекистан в иностранных государствах.</w:t>
      </w:r>
    </w:p>
    <w:p w14:paraId="11DE3733" w14:textId="4CAFB52D" w:rsidR="001B1246" w:rsidRPr="001B1246" w:rsidRDefault="001B1246" w:rsidP="001B1246">
      <w:pPr>
        <w:spacing w:after="80" w:line="240" w:lineRule="auto"/>
        <w:ind w:firstLine="708"/>
        <w:jc w:val="both"/>
        <w:rPr>
          <w:rFonts w:ascii="Times New Roman" w:hAnsi="Times New Roman" w:cs="Times New Roman"/>
          <w:bCs/>
          <w:sz w:val="28"/>
          <w:szCs w:val="28"/>
          <w:lang w:val="uz-Cyrl-UZ"/>
        </w:rPr>
      </w:pPr>
      <w:r w:rsidRPr="001B1246">
        <w:rPr>
          <w:rFonts w:ascii="Times New Roman" w:hAnsi="Times New Roman" w:cs="Times New Roman"/>
          <w:bCs/>
          <w:sz w:val="28"/>
          <w:szCs w:val="28"/>
          <w:lang w:val="uz-Cyrl-UZ"/>
        </w:rPr>
        <w:t>28.</w:t>
      </w:r>
      <w:r w:rsidR="00EB04DC">
        <w:rPr>
          <w:rFonts w:ascii="Times New Roman" w:hAnsi="Times New Roman" w:cs="Times New Roman"/>
          <w:bCs/>
          <w:sz w:val="28"/>
          <w:szCs w:val="28"/>
          <w:lang w:val="uz-Cyrl-UZ"/>
        </w:rPr>
        <w:t> </w:t>
      </w:r>
      <w:r w:rsidRPr="001B1246">
        <w:rPr>
          <w:rFonts w:ascii="Times New Roman" w:hAnsi="Times New Roman" w:cs="Times New Roman"/>
          <w:bCs/>
          <w:sz w:val="28"/>
          <w:szCs w:val="28"/>
          <w:lang w:val="uz-Cyrl-UZ"/>
        </w:rPr>
        <w:t>Границы избирательных участков не должны пересекать границы других избирательных округов.</w:t>
      </w:r>
    </w:p>
    <w:p w14:paraId="14F85CE6" w14:textId="5C5324C4" w:rsidR="001B1246" w:rsidRPr="001B1246" w:rsidRDefault="001B1246" w:rsidP="001B1246">
      <w:pPr>
        <w:spacing w:after="80" w:line="240" w:lineRule="auto"/>
        <w:ind w:firstLine="708"/>
        <w:jc w:val="both"/>
        <w:rPr>
          <w:rFonts w:ascii="Times New Roman" w:hAnsi="Times New Roman" w:cs="Times New Roman"/>
          <w:bCs/>
          <w:sz w:val="28"/>
          <w:szCs w:val="28"/>
          <w:lang w:val="uz-Cyrl-UZ"/>
        </w:rPr>
      </w:pPr>
      <w:r w:rsidRPr="001B1246">
        <w:rPr>
          <w:rFonts w:ascii="Times New Roman" w:hAnsi="Times New Roman" w:cs="Times New Roman"/>
          <w:bCs/>
          <w:sz w:val="28"/>
          <w:szCs w:val="28"/>
          <w:lang w:val="uz-Cyrl-UZ"/>
        </w:rPr>
        <w:t>29.</w:t>
      </w:r>
      <w:r w:rsidR="00EB04DC">
        <w:rPr>
          <w:rFonts w:ascii="Times New Roman" w:hAnsi="Times New Roman" w:cs="Times New Roman"/>
          <w:bCs/>
          <w:sz w:val="28"/>
          <w:szCs w:val="28"/>
          <w:lang w:val="uz-Cyrl-UZ"/>
        </w:rPr>
        <w:t> </w:t>
      </w:r>
      <w:r w:rsidRPr="001B1246">
        <w:rPr>
          <w:rFonts w:ascii="Times New Roman" w:hAnsi="Times New Roman" w:cs="Times New Roman"/>
          <w:bCs/>
          <w:sz w:val="28"/>
          <w:szCs w:val="28"/>
          <w:lang w:val="uz-Cyrl-UZ"/>
        </w:rPr>
        <w:t>Избирательные участки образуются не менее чем за шестьдесят дней до выборов, как правило, с числом не менее двадцати избирателей и не более трех тысяч избирателей.</w:t>
      </w:r>
    </w:p>
    <w:p w14:paraId="17108DF8" w14:textId="29A133D2" w:rsidR="001B1246" w:rsidRPr="001B1246" w:rsidRDefault="001B1246" w:rsidP="001B1246">
      <w:pPr>
        <w:spacing w:after="80" w:line="240" w:lineRule="auto"/>
        <w:ind w:firstLine="708"/>
        <w:jc w:val="both"/>
        <w:rPr>
          <w:rFonts w:ascii="Times New Roman" w:hAnsi="Times New Roman" w:cs="Times New Roman"/>
          <w:bCs/>
          <w:sz w:val="28"/>
          <w:szCs w:val="28"/>
          <w:lang w:val="uz-Cyrl-UZ"/>
        </w:rPr>
      </w:pPr>
      <w:r w:rsidRPr="001B1246">
        <w:rPr>
          <w:rFonts w:ascii="Times New Roman" w:hAnsi="Times New Roman" w:cs="Times New Roman"/>
          <w:bCs/>
          <w:sz w:val="28"/>
          <w:szCs w:val="28"/>
          <w:lang w:val="uz-Cyrl-UZ"/>
        </w:rPr>
        <w:lastRenderedPageBreak/>
        <w:t>30.</w:t>
      </w:r>
      <w:r w:rsidR="00EB04DC">
        <w:rPr>
          <w:rFonts w:ascii="Times New Roman" w:hAnsi="Times New Roman" w:cs="Times New Roman"/>
          <w:bCs/>
          <w:sz w:val="28"/>
          <w:szCs w:val="28"/>
          <w:lang w:val="uz-Cyrl-UZ"/>
        </w:rPr>
        <w:t> </w:t>
      </w:r>
      <w:r w:rsidRPr="001B1246">
        <w:rPr>
          <w:rFonts w:ascii="Times New Roman" w:hAnsi="Times New Roman" w:cs="Times New Roman"/>
          <w:bCs/>
          <w:sz w:val="28"/>
          <w:szCs w:val="28"/>
          <w:lang w:val="uz-Cyrl-UZ"/>
        </w:rPr>
        <w:t>В воинских частях, при дипломатических и иных представительствах, консульских учреждениях Республики Узбекистан в иностранных государствах, а также в местах нахождения граждан, расположенных в отдаленных и труднодоступных районах, местах содержания под стражей и лишения свободы избирательные участки образуются в тот же срок, а в исключительных случаях – не менее чем за семь дней до выборов.</w:t>
      </w:r>
    </w:p>
    <w:p w14:paraId="71230F39" w14:textId="3C5E383D" w:rsidR="001B1246" w:rsidRPr="001B1246" w:rsidRDefault="001B1246" w:rsidP="001B1246">
      <w:pPr>
        <w:spacing w:after="80" w:line="240" w:lineRule="auto"/>
        <w:ind w:firstLine="708"/>
        <w:jc w:val="both"/>
        <w:rPr>
          <w:rFonts w:ascii="Times New Roman" w:hAnsi="Times New Roman" w:cs="Times New Roman"/>
          <w:bCs/>
          <w:sz w:val="28"/>
          <w:szCs w:val="28"/>
          <w:lang w:val="uz-Cyrl-UZ"/>
        </w:rPr>
      </w:pPr>
      <w:r w:rsidRPr="001B1246">
        <w:rPr>
          <w:rFonts w:ascii="Times New Roman" w:hAnsi="Times New Roman" w:cs="Times New Roman"/>
          <w:bCs/>
          <w:sz w:val="28"/>
          <w:szCs w:val="28"/>
          <w:lang w:val="uz-Cyrl-UZ"/>
        </w:rPr>
        <w:t>31.</w:t>
      </w:r>
      <w:r w:rsidR="00EB04DC">
        <w:rPr>
          <w:rFonts w:ascii="Times New Roman" w:hAnsi="Times New Roman" w:cs="Times New Roman"/>
          <w:bCs/>
          <w:sz w:val="28"/>
          <w:szCs w:val="28"/>
          <w:lang w:val="uz-Cyrl-UZ"/>
        </w:rPr>
        <w:t> </w:t>
      </w:r>
      <w:r w:rsidRPr="001B1246">
        <w:rPr>
          <w:rFonts w:ascii="Times New Roman" w:hAnsi="Times New Roman" w:cs="Times New Roman"/>
          <w:bCs/>
          <w:sz w:val="28"/>
          <w:szCs w:val="28"/>
          <w:lang w:val="uz-Cyrl-UZ"/>
        </w:rPr>
        <w:t>При необходимости количество избирателей в списке избирателей избирательных участков за рубежом может быть более или менее установленной нормы.</w:t>
      </w:r>
    </w:p>
    <w:p w14:paraId="690BFD62" w14:textId="5A4E8674" w:rsidR="001B1246" w:rsidRPr="001B1246" w:rsidRDefault="001B1246" w:rsidP="001B1246">
      <w:pPr>
        <w:spacing w:after="80" w:line="240" w:lineRule="auto"/>
        <w:ind w:firstLine="708"/>
        <w:jc w:val="both"/>
        <w:rPr>
          <w:rFonts w:ascii="Times New Roman" w:hAnsi="Times New Roman" w:cs="Times New Roman"/>
          <w:bCs/>
          <w:sz w:val="28"/>
          <w:szCs w:val="28"/>
          <w:lang w:val="uz-Cyrl-UZ"/>
        </w:rPr>
      </w:pPr>
      <w:r w:rsidRPr="001B1246">
        <w:rPr>
          <w:rFonts w:ascii="Times New Roman" w:hAnsi="Times New Roman" w:cs="Times New Roman"/>
          <w:bCs/>
          <w:sz w:val="28"/>
          <w:szCs w:val="28"/>
          <w:lang w:val="uz-Cyrl-UZ"/>
        </w:rPr>
        <w:t>32.</w:t>
      </w:r>
      <w:r w:rsidR="00EB04DC">
        <w:rPr>
          <w:rFonts w:ascii="Times New Roman" w:hAnsi="Times New Roman" w:cs="Times New Roman"/>
          <w:bCs/>
          <w:sz w:val="28"/>
          <w:szCs w:val="28"/>
          <w:lang w:val="uz-Cyrl-UZ"/>
        </w:rPr>
        <w:t> </w:t>
      </w:r>
      <w:r w:rsidRPr="001B1246">
        <w:rPr>
          <w:rFonts w:ascii="Times New Roman" w:hAnsi="Times New Roman" w:cs="Times New Roman"/>
          <w:bCs/>
          <w:sz w:val="28"/>
          <w:szCs w:val="28"/>
          <w:lang w:val="uz-Cyrl-UZ"/>
        </w:rPr>
        <w:t>Количество избирательных участков не может быть меньше количества округов.</w:t>
      </w:r>
    </w:p>
    <w:p w14:paraId="0C04863A" w14:textId="1A200D56" w:rsidR="001B1246" w:rsidRPr="001B1246" w:rsidRDefault="001B1246" w:rsidP="001B1246">
      <w:pPr>
        <w:spacing w:after="80" w:line="240" w:lineRule="auto"/>
        <w:ind w:firstLine="708"/>
        <w:jc w:val="both"/>
        <w:rPr>
          <w:rFonts w:ascii="Times New Roman" w:hAnsi="Times New Roman" w:cs="Times New Roman"/>
          <w:bCs/>
          <w:sz w:val="28"/>
          <w:szCs w:val="28"/>
          <w:lang w:val="uz-Cyrl-UZ"/>
        </w:rPr>
      </w:pPr>
      <w:r w:rsidRPr="001B1246">
        <w:rPr>
          <w:rFonts w:ascii="Times New Roman" w:hAnsi="Times New Roman" w:cs="Times New Roman"/>
          <w:bCs/>
          <w:sz w:val="28"/>
          <w:szCs w:val="28"/>
          <w:lang w:val="uz-Cyrl-UZ"/>
        </w:rPr>
        <w:t>33.</w:t>
      </w:r>
      <w:r w:rsidR="00EB04DC">
        <w:rPr>
          <w:rFonts w:ascii="Times New Roman" w:hAnsi="Times New Roman" w:cs="Times New Roman"/>
          <w:bCs/>
          <w:sz w:val="28"/>
          <w:szCs w:val="28"/>
          <w:lang w:val="uz-Cyrl-UZ"/>
        </w:rPr>
        <w:t> </w:t>
      </w:r>
      <w:r w:rsidRPr="001B1246">
        <w:rPr>
          <w:rFonts w:ascii="Times New Roman" w:hAnsi="Times New Roman" w:cs="Times New Roman"/>
          <w:bCs/>
          <w:sz w:val="28"/>
          <w:szCs w:val="28"/>
          <w:lang w:val="uz-Cyrl-UZ"/>
        </w:rPr>
        <w:t>Территориальная избирательная комиссия устанавливает порядковые номера избирательных участков и организует оповещение избирателей о границах каждого участка с указанием номеров телефона, местонахождения соответствующей участковой избирательной комиссии и помещения для голосования.</w:t>
      </w:r>
    </w:p>
    <w:p w14:paraId="249E0895" w14:textId="77777777" w:rsidR="001B1246" w:rsidRPr="001B1246" w:rsidRDefault="001B1246" w:rsidP="001B1246">
      <w:pPr>
        <w:spacing w:after="80" w:line="240" w:lineRule="auto"/>
        <w:ind w:firstLine="708"/>
        <w:jc w:val="both"/>
        <w:rPr>
          <w:rFonts w:ascii="Times New Roman" w:hAnsi="Times New Roman" w:cs="Times New Roman"/>
          <w:bCs/>
          <w:sz w:val="28"/>
          <w:szCs w:val="28"/>
          <w:lang w:val="uz-Cyrl-UZ"/>
        </w:rPr>
      </w:pPr>
      <w:r w:rsidRPr="001B1246">
        <w:rPr>
          <w:rFonts w:ascii="Times New Roman" w:hAnsi="Times New Roman" w:cs="Times New Roman"/>
          <w:bCs/>
          <w:sz w:val="28"/>
          <w:szCs w:val="28"/>
          <w:lang w:val="uz-Cyrl-UZ"/>
        </w:rPr>
        <w:t>При присвоении порядковых номеров избирательным участкам все избирательные участки на территории нумеруются последовательно. Не допускается присвоение избирательным участкам отдельных порядковых номеров в разрезе районов и городов. В случае образования на территории дополнительного избирательного участка, независимо от того, на территории какого района или города образован данный избирательный участок, ему присваивается порядковый номер, следующий за последним порядковым номером, присвоенным избирательным участкам, образованным на этой территории. Изменение порядковых номеров в результате добавления и ликвидации избирательных участков производится по согласованию с Центральной избирательной комиссией.</w:t>
      </w:r>
    </w:p>
    <w:p w14:paraId="5DBC07BB" w14:textId="4BE5CA5F" w:rsidR="001B1246" w:rsidRPr="001B1246" w:rsidRDefault="001B1246" w:rsidP="001B1246">
      <w:pPr>
        <w:spacing w:after="80" w:line="240" w:lineRule="auto"/>
        <w:ind w:firstLine="708"/>
        <w:jc w:val="both"/>
        <w:rPr>
          <w:rFonts w:ascii="Times New Roman" w:hAnsi="Times New Roman" w:cs="Times New Roman"/>
          <w:bCs/>
          <w:sz w:val="28"/>
          <w:szCs w:val="28"/>
          <w:lang w:val="uz-Cyrl-UZ"/>
        </w:rPr>
      </w:pPr>
      <w:r w:rsidRPr="001B1246">
        <w:rPr>
          <w:rFonts w:ascii="Times New Roman" w:hAnsi="Times New Roman" w:cs="Times New Roman"/>
          <w:bCs/>
          <w:sz w:val="28"/>
          <w:szCs w:val="28"/>
          <w:lang w:val="uz-Cyrl-UZ"/>
        </w:rPr>
        <w:t>34.</w:t>
      </w:r>
      <w:r w:rsidR="00EB04DC">
        <w:rPr>
          <w:rFonts w:ascii="Times New Roman" w:hAnsi="Times New Roman" w:cs="Times New Roman"/>
          <w:bCs/>
          <w:sz w:val="28"/>
          <w:szCs w:val="28"/>
          <w:lang w:val="uz-Cyrl-UZ"/>
        </w:rPr>
        <w:t> </w:t>
      </w:r>
      <w:r w:rsidRPr="001B1246">
        <w:rPr>
          <w:rFonts w:ascii="Times New Roman" w:hAnsi="Times New Roman" w:cs="Times New Roman"/>
          <w:bCs/>
          <w:sz w:val="28"/>
          <w:szCs w:val="28"/>
          <w:lang w:val="uz-Cyrl-UZ"/>
        </w:rPr>
        <w:t>Избирательные участки являются едиными для выборов депутатов Законодательной палаты и депутатов местных Кенгашей.</w:t>
      </w:r>
    </w:p>
    <w:p w14:paraId="1AFB6C0C" w14:textId="77777777" w:rsidR="001B1246" w:rsidRDefault="001B1246" w:rsidP="001B1246">
      <w:pPr>
        <w:spacing w:after="0" w:line="240" w:lineRule="auto"/>
        <w:ind w:firstLine="708"/>
        <w:jc w:val="center"/>
        <w:rPr>
          <w:rFonts w:ascii="Times New Roman" w:hAnsi="Times New Roman" w:cs="Times New Roman"/>
          <w:b/>
          <w:bCs/>
          <w:sz w:val="28"/>
          <w:szCs w:val="28"/>
          <w:lang w:val="uz-Cyrl-UZ"/>
        </w:rPr>
      </w:pPr>
      <w:r w:rsidRPr="001B1246">
        <w:rPr>
          <w:rFonts w:ascii="Times New Roman" w:hAnsi="Times New Roman" w:cs="Times New Roman"/>
          <w:b/>
          <w:bCs/>
          <w:sz w:val="28"/>
          <w:szCs w:val="28"/>
          <w:lang w:val="uz-Cyrl-UZ"/>
        </w:rPr>
        <w:t>Глава 6. Образование избирательных участков при дипломатических и иных представительств Республики Узбекистан</w:t>
      </w:r>
    </w:p>
    <w:p w14:paraId="11817557" w14:textId="46BB85C4" w:rsidR="001B1246" w:rsidRPr="001B1246" w:rsidRDefault="001B1246" w:rsidP="001B1246">
      <w:pPr>
        <w:spacing w:after="80" w:line="240" w:lineRule="auto"/>
        <w:ind w:firstLine="708"/>
        <w:jc w:val="center"/>
        <w:rPr>
          <w:rFonts w:ascii="Times New Roman" w:hAnsi="Times New Roman" w:cs="Times New Roman"/>
          <w:b/>
          <w:bCs/>
          <w:sz w:val="28"/>
          <w:szCs w:val="28"/>
          <w:lang w:val="uz-Cyrl-UZ"/>
        </w:rPr>
      </w:pPr>
      <w:r w:rsidRPr="001B1246">
        <w:rPr>
          <w:rFonts w:ascii="Times New Roman" w:hAnsi="Times New Roman" w:cs="Times New Roman"/>
          <w:b/>
          <w:bCs/>
          <w:sz w:val="28"/>
          <w:szCs w:val="28"/>
          <w:lang w:val="uz-Cyrl-UZ"/>
        </w:rPr>
        <w:t>в иностранных государствах</w:t>
      </w:r>
    </w:p>
    <w:p w14:paraId="2E7F4D5E" w14:textId="18C1368B" w:rsidR="001B1246" w:rsidRPr="001B1246" w:rsidRDefault="001B1246" w:rsidP="001B1246">
      <w:pPr>
        <w:spacing w:after="80" w:line="240" w:lineRule="auto"/>
        <w:ind w:firstLine="708"/>
        <w:jc w:val="both"/>
        <w:rPr>
          <w:rFonts w:ascii="Times New Roman" w:hAnsi="Times New Roman" w:cs="Times New Roman"/>
          <w:bCs/>
          <w:sz w:val="28"/>
          <w:szCs w:val="28"/>
          <w:lang w:val="uz-Cyrl-UZ"/>
        </w:rPr>
      </w:pPr>
      <w:r w:rsidRPr="001B1246">
        <w:rPr>
          <w:rFonts w:ascii="Times New Roman" w:hAnsi="Times New Roman" w:cs="Times New Roman"/>
          <w:bCs/>
          <w:sz w:val="28"/>
          <w:szCs w:val="28"/>
          <w:lang w:val="uz-Cyrl-UZ"/>
        </w:rPr>
        <w:t>35.</w:t>
      </w:r>
      <w:r w:rsidR="00EB04DC">
        <w:rPr>
          <w:rFonts w:ascii="Times New Roman" w:hAnsi="Times New Roman" w:cs="Times New Roman"/>
          <w:bCs/>
          <w:sz w:val="28"/>
          <w:szCs w:val="28"/>
          <w:lang w:val="uz-Cyrl-UZ"/>
        </w:rPr>
        <w:t> </w:t>
      </w:r>
      <w:r w:rsidRPr="001B1246">
        <w:rPr>
          <w:rFonts w:ascii="Times New Roman" w:hAnsi="Times New Roman" w:cs="Times New Roman"/>
          <w:bCs/>
          <w:sz w:val="28"/>
          <w:szCs w:val="28"/>
          <w:lang w:val="uz-Cyrl-UZ"/>
        </w:rPr>
        <w:t>Для проведения выборов депутатов Законодательной палаты по единому избирательному округу на основании списка кандидатов, выдвинутых политическими партиями в депутаты Законодательной палаты, Центральной избирательной комиссией по представлению Министерства иностранных дел Республики Узбекистан при дипломатических и иных представительствах, консульских учреждениях Республики Узбекистан в иностранных государствах (далее</w:t>
      </w:r>
      <w:r w:rsidR="00ED29BC">
        <w:rPr>
          <w:rFonts w:ascii="Times New Roman" w:hAnsi="Times New Roman" w:cs="Times New Roman"/>
          <w:bCs/>
          <w:sz w:val="28"/>
          <w:szCs w:val="28"/>
          <w:lang w:val="uz-Cyrl-UZ"/>
        </w:rPr>
        <w:t> </w:t>
      </w:r>
      <w:r w:rsidRPr="001B1246">
        <w:rPr>
          <w:rFonts w:ascii="Times New Roman" w:hAnsi="Times New Roman" w:cs="Times New Roman"/>
          <w:bCs/>
          <w:sz w:val="28"/>
          <w:szCs w:val="28"/>
          <w:lang w:val="uz-Cyrl-UZ"/>
        </w:rPr>
        <w:t>–</w:t>
      </w:r>
      <w:r w:rsidR="00ED29BC">
        <w:rPr>
          <w:rFonts w:ascii="Times New Roman" w:hAnsi="Times New Roman" w:cs="Times New Roman"/>
          <w:bCs/>
          <w:sz w:val="28"/>
          <w:szCs w:val="28"/>
          <w:lang w:val="uz-Cyrl-UZ"/>
        </w:rPr>
        <w:t> </w:t>
      </w:r>
      <w:r w:rsidRPr="001B1246">
        <w:rPr>
          <w:rFonts w:ascii="Times New Roman" w:hAnsi="Times New Roman" w:cs="Times New Roman"/>
          <w:bCs/>
          <w:sz w:val="28"/>
          <w:szCs w:val="28"/>
          <w:lang w:val="uz-Cyrl-UZ"/>
        </w:rPr>
        <w:t>дипломатическое представительство) могут быть образованы избирательные участки (далее</w:t>
      </w:r>
      <w:r w:rsidR="00ED29BC">
        <w:rPr>
          <w:rFonts w:ascii="Times New Roman" w:hAnsi="Times New Roman" w:cs="Times New Roman"/>
          <w:bCs/>
          <w:sz w:val="28"/>
          <w:szCs w:val="28"/>
          <w:lang w:val="uz-Cyrl-UZ"/>
        </w:rPr>
        <w:t> </w:t>
      </w:r>
      <w:r w:rsidRPr="001B1246">
        <w:rPr>
          <w:rFonts w:ascii="Times New Roman" w:hAnsi="Times New Roman" w:cs="Times New Roman"/>
          <w:bCs/>
          <w:sz w:val="28"/>
          <w:szCs w:val="28"/>
          <w:lang w:val="uz-Cyrl-UZ"/>
        </w:rPr>
        <w:t>–</w:t>
      </w:r>
      <w:r w:rsidR="00ED29BC">
        <w:rPr>
          <w:rFonts w:ascii="Times New Roman" w:hAnsi="Times New Roman" w:cs="Times New Roman"/>
          <w:bCs/>
          <w:sz w:val="28"/>
          <w:szCs w:val="28"/>
          <w:lang w:val="uz-Cyrl-UZ"/>
        </w:rPr>
        <w:t> </w:t>
      </w:r>
      <w:bookmarkStart w:id="0" w:name="_GoBack"/>
      <w:bookmarkEnd w:id="0"/>
      <w:r w:rsidRPr="001B1246">
        <w:rPr>
          <w:rFonts w:ascii="Times New Roman" w:hAnsi="Times New Roman" w:cs="Times New Roman"/>
          <w:bCs/>
          <w:sz w:val="28"/>
          <w:szCs w:val="28"/>
          <w:lang w:val="uz-Cyrl-UZ"/>
        </w:rPr>
        <w:t>избирательный участок за рубежом).</w:t>
      </w:r>
    </w:p>
    <w:p w14:paraId="64C7E2EB" w14:textId="0919E13B" w:rsidR="001B1246" w:rsidRPr="001B1246" w:rsidRDefault="001B1246" w:rsidP="001B1246">
      <w:pPr>
        <w:spacing w:after="80" w:line="240" w:lineRule="auto"/>
        <w:ind w:firstLine="708"/>
        <w:jc w:val="both"/>
        <w:rPr>
          <w:rFonts w:ascii="Times New Roman" w:hAnsi="Times New Roman" w:cs="Times New Roman"/>
          <w:bCs/>
          <w:sz w:val="28"/>
          <w:szCs w:val="28"/>
          <w:lang w:val="uz-Cyrl-UZ"/>
        </w:rPr>
      </w:pPr>
      <w:r w:rsidRPr="001B1246">
        <w:rPr>
          <w:rFonts w:ascii="Times New Roman" w:hAnsi="Times New Roman" w:cs="Times New Roman"/>
          <w:bCs/>
          <w:sz w:val="28"/>
          <w:szCs w:val="28"/>
          <w:lang w:val="uz-Cyrl-UZ"/>
        </w:rPr>
        <w:lastRenderedPageBreak/>
        <w:t>36.</w:t>
      </w:r>
      <w:r w:rsidR="00EB04DC">
        <w:rPr>
          <w:rFonts w:ascii="Times New Roman" w:hAnsi="Times New Roman" w:cs="Times New Roman"/>
          <w:bCs/>
          <w:sz w:val="28"/>
          <w:szCs w:val="28"/>
          <w:lang w:val="uz-Cyrl-UZ"/>
        </w:rPr>
        <w:t> </w:t>
      </w:r>
      <w:r w:rsidRPr="001B1246">
        <w:rPr>
          <w:rFonts w:ascii="Times New Roman" w:hAnsi="Times New Roman" w:cs="Times New Roman"/>
          <w:bCs/>
          <w:sz w:val="28"/>
          <w:szCs w:val="28"/>
          <w:lang w:val="uz-Cyrl-UZ"/>
        </w:rPr>
        <w:t>Вопрос о прикреплении избирательных участков, образованных за пределами Республики Узбекистан, к соответствующей территории решается Центральной избирательной комиссией.</w:t>
      </w:r>
    </w:p>
    <w:p w14:paraId="63592E0E" w14:textId="242AC225" w:rsidR="001B1246" w:rsidRPr="001B1246" w:rsidRDefault="001B1246" w:rsidP="001B1246">
      <w:pPr>
        <w:spacing w:after="80" w:line="240" w:lineRule="auto"/>
        <w:ind w:firstLine="708"/>
        <w:jc w:val="both"/>
        <w:rPr>
          <w:rFonts w:ascii="Times New Roman" w:hAnsi="Times New Roman" w:cs="Times New Roman"/>
          <w:bCs/>
          <w:sz w:val="28"/>
          <w:szCs w:val="28"/>
          <w:lang w:val="uz-Cyrl-UZ"/>
        </w:rPr>
      </w:pPr>
      <w:r w:rsidRPr="001B1246">
        <w:rPr>
          <w:rFonts w:ascii="Times New Roman" w:hAnsi="Times New Roman" w:cs="Times New Roman"/>
          <w:bCs/>
          <w:sz w:val="28"/>
          <w:szCs w:val="28"/>
          <w:lang w:val="uz-Cyrl-UZ"/>
        </w:rPr>
        <w:t>37.</w:t>
      </w:r>
      <w:r w:rsidR="00EB04DC">
        <w:rPr>
          <w:rFonts w:ascii="Times New Roman" w:hAnsi="Times New Roman" w:cs="Times New Roman"/>
          <w:bCs/>
          <w:sz w:val="28"/>
          <w:szCs w:val="28"/>
          <w:lang w:val="uz-Cyrl-UZ"/>
        </w:rPr>
        <w:t> </w:t>
      </w:r>
      <w:r w:rsidRPr="001B1246">
        <w:rPr>
          <w:rFonts w:ascii="Times New Roman" w:hAnsi="Times New Roman" w:cs="Times New Roman"/>
          <w:bCs/>
          <w:sz w:val="28"/>
          <w:szCs w:val="28"/>
          <w:lang w:val="uz-Cyrl-UZ"/>
        </w:rPr>
        <w:t>Министерство иностранных дел Республики Узбекистан вносит в Центральную избирательную комиссию представление об образовании избирательного участка за рубежом не менее чем за шестьдесят пять дней до выборов, а в исключительных случаях – не менее чем за десять дней до выборов.</w:t>
      </w:r>
    </w:p>
    <w:p w14:paraId="6F48C35F" w14:textId="5C06EE9A" w:rsidR="001B1246" w:rsidRPr="001B1246" w:rsidRDefault="00EB04DC" w:rsidP="001B1246">
      <w:pPr>
        <w:spacing w:after="80" w:line="240" w:lineRule="auto"/>
        <w:ind w:firstLine="708"/>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38. </w:t>
      </w:r>
      <w:r w:rsidR="001B1246" w:rsidRPr="001B1246">
        <w:rPr>
          <w:rFonts w:ascii="Times New Roman" w:hAnsi="Times New Roman" w:cs="Times New Roman"/>
          <w:bCs/>
          <w:sz w:val="28"/>
          <w:szCs w:val="28"/>
          <w:lang w:val="uz-Cyrl-UZ"/>
        </w:rPr>
        <w:t>В случае внесения представления об образовании избирательного участка за рубежом не менее чем за десять дней до выборов одновременно с этим представлением в соответствующую территориальную избирательную комиссию рекомендуются кандидаты в члены участковой избирательной комиссии при дипломатических представительствах (далее</w:t>
      </w:r>
      <w:r w:rsidR="00CE6F58">
        <w:rPr>
          <w:rFonts w:ascii="Times New Roman" w:hAnsi="Times New Roman" w:cs="Times New Roman"/>
          <w:bCs/>
          <w:sz w:val="28"/>
          <w:szCs w:val="28"/>
          <w:lang w:val="uz-Cyrl-UZ"/>
        </w:rPr>
        <w:t> </w:t>
      </w:r>
      <w:r w:rsidR="001B1246" w:rsidRPr="001B1246">
        <w:rPr>
          <w:rFonts w:ascii="Times New Roman" w:hAnsi="Times New Roman" w:cs="Times New Roman"/>
          <w:bCs/>
          <w:sz w:val="28"/>
          <w:szCs w:val="28"/>
          <w:lang w:val="uz-Cyrl-UZ"/>
        </w:rPr>
        <w:t>–</w:t>
      </w:r>
      <w:r w:rsidR="00CE6F58">
        <w:rPr>
          <w:rFonts w:ascii="Times New Roman" w:hAnsi="Times New Roman" w:cs="Times New Roman"/>
          <w:bCs/>
          <w:sz w:val="28"/>
          <w:szCs w:val="28"/>
          <w:lang w:val="uz-Cyrl-UZ"/>
        </w:rPr>
        <w:t> </w:t>
      </w:r>
      <w:r w:rsidR="001B1246" w:rsidRPr="001B1246">
        <w:rPr>
          <w:rFonts w:ascii="Times New Roman" w:hAnsi="Times New Roman" w:cs="Times New Roman"/>
          <w:bCs/>
          <w:sz w:val="28"/>
          <w:szCs w:val="28"/>
          <w:lang w:val="uz-Cyrl-UZ"/>
        </w:rPr>
        <w:t>участковая избирательная комиссия за рубежом).</w:t>
      </w:r>
    </w:p>
    <w:p w14:paraId="557C101E" w14:textId="0F242A06" w:rsidR="001B1246" w:rsidRPr="001B1246" w:rsidRDefault="001B1246" w:rsidP="001B1246">
      <w:pPr>
        <w:spacing w:after="80" w:line="240" w:lineRule="auto"/>
        <w:ind w:firstLine="708"/>
        <w:jc w:val="both"/>
        <w:rPr>
          <w:rFonts w:ascii="Times New Roman" w:hAnsi="Times New Roman" w:cs="Times New Roman"/>
          <w:bCs/>
          <w:sz w:val="28"/>
          <w:szCs w:val="28"/>
          <w:lang w:val="uz-Cyrl-UZ"/>
        </w:rPr>
      </w:pPr>
      <w:r w:rsidRPr="001B1246">
        <w:rPr>
          <w:rFonts w:ascii="Times New Roman" w:hAnsi="Times New Roman" w:cs="Times New Roman"/>
          <w:bCs/>
          <w:sz w:val="28"/>
          <w:szCs w:val="28"/>
          <w:lang w:val="uz-Cyrl-UZ"/>
        </w:rPr>
        <w:t>39.</w:t>
      </w:r>
      <w:r w:rsidR="00EB04DC">
        <w:rPr>
          <w:rFonts w:ascii="Times New Roman" w:hAnsi="Times New Roman" w:cs="Times New Roman"/>
          <w:bCs/>
          <w:sz w:val="28"/>
          <w:szCs w:val="28"/>
          <w:lang w:val="uz-Cyrl-UZ"/>
        </w:rPr>
        <w:t> </w:t>
      </w:r>
      <w:r w:rsidRPr="001B1246">
        <w:rPr>
          <w:rFonts w:ascii="Times New Roman" w:hAnsi="Times New Roman" w:cs="Times New Roman"/>
          <w:bCs/>
          <w:sz w:val="28"/>
          <w:szCs w:val="28"/>
          <w:lang w:val="uz-Cyrl-UZ"/>
        </w:rPr>
        <w:t>Дипломатические представительства, исходя из местных условий, публикуют для общественности информацию об избирательных участках за рубежом.</w:t>
      </w:r>
    </w:p>
    <w:p w14:paraId="13832B70" w14:textId="77777777" w:rsidR="001B1246" w:rsidRPr="001B1246" w:rsidRDefault="001B1246" w:rsidP="001B1246">
      <w:pPr>
        <w:spacing w:after="80" w:line="240" w:lineRule="auto"/>
        <w:ind w:firstLine="708"/>
        <w:jc w:val="both"/>
        <w:rPr>
          <w:rFonts w:ascii="Times New Roman" w:hAnsi="Times New Roman" w:cs="Times New Roman"/>
          <w:bCs/>
          <w:sz w:val="28"/>
          <w:szCs w:val="28"/>
          <w:lang w:val="uz-Cyrl-UZ"/>
        </w:rPr>
      </w:pPr>
      <w:r w:rsidRPr="001B1246">
        <w:rPr>
          <w:rFonts w:ascii="Times New Roman" w:hAnsi="Times New Roman" w:cs="Times New Roman"/>
          <w:bCs/>
          <w:sz w:val="28"/>
          <w:szCs w:val="28"/>
          <w:lang w:val="uz-Cyrl-UZ"/>
        </w:rPr>
        <w:t>В этой информации должны быть отражены:</w:t>
      </w:r>
    </w:p>
    <w:p w14:paraId="2A2627AE" w14:textId="77777777" w:rsidR="001B1246" w:rsidRPr="001B1246" w:rsidRDefault="001B1246" w:rsidP="001B1246">
      <w:pPr>
        <w:spacing w:after="80" w:line="240" w:lineRule="auto"/>
        <w:ind w:firstLine="708"/>
        <w:jc w:val="both"/>
        <w:rPr>
          <w:rFonts w:ascii="Times New Roman" w:hAnsi="Times New Roman" w:cs="Times New Roman"/>
          <w:bCs/>
          <w:sz w:val="28"/>
          <w:szCs w:val="28"/>
          <w:lang w:val="uz-Cyrl-UZ"/>
        </w:rPr>
      </w:pPr>
      <w:r w:rsidRPr="001B1246">
        <w:rPr>
          <w:rFonts w:ascii="Times New Roman" w:hAnsi="Times New Roman" w:cs="Times New Roman"/>
          <w:bCs/>
          <w:sz w:val="28"/>
          <w:szCs w:val="28"/>
          <w:lang w:val="uz-Cyrl-UZ"/>
        </w:rPr>
        <w:t>порядковый номер избирательного участка за рубежом;</w:t>
      </w:r>
    </w:p>
    <w:p w14:paraId="14CCF656" w14:textId="77777777" w:rsidR="001B1246" w:rsidRPr="001B1246" w:rsidRDefault="001B1246" w:rsidP="001B1246">
      <w:pPr>
        <w:spacing w:after="80" w:line="240" w:lineRule="auto"/>
        <w:ind w:firstLine="708"/>
        <w:jc w:val="both"/>
        <w:rPr>
          <w:rFonts w:ascii="Times New Roman" w:hAnsi="Times New Roman" w:cs="Times New Roman"/>
          <w:bCs/>
          <w:sz w:val="28"/>
          <w:szCs w:val="28"/>
          <w:lang w:val="uz-Cyrl-UZ"/>
        </w:rPr>
      </w:pPr>
      <w:r w:rsidRPr="001B1246">
        <w:rPr>
          <w:rFonts w:ascii="Times New Roman" w:hAnsi="Times New Roman" w:cs="Times New Roman"/>
          <w:bCs/>
          <w:sz w:val="28"/>
          <w:szCs w:val="28"/>
          <w:lang w:val="uz-Cyrl-UZ"/>
        </w:rPr>
        <w:t>адрес расположения избирательного участка за рубежом;</w:t>
      </w:r>
    </w:p>
    <w:p w14:paraId="1612F698" w14:textId="77777777" w:rsidR="001B1246" w:rsidRPr="001B1246" w:rsidRDefault="001B1246" w:rsidP="001B1246">
      <w:pPr>
        <w:spacing w:after="80" w:line="240" w:lineRule="auto"/>
        <w:ind w:firstLine="708"/>
        <w:jc w:val="both"/>
        <w:rPr>
          <w:rFonts w:ascii="Times New Roman" w:hAnsi="Times New Roman" w:cs="Times New Roman"/>
          <w:bCs/>
          <w:sz w:val="28"/>
          <w:szCs w:val="28"/>
          <w:lang w:val="uz-Cyrl-UZ"/>
        </w:rPr>
      </w:pPr>
      <w:r w:rsidRPr="001B1246">
        <w:rPr>
          <w:rFonts w:ascii="Times New Roman" w:hAnsi="Times New Roman" w:cs="Times New Roman"/>
          <w:bCs/>
          <w:sz w:val="28"/>
          <w:szCs w:val="28"/>
          <w:lang w:val="uz-Cyrl-UZ"/>
        </w:rPr>
        <w:t>номер телефона участковой избирательной комиссии за рубежом.</w:t>
      </w:r>
    </w:p>
    <w:p w14:paraId="708AE548" w14:textId="77777777" w:rsidR="001B1246" w:rsidRPr="001B1246" w:rsidRDefault="001B1246" w:rsidP="001B1246">
      <w:pPr>
        <w:spacing w:after="80" w:line="240" w:lineRule="auto"/>
        <w:ind w:firstLine="708"/>
        <w:jc w:val="both"/>
        <w:rPr>
          <w:rFonts w:ascii="Times New Roman" w:hAnsi="Times New Roman" w:cs="Times New Roman"/>
          <w:bCs/>
          <w:sz w:val="28"/>
          <w:szCs w:val="28"/>
          <w:lang w:val="uz-Cyrl-UZ"/>
        </w:rPr>
      </w:pPr>
      <w:r w:rsidRPr="001B1246">
        <w:rPr>
          <w:rFonts w:ascii="Times New Roman" w:hAnsi="Times New Roman" w:cs="Times New Roman"/>
          <w:bCs/>
          <w:sz w:val="28"/>
          <w:szCs w:val="28"/>
          <w:lang w:val="uz-Cyrl-UZ"/>
        </w:rPr>
        <w:t>Данные сведения размещаются на официальных веб-сайтах и страницах в социальных сетях Центральной избирательной комиссии и дипломатических представительств.</w:t>
      </w:r>
    </w:p>
    <w:p w14:paraId="1B8AE09D" w14:textId="69F7B780" w:rsidR="001B1246" w:rsidRPr="001B1246" w:rsidRDefault="001B1246" w:rsidP="001B1246">
      <w:pPr>
        <w:spacing w:after="80" w:line="240" w:lineRule="auto"/>
        <w:ind w:firstLine="708"/>
        <w:jc w:val="both"/>
        <w:rPr>
          <w:rFonts w:ascii="Times New Roman" w:hAnsi="Times New Roman" w:cs="Times New Roman"/>
          <w:bCs/>
          <w:sz w:val="28"/>
          <w:szCs w:val="28"/>
          <w:lang w:val="uz-Cyrl-UZ"/>
        </w:rPr>
      </w:pPr>
      <w:r w:rsidRPr="001B1246">
        <w:rPr>
          <w:rFonts w:ascii="Times New Roman" w:hAnsi="Times New Roman" w:cs="Times New Roman"/>
          <w:bCs/>
          <w:sz w:val="28"/>
          <w:szCs w:val="28"/>
          <w:lang w:val="uz-Cyrl-UZ"/>
        </w:rPr>
        <w:t>40.</w:t>
      </w:r>
      <w:r w:rsidR="00EB04DC">
        <w:rPr>
          <w:rFonts w:ascii="Times New Roman" w:hAnsi="Times New Roman" w:cs="Times New Roman"/>
          <w:bCs/>
          <w:sz w:val="28"/>
          <w:szCs w:val="28"/>
          <w:lang w:val="uz-Cyrl-UZ"/>
        </w:rPr>
        <w:t> </w:t>
      </w:r>
      <w:r w:rsidRPr="001B1246">
        <w:rPr>
          <w:rFonts w:ascii="Times New Roman" w:hAnsi="Times New Roman" w:cs="Times New Roman"/>
          <w:bCs/>
          <w:sz w:val="28"/>
          <w:szCs w:val="28"/>
          <w:lang w:val="uz-Cyrl-UZ"/>
        </w:rPr>
        <w:t>На избирательных участках за рубежом не организуется голосование по выборам депутатов в Законодательную палату, областные, районные и городские Кенгаши народных депутатов по одномандатным избирательным округам.</w:t>
      </w:r>
    </w:p>
    <w:p w14:paraId="39D7986A" w14:textId="77777777" w:rsidR="001B1246" w:rsidRPr="001B1246" w:rsidRDefault="001B1246" w:rsidP="001B1246">
      <w:pPr>
        <w:spacing w:after="80" w:line="240" w:lineRule="auto"/>
        <w:ind w:firstLine="708"/>
        <w:jc w:val="center"/>
        <w:rPr>
          <w:rFonts w:ascii="Times New Roman" w:hAnsi="Times New Roman" w:cs="Times New Roman"/>
          <w:b/>
          <w:bCs/>
          <w:sz w:val="28"/>
          <w:szCs w:val="28"/>
          <w:lang w:val="uz-Cyrl-UZ"/>
        </w:rPr>
      </w:pPr>
      <w:r w:rsidRPr="001B1246">
        <w:rPr>
          <w:rFonts w:ascii="Times New Roman" w:hAnsi="Times New Roman" w:cs="Times New Roman"/>
          <w:b/>
          <w:bCs/>
          <w:sz w:val="28"/>
          <w:szCs w:val="28"/>
          <w:lang w:val="uz-Cyrl-UZ"/>
        </w:rPr>
        <w:t>Глава 7. Образование избирательных участков в местах содержания под стражей и лишения свободы</w:t>
      </w:r>
    </w:p>
    <w:p w14:paraId="1EFEE8E3" w14:textId="62927A93" w:rsidR="001B1246" w:rsidRPr="001B1246" w:rsidRDefault="001B1246" w:rsidP="001B1246">
      <w:pPr>
        <w:spacing w:after="80" w:line="240" w:lineRule="auto"/>
        <w:ind w:firstLine="708"/>
        <w:jc w:val="both"/>
        <w:rPr>
          <w:rFonts w:ascii="Times New Roman" w:hAnsi="Times New Roman" w:cs="Times New Roman"/>
          <w:bCs/>
          <w:sz w:val="28"/>
          <w:szCs w:val="28"/>
          <w:lang w:val="uz-Cyrl-UZ"/>
        </w:rPr>
      </w:pPr>
      <w:r w:rsidRPr="001B1246">
        <w:rPr>
          <w:rFonts w:ascii="Times New Roman" w:hAnsi="Times New Roman" w:cs="Times New Roman"/>
          <w:bCs/>
          <w:sz w:val="28"/>
          <w:szCs w:val="28"/>
          <w:lang w:val="uz-Cyrl-UZ"/>
        </w:rPr>
        <w:t>41.</w:t>
      </w:r>
      <w:r w:rsidR="00EB04DC">
        <w:rPr>
          <w:rFonts w:ascii="Times New Roman" w:hAnsi="Times New Roman" w:cs="Times New Roman"/>
          <w:bCs/>
          <w:sz w:val="28"/>
          <w:szCs w:val="28"/>
          <w:lang w:val="uz-Cyrl-UZ"/>
        </w:rPr>
        <w:t> </w:t>
      </w:r>
      <w:r w:rsidRPr="001B1246">
        <w:rPr>
          <w:rFonts w:ascii="Times New Roman" w:hAnsi="Times New Roman" w:cs="Times New Roman"/>
          <w:bCs/>
          <w:sz w:val="28"/>
          <w:szCs w:val="28"/>
          <w:lang w:val="uz-Cyrl-UZ"/>
        </w:rPr>
        <w:t>Избирательные участки в местах содержания под стражей и лишения свободы образуются территориальными избирательными комиссиями на основании представления начальников этих учреждений. Эти избирательные участки входят в избирательные округа по месту расположения избирательного участка.</w:t>
      </w:r>
    </w:p>
    <w:p w14:paraId="5984F556" w14:textId="5E70BC51" w:rsidR="009818EC" w:rsidRPr="001B1246" w:rsidRDefault="001B1246" w:rsidP="001B1246">
      <w:pPr>
        <w:spacing w:after="80" w:line="240" w:lineRule="auto"/>
        <w:ind w:firstLine="708"/>
        <w:jc w:val="both"/>
        <w:rPr>
          <w:rFonts w:ascii="Times New Roman" w:hAnsi="Times New Roman" w:cs="Times New Roman"/>
          <w:sz w:val="28"/>
          <w:szCs w:val="28"/>
          <w:lang w:val="uz-Cyrl-UZ"/>
        </w:rPr>
      </w:pPr>
      <w:r w:rsidRPr="001B1246">
        <w:rPr>
          <w:rFonts w:ascii="Times New Roman" w:hAnsi="Times New Roman" w:cs="Times New Roman"/>
          <w:bCs/>
          <w:sz w:val="28"/>
          <w:szCs w:val="28"/>
          <w:lang w:val="uz-Cyrl-UZ"/>
        </w:rPr>
        <w:t>42.</w:t>
      </w:r>
      <w:r w:rsidR="00EB04DC">
        <w:rPr>
          <w:rFonts w:ascii="Times New Roman" w:hAnsi="Times New Roman" w:cs="Times New Roman"/>
          <w:bCs/>
          <w:sz w:val="28"/>
          <w:szCs w:val="28"/>
          <w:lang w:val="uz-Cyrl-UZ"/>
        </w:rPr>
        <w:t> </w:t>
      </w:r>
      <w:r w:rsidRPr="001B1246">
        <w:rPr>
          <w:rFonts w:ascii="Times New Roman" w:hAnsi="Times New Roman" w:cs="Times New Roman"/>
          <w:bCs/>
          <w:sz w:val="28"/>
          <w:szCs w:val="28"/>
          <w:lang w:val="uz-Cyrl-UZ"/>
        </w:rPr>
        <w:t>Избирательные участки в местах содержания под стражей и лишения свободы образуются не менее чем за шестьдесят дней до выборов, а в исключительных случаях – не менее чем за семь дней до выборов.</w:t>
      </w:r>
    </w:p>
    <w:sectPr w:rsidR="009818EC" w:rsidRPr="001B1246" w:rsidSect="00C9244A">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F222F" w14:textId="77777777" w:rsidR="00456A04" w:rsidRDefault="00456A04" w:rsidP="00C9244A">
      <w:pPr>
        <w:spacing w:after="0" w:line="240" w:lineRule="auto"/>
      </w:pPr>
      <w:r>
        <w:separator/>
      </w:r>
    </w:p>
  </w:endnote>
  <w:endnote w:type="continuationSeparator" w:id="0">
    <w:p w14:paraId="1A3AD9AE" w14:textId="77777777" w:rsidR="00456A04" w:rsidRDefault="00456A04" w:rsidP="00C92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5AF31" w14:textId="77777777" w:rsidR="00456A04" w:rsidRDefault="00456A04" w:rsidP="00C9244A">
      <w:pPr>
        <w:spacing w:after="0" w:line="240" w:lineRule="auto"/>
      </w:pPr>
      <w:r>
        <w:separator/>
      </w:r>
    </w:p>
  </w:footnote>
  <w:footnote w:type="continuationSeparator" w:id="0">
    <w:p w14:paraId="0CACCB16" w14:textId="77777777" w:rsidR="00456A04" w:rsidRDefault="00456A04" w:rsidP="00C92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058225"/>
      <w:docPartObj>
        <w:docPartGallery w:val="Page Numbers (Top of Page)"/>
        <w:docPartUnique/>
      </w:docPartObj>
    </w:sdtPr>
    <w:sdtEndPr/>
    <w:sdtContent>
      <w:p w14:paraId="313050F6" w14:textId="643E2D83" w:rsidR="00C9244A" w:rsidRPr="00C9244A" w:rsidRDefault="00C9244A">
        <w:pPr>
          <w:pStyle w:val="a3"/>
          <w:jc w:val="center"/>
          <w:rPr>
            <w:rFonts w:ascii="Times New Roman" w:hAnsi="Times New Roman" w:cs="Times New Roman"/>
          </w:rPr>
        </w:pPr>
        <w:r w:rsidRPr="00C9244A">
          <w:rPr>
            <w:rFonts w:ascii="Times New Roman" w:hAnsi="Times New Roman" w:cs="Times New Roman"/>
          </w:rPr>
          <w:fldChar w:fldCharType="begin"/>
        </w:r>
        <w:r w:rsidRPr="00C9244A">
          <w:rPr>
            <w:rFonts w:ascii="Times New Roman" w:hAnsi="Times New Roman" w:cs="Times New Roman"/>
          </w:rPr>
          <w:instrText>PAGE   \* MERGEFORMAT</w:instrText>
        </w:r>
        <w:r w:rsidRPr="00C9244A">
          <w:rPr>
            <w:rFonts w:ascii="Times New Roman" w:hAnsi="Times New Roman" w:cs="Times New Roman"/>
          </w:rPr>
          <w:fldChar w:fldCharType="separate"/>
        </w:r>
        <w:r w:rsidR="00ED29BC">
          <w:rPr>
            <w:rFonts w:ascii="Times New Roman" w:hAnsi="Times New Roman" w:cs="Times New Roman"/>
            <w:noProof/>
          </w:rPr>
          <w:t>6</w:t>
        </w:r>
        <w:r w:rsidRPr="00C9244A">
          <w:rPr>
            <w:rFonts w:ascii="Times New Roman" w:hAnsi="Times New Roman" w:cs="Times New Roman"/>
          </w:rPr>
          <w:fldChar w:fldCharType="end"/>
        </w:r>
      </w:p>
    </w:sdtContent>
  </w:sdt>
  <w:p w14:paraId="259EB5AD" w14:textId="77777777" w:rsidR="00C9244A" w:rsidRPr="00C9244A" w:rsidRDefault="00C9244A">
    <w:pPr>
      <w:pStyle w:val="a3"/>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4D3"/>
    <w:rsid w:val="00014E2E"/>
    <w:rsid w:val="000237F2"/>
    <w:rsid w:val="00076902"/>
    <w:rsid w:val="00087922"/>
    <w:rsid w:val="000D5BCD"/>
    <w:rsid w:val="000E6E49"/>
    <w:rsid w:val="000F163B"/>
    <w:rsid w:val="00101A0A"/>
    <w:rsid w:val="00113269"/>
    <w:rsid w:val="00153F48"/>
    <w:rsid w:val="001638D1"/>
    <w:rsid w:val="001B1246"/>
    <w:rsid w:val="001C0803"/>
    <w:rsid w:val="001D7A62"/>
    <w:rsid w:val="00202013"/>
    <w:rsid w:val="00203F21"/>
    <w:rsid w:val="002369BF"/>
    <w:rsid w:val="002520EE"/>
    <w:rsid w:val="002561B3"/>
    <w:rsid w:val="00277964"/>
    <w:rsid w:val="0029421A"/>
    <w:rsid w:val="002A367F"/>
    <w:rsid w:val="002B11F5"/>
    <w:rsid w:val="002B3398"/>
    <w:rsid w:val="002D46C4"/>
    <w:rsid w:val="002F20DE"/>
    <w:rsid w:val="00305EE0"/>
    <w:rsid w:val="00321D28"/>
    <w:rsid w:val="00383700"/>
    <w:rsid w:val="003E64D3"/>
    <w:rsid w:val="003E7366"/>
    <w:rsid w:val="004005AA"/>
    <w:rsid w:val="0041374F"/>
    <w:rsid w:val="004176A2"/>
    <w:rsid w:val="004311AA"/>
    <w:rsid w:val="004368AD"/>
    <w:rsid w:val="00456A04"/>
    <w:rsid w:val="00457F5C"/>
    <w:rsid w:val="00464497"/>
    <w:rsid w:val="004648AC"/>
    <w:rsid w:val="004847FB"/>
    <w:rsid w:val="004E2595"/>
    <w:rsid w:val="004F3D4C"/>
    <w:rsid w:val="005159A4"/>
    <w:rsid w:val="005213F4"/>
    <w:rsid w:val="00523692"/>
    <w:rsid w:val="00523DFE"/>
    <w:rsid w:val="005425E4"/>
    <w:rsid w:val="0054657A"/>
    <w:rsid w:val="00596E30"/>
    <w:rsid w:val="005F30BC"/>
    <w:rsid w:val="005F3EDA"/>
    <w:rsid w:val="00610634"/>
    <w:rsid w:val="006131B1"/>
    <w:rsid w:val="006159E2"/>
    <w:rsid w:val="006178E5"/>
    <w:rsid w:val="00623DFF"/>
    <w:rsid w:val="0062554F"/>
    <w:rsid w:val="00627D9D"/>
    <w:rsid w:val="006708EB"/>
    <w:rsid w:val="00681AE1"/>
    <w:rsid w:val="006B2611"/>
    <w:rsid w:val="006D0354"/>
    <w:rsid w:val="006F3B33"/>
    <w:rsid w:val="00703990"/>
    <w:rsid w:val="00710CEB"/>
    <w:rsid w:val="00711826"/>
    <w:rsid w:val="00725129"/>
    <w:rsid w:val="00725E46"/>
    <w:rsid w:val="007370EC"/>
    <w:rsid w:val="0075582F"/>
    <w:rsid w:val="00787CFA"/>
    <w:rsid w:val="00787F44"/>
    <w:rsid w:val="007926BA"/>
    <w:rsid w:val="007A2AFF"/>
    <w:rsid w:val="007A663A"/>
    <w:rsid w:val="007B78A7"/>
    <w:rsid w:val="007E6C30"/>
    <w:rsid w:val="007F33B8"/>
    <w:rsid w:val="007F7499"/>
    <w:rsid w:val="00811179"/>
    <w:rsid w:val="00820E0E"/>
    <w:rsid w:val="00851BA4"/>
    <w:rsid w:val="008649BB"/>
    <w:rsid w:val="00875D79"/>
    <w:rsid w:val="008830C7"/>
    <w:rsid w:val="008C15B7"/>
    <w:rsid w:val="008C5217"/>
    <w:rsid w:val="008F3CEE"/>
    <w:rsid w:val="00903FE3"/>
    <w:rsid w:val="00904CE9"/>
    <w:rsid w:val="00944064"/>
    <w:rsid w:val="009711DF"/>
    <w:rsid w:val="009818EC"/>
    <w:rsid w:val="009B23C1"/>
    <w:rsid w:val="009D1EC7"/>
    <w:rsid w:val="009F11AB"/>
    <w:rsid w:val="00A06021"/>
    <w:rsid w:val="00A24AE8"/>
    <w:rsid w:val="00A3774F"/>
    <w:rsid w:val="00A60091"/>
    <w:rsid w:val="00A70246"/>
    <w:rsid w:val="00AA16A2"/>
    <w:rsid w:val="00AA4688"/>
    <w:rsid w:val="00AB1BAF"/>
    <w:rsid w:val="00AE07D4"/>
    <w:rsid w:val="00AE6F8C"/>
    <w:rsid w:val="00B0518B"/>
    <w:rsid w:val="00B066A9"/>
    <w:rsid w:val="00B17B55"/>
    <w:rsid w:val="00B17FE1"/>
    <w:rsid w:val="00B45D45"/>
    <w:rsid w:val="00B712E4"/>
    <w:rsid w:val="00B83A55"/>
    <w:rsid w:val="00BA573A"/>
    <w:rsid w:val="00BD62CF"/>
    <w:rsid w:val="00BE3766"/>
    <w:rsid w:val="00BF2C22"/>
    <w:rsid w:val="00C052F0"/>
    <w:rsid w:val="00C058BF"/>
    <w:rsid w:val="00C2431E"/>
    <w:rsid w:val="00C31AEC"/>
    <w:rsid w:val="00C608ED"/>
    <w:rsid w:val="00C66A2C"/>
    <w:rsid w:val="00C730E4"/>
    <w:rsid w:val="00C9244A"/>
    <w:rsid w:val="00C96A50"/>
    <w:rsid w:val="00CA23BF"/>
    <w:rsid w:val="00CB2198"/>
    <w:rsid w:val="00CB453E"/>
    <w:rsid w:val="00CB4DD9"/>
    <w:rsid w:val="00CD17BF"/>
    <w:rsid w:val="00CE1C94"/>
    <w:rsid w:val="00CE6F58"/>
    <w:rsid w:val="00D261A8"/>
    <w:rsid w:val="00D40515"/>
    <w:rsid w:val="00D56819"/>
    <w:rsid w:val="00D64910"/>
    <w:rsid w:val="00E03C4C"/>
    <w:rsid w:val="00E05ECF"/>
    <w:rsid w:val="00E12E08"/>
    <w:rsid w:val="00E178F4"/>
    <w:rsid w:val="00E516A7"/>
    <w:rsid w:val="00E84AC5"/>
    <w:rsid w:val="00EB04DC"/>
    <w:rsid w:val="00EC4BE5"/>
    <w:rsid w:val="00ED29BC"/>
    <w:rsid w:val="00F151FC"/>
    <w:rsid w:val="00F2674F"/>
    <w:rsid w:val="00F42914"/>
    <w:rsid w:val="00F42F49"/>
    <w:rsid w:val="00F806F7"/>
    <w:rsid w:val="00FA0B7A"/>
    <w:rsid w:val="00FA5F4E"/>
    <w:rsid w:val="00FF1814"/>
    <w:rsid w:val="00FF3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667C6"/>
  <w15:chartTrackingRefBased/>
  <w15:docId w15:val="{C96054AF-33BE-42CF-956F-1A1EDA1D0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244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9244A"/>
  </w:style>
  <w:style w:type="paragraph" w:styleId="a5">
    <w:name w:val="footer"/>
    <w:basedOn w:val="a"/>
    <w:link w:val="a6"/>
    <w:uiPriority w:val="99"/>
    <w:unhideWhenUsed/>
    <w:rsid w:val="00C9244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9244A"/>
  </w:style>
  <w:style w:type="paragraph" w:styleId="a7">
    <w:name w:val="Balloon Text"/>
    <w:basedOn w:val="a"/>
    <w:link w:val="a8"/>
    <w:uiPriority w:val="99"/>
    <w:semiHidden/>
    <w:unhideWhenUsed/>
    <w:rsid w:val="00AE07D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E07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28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2082</Words>
  <Characters>11869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Sirojiddin Abduvoitov</dc:creator>
  <cp:keywords/>
  <dc:description/>
  <cp:lastModifiedBy>Султанходжа С. Абдуразаков</cp:lastModifiedBy>
  <cp:revision>9</cp:revision>
  <cp:lastPrinted>2024-09-09T13:29:00Z</cp:lastPrinted>
  <dcterms:created xsi:type="dcterms:W3CDTF">2024-09-04T06:57:00Z</dcterms:created>
  <dcterms:modified xsi:type="dcterms:W3CDTF">2024-09-13T04:51:00Z</dcterms:modified>
</cp:coreProperties>
</file>