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C2F8" w14:textId="77777777" w:rsidR="002A707F" w:rsidRPr="00A97AF3" w:rsidRDefault="002A707F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52A153F9" w14:textId="77777777" w:rsidR="002A707F" w:rsidRPr="00A97AF3" w:rsidRDefault="002A707F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121F53EC" w14:textId="76F03FA6" w:rsidR="002A707F" w:rsidRPr="00A97AF3" w:rsidRDefault="00787476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787476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2024 йил </w:t>
      </w:r>
      <w:r w:rsidR="00B638C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20</w:t>
      </w:r>
      <w:r w:rsidRPr="00787476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сентябрдаги </w:t>
      </w:r>
      <w:r w:rsidR="00B638C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1384</w:t>
      </w:r>
      <w:bookmarkStart w:id="0" w:name="_GoBack"/>
      <w:bookmarkEnd w:id="0"/>
      <w:r w:rsidRPr="00787476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 w:rsidR="002A707F"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  <w:t>4-</w:t>
      </w:r>
      <w:r w:rsidR="00EB04D1"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23224249" w14:textId="77777777" w:rsidR="00677331" w:rsidRDefault="00677331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989BC82" w14:textId="0CD10F64" w:rsidR="004334D6" w:rsidRDefault="00787476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8747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Республикаси Олий Мажлиси Қонунчилик палатаси сайловларида </w:t>
      </w:r>
      <w:r w:rsidR="00DB5B62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787476">
        <w:rPr>
          <w:rFonts w:ascii="Times New Roman" w:hAnsi="Times New Roman" w:cs="Times New Roman"/>
          <w:b/>
          <w:sz w:val="28"/>
          <w:szCs w:val="28"/>
          <w:lang w:val="uz-Cyrl-UZ"/>
        </w:rPr>
        <w:t>иштирок этаётган сиёсий партияларга сайловолди ташвиқоти даврида</w:t>
      </w:r>
      <w:r w:rsidR="00FF37BF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E4AFB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маҳаллий газеталарда бепул ажратил</w:t>
      </w:r>
      <w:r w:rsidR="005B5851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ади</w:t>
      </w:r>
      <w:r w:rsidR="00AE4AFB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ган </w:t>
      </w:r>
    </w:p>
    <w:p w14:paraId="42AEEFEC" w14:textId="77777777" w:rsidR="004334D6" w:rsidRDefault="004334D6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НАШР МАЙДОНИ</w:t>
      </w:r>
    </w:p>
    <w:tbl>
      <w:tblPr>
        <w:tblStyle w:val="a3"/>
        <w:tblW w:w="14459" w:type="dxa"/>
        <w:tblInd w:w="137" w:type="dxa"/>
        <w:tblLook w:val="04A0" w:firstRow="1" w:lastRow="0" w:firstColumn="1" w:lastColumn="0" w:noHBand="0" w:noVBand="1"/>
      </w:tblPr>
      <w:tblGrid>
        <w:gridCol w:w="709"/>
        <w:gridCol w:w="2997"/>
        <w:gridCol w:w="3402"/>
        <w:gridCol w:w="2410"/>
        <w:gridCol w:w="2268"/>
        <w:gridCol w:w="2673"/>
      </w:tblGrid>
      <w:tr w:rsidR="00CC2FE3" w:rsidRPr="00A97AF3" w14:paraId="529F9663" w14:textId="77777777" w:rsidTr="002A707F">
        <w:tc>
          <w:tcPr>
            <w:tcW w:w="709" w:type="dxa"/>
            <w:shd w:val="clear" w:color="auto" w:fill="9CC2E5" w:themeFill="accent1" w:themeFillTint="99"/>
            <w:vAlign w:val="center"/>
          </w:tcPr>
          <w:p w14:paraId="27C1B952" w14:textId="355FD03B" w:rsidR="00AE4AFB" w:rsidRPr="00A97AF3" w:rsidRDefault="002A707F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997" w:type="dxa"/>
            <w:shd w:val="clear" w:color="auto" w:fill="9CC2E5" w:themeFill="accent1" w:themeFillTint="99"/>
            <w:vAlign w:val="center"/>
          </w:tcPr>
          <w:p w14:paraId="4DEF34BD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Минтақалар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6CC7081B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 номи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2A8EDEA8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Формат</w:t>
            </w:r>
          </w:p>
          <w:p w14:paraId="4600ADC5" w14:textId="52C72BD3" w:rsidR="00AE4AFB" w:rsidRPr="00A97AF3" w:rsidRDefault="005B5851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</w:t>
            </w:r>
            <w:r w:rsidR="00AE4AFB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ажми)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23173722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Даврийлиги</w:t>
            </w:r>
          </w:p>
        </w:tc>
        <w:tc>
          <w:tcPr>
            <w:tcW w:w="2673" w:type="dxa"/>
            <w:shd w:val="clear" w:color="auto" w:fill="9CC2E5" w:themeFill="accent1" w:themeFillTint="99"/>
            <w:vAlign w:val="center"/>
          </w:tcPr>
          <w:p w14:paraId="4CAAE1A7" w14:textId="21AF8D8D" w:rsidR="00AE4AFB" w:rsidRPr="00A97AF3" w:rsidRDefault="005A248D" w:rsidP="00BD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Ҳар бир </w:t>
            </w:r>
            <w:r w:rsidR="00B9100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хафтада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ажратиладиган с</w:t>
            </w:r>
            <w:r w:rsidR="00AE4AFB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аҳифалар сони*</w:t>
            </w:r>
          </w:p>
        </w:tc>
      </w:tr>
      <w:tr w:rsidR="00AE4AFB" w:rsidRPr="00A97AF3" w14:paraId="7551A64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F59422F" w14:textId="77777777" w:rsidR="00AE4AFB" w:rsidRPr="00A97AF3" w:rsidRDefault="00AE4AFB" w:rsidP="003948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2E4CE655" w14:textId="4692611F" w:rsidR="00AE4AFB" w:rsidRPr="00A97AF3" w:rsidRDefault="00AE4AFB" w:rsidP="003B2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Қорақал</w:t>
            </w:r>
            <w:r w:rsidR="003B2F8C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оғистон 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Республикаси</w:t>
            </w:r>
          </w:p>
        </w:tc>
        <w:tc>
          <w:tcPr>
            <w:tcW w:w="3402" w:type="dxa"/>
            <w:vAlign w:val="center"/>
          </w:tcPr>
          <w:p w14:paraId="572D1BE0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“Еркин Қарақалпағистан”</w:t>
            </w:r>
          </w:p>
        </w:tc>
        <w:tc>
          <w:tcPr>
            <w:tcW w:w="2410" w:type="dxa"/>
          </w:tcPr>
          <w:p w14:paraId="789347C6" w14:textId="77777777" w:rsidR="00AE4AFB" w:rsidRPr="00A97AF3" w:rsidRDefault="003A1DF8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5356A3F" w14:textId="77777777" w:rsidR="003A1DF8" w:rsidRPr="00A97AF3" w:rsidRDefault="003A1DF8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D39BB58" w14:textId="77777777" w:rsidR="00AE4AFB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3 марта</w:t>
            </w:r>
          </w:p>
        </w:tc>
        <w:tc>
          <w:tcPr>
            <w:tcW w:w="2673" w:type="dxa"/>
            <w:vAlign w:val="center"/>
          </w:tcPr>
          <w:p w14:paraId="1AD4EB40" w14:textId="5B86E945" w:rsidR="00AE4AFB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E569C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,5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E569CB" w:rsidRPr="00A97AF3" w14:paraId="47E077E7" w14:textId="77777777" w:rsidTr="00E569CB">
        <w:trPr>
          <w:trHeight w:val="557"/>
        </w:trPr>
        <w:tc>
          <w:tcPr>
            <w:tcW w:w="709" w:type="dxa"/>
            <w:vAlign w:val="center"/>
          </w:tcPr>
          <w:p w14:paraId="5864DC31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30601AF2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1F672E7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“Қарақалпағистан тонги”</w:t>
            </w:r>
          </w:p>
        </w:tc>
        <w:tc>
          <w:tcPr>
            <w:tcW w:w="2410" w:type="dxa"/>
          </w:tcPr>
          <w:p w14:paraId="16A30294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6A6A895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29E142D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4578D717" w14:textId="644283DF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E569CB" w:rsidRPr="00A97AF3" w14:paraId="272CDF28" w14:textId="77777777" w:rsidTr="00E569CB">
        <w:tc>
          <w:tcPr>
            <w:tcW w:w="709" w:type="dxa"/>
            <w:vAlign w:val="center"/>
          </w:tcPr>
          <w:p w14:paraId="0964BE00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78D9BABF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53DE2CCB" w14:textId="19E419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“Вести Каракалпакстана”</w:t>
            </w:r>
          </w:p>
        </w:tc>
        <w:tc>
          <w:tcPr>
            <w:tcW w:w="2410" w:type="dxa"/>
          </w:tcPr>
          <w:p w14:paraId="0D6947E2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AF75E4E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EE98877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00250491" w14:textId="6D4B3A9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E569CB" w:rsidRPr="00A97AF3" w14:paraId="18B836F9" w14:textId="77777777" w:rsidTr="00E569CB">
        <w:trPr>
          <w:trHeight w:val="567"/>
        </w:trPr>
        <w:tc>
          <w:tcPr>
            <w:tcW w:w="709" w:type="dxa"/>
            <w:vAlign w:val="center"/>
          </w:tcPr>
          <w:p w14:paraId="7F79C903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7E216B40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Андижон вилояти</w:t>
            </w:r>
          </w:p>
        </w:tc>
        <w:tc>
          <w:tcPr>
            <w:tcW w:w="3402" w:type="dxa"/>
            <w:vAlign w:val="center"/>
          </w:tcPr>
          <w:p w14:paraId="631C7D7E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“Андижоннома”</w:t>
            </w:r>
          </w:p>
        </w:tc>
        <w:tc>
          <w:tcPr>
            <w:tcW w:w="2410" w:type="dxa"/>
          </w:tcPr>
          <w:p w14:paraId="570745BB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D0AF38B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82E08D1" w14:textId="49DCE4D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5915144A" w14:textId="61223443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E569CB" w:rsidRPr="00A97AF3" w14:paraId="33409F82" w14:textId="77777777" w:rsidTr="00E569CB">
        <w:trPr>
          <w:trHeight w:val="567"/>
        </w:trPr>
        <w:tc>
          <w:tcPr>
            <w:tcW w:w="709" w:type="dxa"/>
            <w:vAlign w:val="center"/>
          </w:tcPr>
          <w:p w14:paraId="6E21AAFF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1CA9EFDA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Бухоро вилояти</w:t>
            </w:r>
          </w:p>
        </w:tc>
        <w:tc>
          <w:tcPr>
            <w:tcW w:w="3402" w:type="dxa"/>
            <w:vAlign w:val="center"/>
          </w:tcPr>
          <w:p w14:paraId="3E63315F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“Бухоронома”</w:t>
            </w:r>
          </w:p>
        </w:tc>
        <w:tc>
          <w:tcPr>
            <w:tcW w:w="2410" w:type="dxa"/>
          </w:tcPr>
          <w:p w14:paraId="7E69E5AC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F9CE15C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07E533A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094B9285" w14:textId="289DDCD5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571F819A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133FD2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5282B45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B4D4B9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“Бухарский вестник”</w:t>
            </w:r>
          </w:p>
        </w:tc>
        <w:tc>
          <w:tcPr>
            <w:tcW w:w="2410" w:type="dxa"/>
          </w:tcPr>
          <w:p w14:paraId="5F58CAF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C6F8F71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EDECBDA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143F2FF5" w14:textId="313F96AD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E569CB" w:rsidRPr="00A97AF3" w14:paraId="0B70D5AA" w14:textId="77777777" w:rsidTr="00E569CB">
        <w:trPr>
          <w:trHeight w:val="567"/>
        </w:trPr>
        <w:tc>
          <w:tcPr>
            <w:tcW w:w="709" w:type="dxa"/>
            <w:vAlign w:val="center"/>
          </w:tcPr>
          <w:p w14:paraId="6EBBC23D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3417A170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Жиззах вилояти</w:t>
            </w:r>
          </w:p>
        </w:tc>
        <w:tc>
          <w:tcPr>
            <w:tcW w:w="3402" w:type="dxa"/>
            <w:vAlign w:val="center"/>
          </w:tcPr>
          <w:p w14:paraId="09990229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“Жиззах ҳақиқати”</w:t>
            </w:r>
          </w:p>
        </w:tc>
        <w:tc>
          <w:tcPr>
            <w:tcW w:w="2410" w:type="dxa"/>
          </w:tcPr>
          <w:p w14:paraId="4DF48269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83BD3BB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A3681C0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481C9444" w14:textId="206599AC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A40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E569CB" w:rsidRPr="00A97AF3" w14:paraId="6EF07F11" w14:textId="77777777" w:rsidTr="00E569CB">
        <w:trPr>
          <w:trHeight w:val="567"/>
        </w:trPr>
        <w:tc>
          <w:tcPr>
            <w:tcW w:w="709" w:type="dxa"/>
            <w:vAlign w:val="center"/>
          </w:tcPr>
          <w:p w14:paraId="02C18FE3" w14:textId="77777777" w:rsidR="00E569CB" w:rsidRPr="00A97AF3" w:rsidRDefault="00E569CB" w:rsidP="00E569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56B9A29F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2AA09F95" w14:textId="77777777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“Джизакская правда”</w:t>
            </w:r>
          </w:p>
        </w:tc>
        <w:tc>
          <w:tcPr>
            <w:tcW w:w="2410" w:type="dxa"/>
          </w:tcPr>
          <w:p w14:paraId="6F16DE3C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B588C19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F036EED" w14:textId="77777777" w:rsidR="00E569CB" w:rsidRPr="00A97AF3" w:rsidRDefault="00E569CB" w:rsidP="00E569CB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1C35DC0" w14:textId="48D88E26" w:rsidR="00E569CB" w:rsidRPr="00A97AF3" w:rsidRDefault="00E569CB" w:rsidP="00E569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2A402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03FF8BB1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1B4793C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23FE1D94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Қашқадарё вилояти</w:t>
            </w:r>
          </w:p>
        </w:tc>
        <w:tc>
          <w:tcPr>
            <w:tcW w:w="3402" w:type="dxa"/>
            <w:vAlign w:val="center"/>
          </w:tcPr>
          <w:p w14:paraId="66C18523" w14:textId="6CF1F8D6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“Қашқадарё”</w:t>
            </w:r>
          </w:p>
        </w:tc>
        <w:tc>
          <w:tcPr>
            <w:tcW w:w="2410" w:type="dxa"/>
          </w:tcPr>
          <w:p w14:paraId="291D8FC5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E213C4D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C13379C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584902DC" w14:textId="3C5DD2E0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00158CF8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BB25DC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14C5BE38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Навоий вилояти</w:t>
            </w:r>
          </w:p>
        </w:tc>
        <w:tc>
          <w:tcPr>
            <w:tcW w:w="3402" w:type="dxa"/>
            <w:vAlign w:val="center"/>
          </w:tcPr>
          <w:p w14:paraId="011F330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“Дўстлик байроғи”</w:t>
            </w:r>
          </w:p>
        </w:tc>
        <w:tc>
          <w:tcPr>
            <w:tcW w:w="2410" w:type="dxa"/>
          </w:tcPr>
          <w:p w14:paraId="24F54E5D" w14:textId="5B09F8E0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</w:t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71CC0FD0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C879596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388276D5" w14:textId="363F0A2B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67090B8C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5CDB36D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4F693251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11BC2D1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“Знамя дружбы”</w:t>
            </w:r>
          </w:p>
        </w:tc>
        <w:tc>
          <w:tcPr>
            <w:tcW w:w="2410" w:type="dxa"/>
          </w:tcPr>
          <w:p w14:paraId="7B1B634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4BCD8BC" w14:textId="61E94220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3BD38FD2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3E4137DE" w14:textId="26875491" w:rsidR="00882F52" w:rsidRPr="00A97AF3" w:rsidRDefault="00D63DB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37879DD8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10CFA23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49E4E95B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Наманган вилояти</w:t>
            </w:r>
          </w:p>
        </w:tc>
        <w:tc>
          <w:tcPr>
            <w:tcW w:w="3402" w:type="dxa"/>
            <w:vAlign w:val="center"/>
          </w:tcPr>
          <w:p w14:paraId="6DD91D53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 ҳақиқати”</w:t>
            </w:r>
          </w:p>
        </w:tc>
        <w:tc>
          <w:tcPr>
            <w:tcW w:w="2410" w:type="dxa"/>
          </w:tcPr>
          <w:p w14:paraId="3D46EE1E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6529BD34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D4C589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44EF9DDA" w14:textId="61FC0963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46D5176D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8BF45A7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0CDFFDE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81B249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“Наманганская правда”</w:t>
            </w:r>
          </w:p>
        </w:tc>
        <w:tc>
          <w:tcPr>
            <w:tcW w:w="2410" w:type="dxa"/>
          </w:tcPr>
          <w:p w14:paraId="145665E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190349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43E97B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104F21EC" w14:textId="76922535" w:rsidR="00882F52" w:rsidRPr="00A97AF3" w:rsidRDefault="00D63DB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74074DEC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7F08F6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62B973D2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Самарқанд вилояти</w:t>
            </w:r>
          </w:p>
        </w:tc>
        <w:tc>
          <w:tcPr>
            <w:tcW w:w="3402" w:type="dxa"/>
            <w:vAlign w:val="center"/>
          </w:tcPr>
          <w:p w14:paraId="7F9D3B9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“Зарафшон”</w:t>
            </w:r>
          </w:p>
        </w:tc>
        <w:tc>
          <w:tcPr>
            <w:tcW w:w="2410" w:type="dxa"/>
          </w:tcPr>
          <w:p w14:paraId="4E041D2B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EDFEAA4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F395E42" w14:textId="64F5521B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16E1EB29" w14:textId="4CF523E1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5EA5905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745424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170BAAA2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359DB55C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“Самаркандский вестник”</w:t>
            </w:r>
          </w:p>
        </w:tc>
        <w:tc>
          <w:tcPr>
            <w:tcW w:w="2410" w:type="dxa"/>
          </w:tcPr>
          <w:p w14:paraId="7E436036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9CEF6FE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3E66663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D4396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08F29E0A" w14:textId="6C52BFDD" w:rsidR="00882F52" w:rsidRPr="00A97AF3" w:rsidRDefault="00E569CB" w:rsidP="009D4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29A6A8B0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109F47FA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49990AA6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F3A716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“Овози Самарқанд”</w:t>
            </w:r>
          </w:p>
        </w:tc>
        <w:tc>
          <w:tcPr>
            <w:tcW w:w="2410" w:type="dxa"/>
          </w:tcPr>
          <w:p w14:paraId="501E2462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F66AFE0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175E9E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39B58B2" w14:textId="733C249C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6F8F6B63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9A243D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6112BD58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Сурхондарё вилояти</w:t>
            </w:r>
          </w:p>
        </w:tc>
        <w:tc>
          <w:tcPr>
            <w:tcW w:w="3402" w:type="dxa"/>
            <w:vAlign w:val="center"/>
          </w:tcPr>
          <w:p w14:paraId="26F6B236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“Сурхон тонги”</w:t>
            </w:r>
          </w:p>
        </w:tc>
        <w:tc>
          <w:tcPr>
            <w:tcW w:w="2410" w:type="dxa"/>
          </w:tcPr>
          <w:p w14:paraId="611F81E7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0C77547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EEAF005" w14:textId="03B5F63D" w:rsidR="00882F52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2606D7BE" w14:textId="18DC396F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3047B839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C17AD39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635D5213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E22922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“Заря Сурхана”</w:t>
            </w:r>
          </w:p>
        </w:tc>
        <w:tc>
          <w:tcPr>
            <w:tcW w:w="2410" w:type="dxa"/>
          </w:tcPr>
          <w:p w14:paraId="5F4E71B5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F6D10C8" w14:textId="77777777" w:rsidR="00882F52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7629B54D" w14:textId="78D1099A" w:rsidR="00882F52" w:rsidRPr="00A97AF3" w:rsidRDefault="00701FAB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391D3359" w14:textId="744C2B2A" w:rsidR="00882F52" w:rsidRPr="00A97AF3" w:rsidRDefault="00E569C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882F52" w:rsidRPr="00A97AF3" w14:paraId="2512A845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A7322D8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3E0CA4E4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Сирдарё вилояти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1E924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“Янги Сирдарё”</w:t>
            </w:r>
          </w:p>
        </w:tc>
        <w:tc>
          <w:tcPr>
            <w:tcW w:w="2410" w:type="dxa"/>
          </w:tcPr>
          <w:p w14:paraId="5DDF54C9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BC4816E" w14:textId="77777777" w:rsidR="00882F52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(3 босма табақ)</w:t>
            </w:r>
          </w:p>
        </w:tc>
        <w:tc>
          <w:tcPr>
            <w:tcW w:w="2268" w:type="dxa"/>
          </w:tcPr>
          <w:p w14:paraId="1CA62DB5" w14:textId="78498704" w:rsidR="00882F52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2E343CF1" w14:textId="0FE446DB" w:rsidR="00882F52" w:rsidRPr="00A97AF3" w:rsidRDefault="00D63DB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4904D9" w:rsidRPr="00A97AF3" w14:paraId="4B6ECEB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BC7F867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71917EA0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Тошкент вилояти</w:t>
            </w:r>
          </w:p>
        </w:tc>
        <w:tc>
          <w:tcPr>
            <w:tcW w:w="3402" w:type="dxa"/>
            <w:vAlign w:val="center"/>
          </w:tcPr>
          <w:p w14:paraId="75B3C006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“Тошкент ҳақиқати”</w:t>
            </w:r>
          </w:p>
        </w:tc>
        <w:tc>
          <w:tcPr>
            <w:tcW w:w="2410" w:type="dxa"/>
          </w:tcPr>
          <w:p w14:paraId="0BDAA8C9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E89CB35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745A630" w14:textId="0BF6337C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6057BE4" w14:textId="6C7C7D4F" w:rsidR="004904D9" w:rsidRPr="00A97AF3" w:rsidRDefault="00E569CB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4904D9" w:rsidRPr="00A97AF3" w14:paraId="4BCAE78F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4FD2A1A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2F452FAB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C426F4B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“Ташкентская правда”</w:t>
            </w:r>
          </w:p>
        </w:tc>
        <w:tc>
          <w:tcPr>
            <w:tcW w:w="2410" w:type="dxa"/>
          </w:tcPr>
          <w:p w14:paraId="6BB43E40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CC50B51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E501C30" w14:textId="5136E16D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5256175B" w14:textId="778B2614" w:rsidR="004904D9" w:rsidRPr="00A97AF3" w:rsidRDefault="00E569CB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4904D9" w:rsidRPr="00A97AF3" w14:paraId="0B9437D3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2222933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3393519C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Фарғона вилояти</w:t>
            </w:r>
          </w:p>
        </w:tc>
        <w:tc>
          <w:tcPr>
            <w:tcW w:w="3402" w:type="dxa"/>
            <w:vAlign w:val="center"/>
          </w:tcPr>
          <w:p w14:paraId="35AE9D79" w14:textId="7640B6FB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 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Фарғона”</w:t>
            </w:r>
          </w:p>
        </w:tc>
        <w:tc>
          <w:tcPr>
            <w:tcW w:w="2410" w:type="dxa"/>
          </w:tcPr>
          <w:p w14:paraId="06DBEF98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E835C61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07BDDFD" w14:textId="7191CE99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3B000A34" w14:textId="41174657" w:rsidR="004904D9" w:rsidRPr="00A97AF3" w:rsidRDefault="00E569CB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4904D9" w:rsidRPr="00A97AF3" w14:paraId="1DC56644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02E3F57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1940D475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67235CE6" w14:textId="620E9640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Новая 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Ферган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52AFDFEF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402EC1BF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CCB81C5" w14:textId="4C562607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063E440D" w14:textId="7646CE10" w:rsidR="004904D9" w:rsidRPr="00A97AF3" w:rsidRDefault="00D63DBD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477896" w:rsidRPr="00A97AF3" w14:paraId="066B0BF4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38F0F361" w14:textId="77777777" w:rsidR="00477896" w:rsidRPr="00A97AF3" w:rsidRDefault="00477896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0EB59E51" w14:textId="77777777" w:rsidR="00477896" w:rsidRPr="00A97AF3" w:rsidRDefault="00477896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Хоразм вилояти</w:t>
            </w:r>
          </w:p>
        </w:tc>
        <w:tc>
          <w:tcPr>
            <w:tcW w:w="3402" w:type="dxa"/>
            <w:vAlign w:val="center"/>
          </w:tcPr>
          <w:p w14:paraId="6887473D" w14:textId="3E253C03" w:rsidR="00477896" w:rsidRPr="00A97AF3" w:rsidRDefault="00477896" w:rsidP="003722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“Хоразм ҳақиқати”</w:t>
            </w:r>
          </w:p>
        </w:tc>
        <w:tc>
          <w:tcPr>
            <w:tcW w:w="2410" w:type="dxa"/>
          </w:tcPr>
          <w:p w14:paraId="28C4E9BF" w14:textId="77777777" w:rsidR="00477896" w:rsidRPr="00A97AF3" w:rsidRDefault="00477896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547FE29" w14:textId="77777777" w:rsidR="00477896" w:rsidRPr="00A97AF3" w:rsidRDefault="00477896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5EE2018" w14:textId="64C147F8" w:rsidR="00477896" w:rsidRPr="00A97AF3" w:rsidRDefault="00477896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2B521136" w14:textId="502568D5" w:rsidR="00477896" w:rsidRPr="00A97AF3" w:rsidRDefault="00477896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477896" w:rsidRPr="00A97AF3" w14:paraId="1EF8E725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7DBB69C" w14:textId="77777777" w:rsidR="00477896" w:rsidRPr="00A97AF3" w:rsidRDefault="00477896" w:rsidP="00D63DB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  <w:vAlign w:val="center"/>
          </w:tcPr>
          <w:p w14:paraId="42F97A61" w14:textId="77777777" w:rsidR="00477896" w:rsidRPr="00A97AF3" w:rsidRDefault="00477896" w:rsidP="00D6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7D8B0E1" w14:textId="0D25D516" w:rsidR="00477896" w:rsidRPr="00A97AF3" w:rsidRDefault="00477896" w:rsidP="00D6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“Х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ская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правда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6CADE7F0" w14:textId="77777777" w:rsidR="00477896" w:rsidRPr="00A97AF3" w:rsidRDefault="00477896" w:rsidP="00D63DB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F06992E" w14:textId="66A7CFE1" w:rsidR="00477896" w:rsidRPr="00A97AF3" w:rsidRDefault="00477896" w:rsidP="00D63DB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B2F53D9" w14:textId="306E4C9C" w:rsidR="00477896" w:rsidRPr="00A97AF3" w:rsidRDefault="00477896" w:rsidP="00D63DB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1B09960" w14:textId="5874F665" w:rsidR="00477896" w:rsidRPr="00FE39BE" w:rsidRDefault="00477896" w:rsidP="00D63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E39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2,5 саҳифа</w:t>
            </w:r>
          </w:p>
        </w:tc>
      </w:tr>
      <w:tr w:rsidR="00D63DBD" w:rsidRPr="00A97AF3" w14:paraId="12F97314" w14:textId="77777777" w:rsidTr="002A707F">
        <w:trPr>
          <w:trHeight w:val="567"/>
        </w:trPr>
        <w:tc>
          <w:tcPr>
            <w:tcW w:w="3706" w:type="dxa"/>
            <w:gridSpan w:val="2"/>
            <w:shd w:val="clear" w:color="auto" w:fill="9CC2E5" w:themeFill="accent1" w:themeFillTint="99"/>
            <w:vAlign w:val="center"/>
          </w:tcPr>
          <w:p w14:paraId="53B6401E" w14:textId="77777777" w:rsidR="00D63DBD" w:rsidRPr="00A97AF3" w:rsidRDefault="00D63DBD" w:rsidP="00D6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5812" w:type="dxa"/>
            <w:gridSpan w:val="2"/>
            <w:shd w:val="clear" w:color="auto" w:fill="9CC2E5" w:themeFill="accent1" w:themeFillTint="99"/>
            <w:vAlign w:val="center"/>
          </w:tcPr>
          <w:p w14:paraId="11C6ACBF" w14:textId="2B56EF5B" w:rsidR="00D63DBD" w:rsidRPr="00A97AF3" w:rsidRDefault="00D63DBD" w:rsidP="0007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 w:rsidR="00070BE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та нашр</w:t>
            </w:r>
          </w:p>
        </w:tc>
        <w:tc>
          <w:tcPr>
            <w:tcW w:w="4941" w:type="dxa"/>
            <w:gridSpan w:val="2"/>
            <w:shd w:val="clear" w:color="auto" w:fill="9CC2E5" w:themeFill="accent1" w:themeFillTint="99"/>
            <w:vAlign w:val="center"/>
          </w:tcPr>
          <w:p w14:paraId="0DDDD9CE" w14:textId="40BD4239" w:rsidR="00D63DBD" w:rsidRPr="00A97AF3" w:rsidRDefault="00D63DBD" w:rsidP="00477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А-2 форматда – </w:t>
            </w:r>
            <w:r w:rsidR="004778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45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саҳифа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А-3 форматда – </w:t>
            </w:r>
            <w:r w:rsidR="0047789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35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саҳифа</w:t>
            </w:r>
          </w:p>
        </w:tc>
      </w:tr>
    </w:tbl>
    <w:p w14:paraId="06C0856F" w14:textId="77777777" w:rsidR="00AE4AFB" w:rsidRPr="00A97AF3" w:rsidRDefault="00AE4AFB" w:rsidP="00AE4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321BB92" w14:textId="116C7C27" w:rsidR="00B9100F" w:rsidRDefault="004904D9" w:rsidP="002A707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*</w:t>
      </w:r>
      <w:r w:rsidR="008276D6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Изоҳ: 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Сайловолди ташвиқоти даврида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>, яъни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5 ҳафта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 давомида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DB5B62">
        <w:rPr>
          <w:rFonts w:ascii="Times New Roman" w:hAnsi="Times New Roman" w:cs="Times New Roman"/>
          <w:sz w:val="28"/>
          <w:szCs w:val="28"/>
          <w:lang w:val="uz-Cyrl-UZ"/>
        </w:rPr>
        <w:t>22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5B62">
        <w:rPr>
          <w:rFonts w:ascii="Times New Roman" w:hAnsi="Times New Roman" w:cs="Times New Roman"/>
          <w:sz w:val="28"/>
          <w:szCs w:val="28"/>
          <w:lang w:val="uz-Cyrl-UZ"/>
        </w:rPr>
        <w:t>сентябрь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> – </w:t>
      </w:r>
      <w:r w:rsidR="00DB5B62">
        <w:rPr>
          <w:rFonts w:ascii="Times New Roman" w:hAnsi="Times New Roman" w:cs="Times New Roman"/>
          <w:sz w:val="28"/>
          <w:szCs w:val="28"/>
          <w:lang w:val="uz-Cyrl-UZ"/>
        </w:rPr>
        <w:t>25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5B62">
        <w:rPr>
          <w:rFonts w:ascii="Times New Roman" w:hAnsi="Times New Roman" w:cs="Times New Roman"/>
          <w:sz w:val="28"/>
          <w:szCs w:val="28"/>
          <w:lang w:val="uz-Cyrl-UZ"/>
        </w:rPr>
        <w:t>октябрь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газеталарнинг </w:t>
      </w:r>
      <w:r w:rsidR="002F7F5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афтасига чиқиш даврийлигидан қатъий назар, бир </w:t>
      </w:r>
      <w:r w:rsidR="002F7F5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афтада фақат бир маротаба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A707F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айловолди ташвиқоти материалларини чоп этиш учун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>ҳар бир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7476">
        <w:rPr>
          <w:rFonts w:ascii="Times New Roman" w:hAnsi="Times New Roman" w:cs="Times New Roman"/>
          <w:sz w:val="28"/>
          <w:szCs w:val="28"/>
          <w:lang w:val="uz-Cyrl-UZ"/>
        </w:rPr>
        <w:t>партияга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A1E4A" w:rsidRPr="00A97AF3">
        <w:rPr>
          <w:rFonts w:ascii="Times New Roman" w:hAnsi="Times New Roman" w:cs="Times New Roman"/>
          <w:sz w:val="28"/>
          <w:szCs w:val="28"/>
          <w:lang w:val="uz-Cyrl-UZ"/>
        </w:rPr>
        <w:t>бир хил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 ҳажм</w:t>
      </w:r>
      <w:r w:rsidR="00DA1E4A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3B0D5F4A" w14:textId="308C953A" w:rsidR="00B9100F" w:rsidRPr="00A97AF3" w:rsidRDefault="00DA1E4A" w:rsidP="00B9100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А-2 форматдаги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газетанинг иккинчи, учинчи саҳифа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DA1E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ажратилиб,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7476">
        <w:rPr>
          <w:rFonts w:ascii="Times New Roman" w:hAnsi="Times New Roman" w:cs="Times New Roman"/>
          <w:sz w:val="28"/>
          <w:szCs w:val="28"/>
          <w:lang w:val="uz-Cyrl-UZ"/>
        </w:rPr>
        <w:t>партия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нинг сайловолди ташвиқоти материаллари ёнма-ён 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 xml:space="preserve">(ҳар бир </w:t>
      </w:r>
      <w:r w:rsidR="00787476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>партия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 xml:space="preserve"> учун ярим саҳифадан)</w:t>
      </w:r>
      <w:r w:rsidR="005A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жойлаштирилади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бу ҳақда </w:t>
      </w:r>
      <w:r w:rsidR="00B9100F" w:rsidRPr="00A97AF3">
        <w:rPr>
          <w:rFonts w:ascii="Times New Roman" w:hAnsi="Times New Roman" w:cs="Times New Roman"/>
          <w:sz w:val="28"/>
          <w:szCs w:val="28"/>
          <w:lang w:val="uz-Cyrl-UZ"/>
        </w:rPr>
        <w:t>биринчи саҳифада қисқа анонс берилади.</w:t>
      </w:r>
    </w:p>
    <w:p w14:paraId="1926EBF2" w14:textId="3EA231C2" w:rsidR="008276D6" w:rsidRPr="00A97AF3" w:rsidRDefault="00DA1E4A" w:rsidP="00B9100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А-3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форматдаги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газетанинг иккинчи, учинчи</w:t>
      </w:r>
      <w:r>
        <w:rPr>
          <w:rFonts w:ascii="Times New Roman" w:hAnsi="Times New Roman" w:cs="Times New Roman"/>
          <w:sz w:val="28"/>
          <w:szCs w:val="28"/>
          <w:lang w:val="uz-Cyrl-UZ"/>
        </w:rPr>
        <w:t>, тўртинчи ва бешинчи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саҳифа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ажратилиб,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87476">
        <w:rPr>
          <w:rFonts w:ascii="Times New Roman" w:hAnsi="Times New Roman" w:cs="Times New Roman"/>
          <w:sz w:val="28"/>
          <w:szCs w:val="28"/>
          <w:lang w:val="uz-Cyrl-UZ"/>
        </w:rPr>
        <w:t>партия</w:t>
      </w:r>
      <w:r>
        <w:rPr>
          <w:rFonts w:ascii="Times New Roman" w:hAnsi="Times New Roman" w:cs="Times New Roman"/>
          <w:sz w:val="28"/>
          <w:szCs w:val="28"/>
          <w:lang w:val="uz-Cyrl-UZ"/>
        </w:rPr>
        <w:t>нинг сайловолди ташвиқоти материаллари кетма-кет</w:t>
      </w:r>
      <w:r w:rsidR="005A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 xml:space="preserve">(ҳар бир </w:t>
      </w:r>
      <w:r w:rsidR="00787476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>партия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 xml:space="preserve"> учун бир саҳифадан)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жойлаштирилади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бу ҳақда биринчи саҳифада қисқа анонс берилади.</w:t>
      </w:r>
    </w:p>
    <w:sectPr w:rsidR="008276D6" w:rsidRPr="00A97AF3" w:rsidSect="00F061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E45BE"/>
    <w:multiLevelType w:val="hybridMultilevel"/>
    <w:tmpl w:val="B36A8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12"/>
    <w:rsid w:val="000053B4"/>
    <w:rsid w:val="00023930"/>
    <w:rsid w:val="00070BEE"/>
    <w:rsid w:val="000F5D1E"/>
    <w:rsid w:val="00176D0A"/>
    <w:rsid w:val="001B140D"/>
    <w:rsid w:val="00214ECA"/>
    <w:rsid w:val="00234149"/>
    <w:rsid w:val="00252F4C"/>
    <w:rsid w:val="00272B00"/>
    <w:rsid w:val="002A0712"/>
    <w:rsid w:val="002A3D13"/>
    <w:rsid w:val="002A707F"/>
    <w:rsid w:val="002E13D9"/>
    <w:rsid w:val="002F7F5A"/>
    <w:rsid w:val="003370C4"/>
    <w:rsid w:val="003563B2"/>
    <w:rsid w:val="003659A3"/>
    <w:rsid w:val="003722F4"/>
    <w:rsid w:val="00384A97"/>
    <w:rsid w:val="00394898"/>
    <w:rsid w:val="003A112C"/>
    <w:rsid w:val="003A1DF8"/>
    <w:rsid w:val="003B2F8C"/>
    <w:rsid w:val="004334D6"/>
    <w:rsid w:val="00477896"/>
    <w:rsid w:val="004904D9"/>
    <w:rsid w:val="004A0E1B"/>
    <w:rsid w:val="004B7BDB"/>
    <w:rsid w:val="00525F8B"/>
    <w:rsid w:val="005A248D"/>
    <w:rsid w:val="005B5851"/>
    <w:rsid w:val="005C2FB9"/>
    <w:rsid w:val="00617E7B"/>
    <w:rsid w:val="00657022"/>
    <w:rsid w:val="00677331"/>
    <w:rsid w:val="00695CDC"/>
    <w:rsid w:val="006B0EBD"/>
    <w:rsid w:val="006F3766"/>
    <w:rsid w:val="00701FAB"/>
    <w:rsid w:val="0076546C"/>
    <w:rsid w:val="00767DEF"/>
    <w:rsid w:val="00787476"/>
    <w:rsid w:val="007E57D9"/>
    <w:rsid w:val="008276D6"/>
    <w:rsid w:val="00882F52"/>
    <w:rsid w:val="008C1974"/>
    <w:rsid w:val="009D4396"/>
    <w:rsid w:val="00A72E85"/>
    <w:rsid w:val="00A97AF3"/>
    <w:rsid w:val="00AE4AFB"/>
    <w:rsid w:val="00B01759"/>
    <w:rsid w:val="00B638C1"/>
    <w:rsid w:val="00B9100F"/>
    <w:rsid w:val="00B94F93"/>
    <w:rsid w:val="00BB0342"/>
    <w:rsid w:val="00BD1FD2"/>
    <w:rsid w:val="00BD7EFB"/>
    <w:rsid w:val="00BF6FA4"/>
    <w:rsid w:val="00CB4BAC"/>
    <w:rsid w:val="00CC2FE3"/>
    <w:rsid w:val="00D3044B"/>
    <w:rsid w:val="00D61C7D"/>
    <w:rsid w:val="00D63DBD"/>
    <w:rsid w:val="00DA1E4A"/>
    <w:rsid w:val="00DB5B62"/>
    <w:rsid w:val="00DC554F"/>
    <w:rsid w:val="00E569CB"/>
    <w:rsid w:val="00E64ADE"/>
    <w:rsid w:val="00EB04D1"/>
    <w:rsid w:val="00F061A8"/>
    <w:rsid w:val="00FB70E1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750"/>
  <w15:chartTrackingRefBased/>
  <w15:docId w15:val="{01B42075-839F-41BD-97D9-511F769D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Абдуазиз А. Абуталипов</dc:creator>
  <cp:keywords/>
  <dc:description/>
  <cp:lastModifiedBy>Равшан Б. Бурхонов</cp:lastModifiedBy>
  <cp:revision>13</cp:revision>
  <cp:lastPrinted>2023-06-05T09:20:00Z</cp:lastPrinted>
  <dcterms:created xsi:type="dcterms:W3CDTF">2023-05-27T12:06:00Z</dcterms:created>
  <dcterms:modified xsi:type="dcterms:W3CDTF">2024-09-20T13:12:00Z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da5829a3ffd15deb916c46eb5b365a5269ddcc9aed4b3af209f1e8a253a76605</vt:lpwstr>
  </property>
</Properties>
</file>