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11BF" w14:textId="77777777" w:rsidR="008E1921" w:rsidRPr="008E1921" w:rsidRDefault="008E1921" w:rsidP="008E1921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8E1921">
        <w:rPr>
          <w:rFonts w:eastAsia="Times New Roman"/>
          <w:szCs w:val="28"/>
          <w:lang w:val="uz-Cyrl-UZ" w:eastAsia="ru-RU"/>
        </w:rPr>
        <w:t xml:space="preserve">Ўзбекистон Республикаси </w:t>
      </w:r>
    </w:p>
    <w:p w14:paraId="3E82A746" w14:textId="77777777" w:rsidR="008E1921" w:rsidRPr="008E1921" w:rsidRDefault="008E1921" w:rsidP="008E1921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8E1921">
        <w:rPr>
          <w:rFonts w:eastAsia="Times New Roman"/>
          <w:szCs w:val="28"/>
          <w:lang w:val="uz-Cyrl-UZ" w:eastAsia="ru-RU"/>
        </w:rPr>
        <w:t xml:space="preserve">Марказий сайлов комиссиясининг </w:t>
      </w:r>
    </w:p>
    <w:p w14:paraId="35580EEF" w14:textId="22477E0A" w:rsidR="008E1921" w:rsidRPr="008E1921" w:rsidRDefault="00EA7D15" w:rsidP="008E1921">
      <w:pPr>
        <w:ind w:left="4962"/>
        <w:jc w:val="center"/>
        <w:rPr>
          <w:rFonts w:eastAsia="Times New Roman"/>
          <w:szCs w:val="28"/>
          <w:lang w:val="uz-Cyrl-UZ" w:eastAsia="ru-RU"/>
        </w:rPr>
      </w:pPr>
      <w:r>
        <w:rPr>
          <w:szCs w:val="28"/>
          <w:lang w:eastAsia="ru-RU"/>
        </w:rPr>
        <w:t xml:space="preserve">2024 йил </w:t>
      </w:r>
      <w:r w:rsidR="00A925D0">
        <w:rPr>
          <w:szCs w:val="28"/>
          <w:lang w:val="en-US" w:eastAsia="ru-RU"/>
        </w:rPr>
        <w:t xml:space="preserve">20 </w:t>
      </w:r>
      <w:r>
        <w:rPr>
          <w:szCs w:val="28"/>
          <w:lang w:eastAsia="ru-RU"/>
        </w:rPr>
        <w:t xml:space="preserve">сентябрдаги </w:t>
      </w:r>
      <w:r w:rsidR="00A925D0">
        <w:rPr>
          <w:szCs w:val="28"/>
          <w:lang w:val="en-US" w:eastAsia="ru-RU"/>
        </w:rPr>
        <w:t>1384</w:t>
      </w:r>
      <w:bookmarkStart w:id="0" w:name="_GoBack"/>
      <w:bookmarkEnd w:id="0"/>
      <w:r>
        <w:rPr>
          <w:szCs w:val="28"/>
          <w:lang w:eastAsia="ru-RU"/>
        </w:rPr>
        <w:t>-сон қарорига</w:t>
      </w:r>
      <w:r w:rsidR="008E1921" w:rsidRPr="008E1921">
        <w:rPr>
          <w:rFonts w:eastAsia="Times New Roman"/>
          <w:szCs w:val="28"/>
          <w:lang w:val="uz-Cyrl-UZ" w:eastAsia="ru-RU"/>
        </w:rPr>
        <w:br/>
        <w:t>3-ИЛОВА</w:t>
      </w:r>
    </w:p>
    <w:p w14:paraId="08922D93" w14:textId="476D66EF" w:rsidR="006377A1" w:rsidRPr="008E1921" w:rsidRDefault="00EA7D15" w:rsidP="006E6EE4">
      <w:pPr>
        <w:spacing w:before="120"/>
        <w:ind w:left="851"/>
        <w:jc w:val="center"/>
        <w:rPr>
          <w:rFonts w:eastAsia="Times New Roman"/>
          <w:b/>
          <w:bCs/>
          <w:strike/>
          <w:color w:val="FF0000"/>
          <w:szCs w:val="24"/>
          <w:lang w:val="uz-Cyrl-UZ" w:eastAsia="ru-RU"/>
        </w:rPr>
      </w:pPr>
      <w:r w:rsidRPr="006377A1">
        <w:rPr>
          <w:rFonts w:eastAsia="Times New Roman"/>
          <w:b/>
          <w:bCs/>
          <w:color w:val="000000"/>
          <w:szCs w:val="24"/>
          <w:lang w:val="uz-Cyrl-UZ" w:eastAsia="ru-RU"/>
        </w:rPr>
        <w:t>Ўзбекистон Республикаси Олий Мажлиси Қонунчилик палатаси сайловларида иштирок этаётган сиёсий партияларга сайловолди ташвиқоти</w:t>
      </w: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  <w:r>
        <w:rPr>
          <w:rFonts w:eastAsia="Times New Roman"/>
          <w:b/>
          <w:bCs/>
          <w:color w:val="000000"/>
          <w:szCs w:val="24"/>
          <w:lang w:val="uz-Cyrl-UZ" w:eastAsia="ru-RU"/>
        </w:rPr>
        <w:t>даврида</w:t>
      </w:r>
      <w:r>
        <w:rPr>
          <w:rFonts w:eastAsia="Times New Roman"/>
          <w:b/>
          <w:bCs/>
          <w:color w:val="000000"/>
          <w:szCs w:val="24"/>
          <w:lang w:val="uz-Latn-UZ" w:eastAsia="ru-RU"/>
        </w:rPr>
        <w:t xml:space="preserve"> </w:t>
      </w:r>
      <w:r w:rsidR="008835FE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“Янги Ўзбекистон”, </w:t>
      </w:r>
      <w:r w:rsidR="006377A1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“Правда Востока”</w:t>
      </w:r>
      <w:r w:rsidR="008835FE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,</w:t>
      </w:r>
      <w:r w:rsidR="006377A1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  <w:r w:rsidR="008835FE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“Халқ сўзи”, </w:t>
      </w:r>
      <w:r w:rsidR="00E03F65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“</w:t>
      </w:r>
      <w:r w:rsidR="008835FE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Народное слово”</w:t>
      </w:r>
      <w:r w:rsidR="002B2D72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  <w:r w:rsidR="00972EE2">
        <w:rPr>
          <w:rFonts w:eastAsia="Times New Roman"/>
          <w:b/>
          <w:bCs/>
          <w:color w:val="000000"/>
          <w:szCs w:val="24"/>
          <w:lang w:val="uz-Cyrl-UZ" w:eastAsia="ru-RU"/>
        </w:rPr>
        <w:br/>
      </w:r>
      <w:r w:rsidR="006377A1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газеталарида бепул ажратиладиган </w:t>
      </w:r>
      <w:r w:rsidR="006377A1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br/>
        <w:t>НАШР МАЙДОНИ</w:t>
      </w:r>
      <w:r w:rsidR="00393CB7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</w:p>
    <w:p w14:paraId="6AEB2137" w14:textId="7B1F23FE" w:rsidR="00F46D19" w:rsidRDefault="00EF185F" w:rsidP="00F46D19">
      <w:pPr>
        <w:spacing w:before="120"/>
        <w:ind w:left="851"/>
        <w:jc w:val="right"/>
        <w:rPr>
          <w:rFonts w:eastAsia="Times New Roman"/>
          <w:b/>
          <w:bCs/>
          <w:i/>
          <w:iCs/>
          <w:color w:val="000000"/>
          <w:szCs w:val="24"/>
          <w:lang w:val="uz-Cyrl-UZ" w:eastAsia="ru-RU"/>
        </w:rPr>
      </w:pPr>
      <w:r>
        <w:rPr>
          <w:rFonts w:eastAsia="Times New Roman"/>
          <w:b/>
          <w:bCs/>
          <w:i/>
          <w:iCs/>
          <w:color w:val="000000"/>
          <w:szCs w:val="24"/>
          <w:lang w:val="uz-Cyrl-UZ" w:eastAsia="ru-RU"/>
        </w:rPr>
        <w:t>24 сентябрь – 19 октябрь</w:t>
      </w:r>
    </w:p>
    <w:tbl>
      <w:tblPr>
        <w:tblW w:w="50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471"/>
        <w:gridCol w:w="4957"/>
        <w:gridCol w:w="1559"/>
        <w:gridCol w:w="1699"/>
      </w:tblGrid>
      <w:tr w:rsidR="00F46D19" w:rsidRPr="008E1921" w14:paraId="514164B6" w14:textId="77777777" w:rsidTr="00EA7D15">
        <w:trPr>
          <w:trHeight w:val="293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61964" w14:textId="77777777" w:rsidR="00F46D19" w:rsidRPr="0070233F" w:rsidRDefault="00F46D19" w:rsidP="00394D6D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Т/р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E8E613" w14:textId="77777777" w:rsidR="00F46D19" w:rsidRPr="0070233F" w:rsidRDefault="00F46D19" w:rsidP="00394D6D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 xml:space="preserve">Ҳафта </w:t>
            </w:r>
            <w:r w:rsidRPr="0070233F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  <w:t xml:space="preserve">кунлари 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F2B16" w14:textId="1D5E78D6" w:rsidR="00F46D19" w:rsidRPr="008E1921" w:rsidRDefault="00EA7D15" w:rsidP="00394D6D">
            <w:pPr>
              <w:jc w:val="center"/>
              <w:rPr>
                <w:rFonts w:eastAsia="Times New Roman"/>
                <w:sz w:val="22"/>
                <w:lang w:val="uz-Cyrl-UZ" w:eastAsia="ru-RU"/>
              </w:rPr>
            </w:pPr>
            <w:r w:rsidRPr="006377A1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Сиёсий партиялар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B4D013" w14:textId="77777777" w:rsidR="00F46D19" w:rsidRPr="008E1921" w:rsidRDefault="00F46D19" w:rsidP="00394D6D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1-саҳифа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9F1DA6" w14:textId="77777777" w:rsidR="00F46D19" w:rsidRPr="008E1921" w:rsidRDefault="00F46D19" w:rsidP="00394D6D">
            <w:pPr>
              <w:jc w:val="center"/>
              <w:rPr>
                <w:sz w:val="22"/>
                <w:lang w:val="uz-Cyrl-UZ" w:eastAsia="ru-RU"/>
              </w:rPr>
            </w:pPr>
            <w:r>
              <w:rPr>
                <w:b/>
                <w:bCs/>
                <w:sz w:val="22"/>
                <w:lang w:val="uz-Cyrl-UZ" w:eastAsia="ru-RU"/>
              </w:rPr>
              <w:t>3</w:t>
            </w:r>
            <w:r w:rsidRPr="00D155EA">
              <w:rPr>
                <w:b/>
                <w:bCs/>
                <w:sz w:val="22"/>
                <w:lang w:val="uz-Cyrl-UZ" w:eastAsia="ru-RU"/>
              </w:rPr>
              <w:t>-саҳифа</w:t>
            </w:r>
          </w:p>
        </w:tc>
      </w:tr>
      <w:tr w:rsidR="00F46D19" w:rsidRPr="008E1921" w14:paraId="2CB02EF7" w14:textId="77777777" w:rsidTr="00EA7D15">
        <w:trPr>
          <w:trHeight w:val="283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C17A40" w14:textId="77777777" w:rsidR="00F46D19" w:rsidRPr="008E1921" w:rsidRDefault="00F46D19" w:rsidP="00394D6D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7BC4D1" w14:textId="77777777" w:rsidR="00F46D19" w:rsidRPr="008E1921" w:rsidRDefault="00F46D19" w:rsidP="00394D6D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24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3A380E" w14:textId="77777777" w:rsidR="00F46D19" w:rsidRPr="008E1921" w:rsidRDefault="00F46D19" w:rsidP="00394D6D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5386B" w14:textId="77777777" w:rsidR="00F46D19" w:rsidRPr="008E1921" w:rsidRDefault="00F46D19" w:rsidP="00394D6D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Анонс учун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D237B7" w14:textId="77777777" w:rsidR="00F46D19" w:rsidRPr="008E1921" w:rsidRDefault="00F46D19" w:rsidP="00394D6D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Материал учун</w:t>
            </w:r>
          </w:p>
        </w:tc>
      </w:tr>
      <w:tr w:rsidR="00F46D19" w:rsidRPr="008E1921" w14:paraId="3A1A2CC1" w14:textId="77777777" w:rsidTr="00EA7D15">
        <w:trPr>
          <w:trHeight w:val="45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067824" w14:textId="77777777" w:rsidR="00F46D19" w:rsidRPr="008E1921" w:rsidRDefault="00F46D19" w:rsidP="00F46D19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1.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3C090B" w14:textId="02B85D57" w:rsidR="00F46D19" w:rsidRDefault="00EA7D15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Сешанба</w:t>
            </w:r>
          </w:p>
          <w:p w14:paraId="6F33D085" w14:textId="3282EB5A" w:rsidR="00F46D19" w:rsidRPr="008E1921" w:rsidRDefault="00F46D19" w:rsidP="009868AE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</w:t>
            </w:r>
            <w:r w:rsidR="00EA7D15">
              <w:rPr>
                <w:rFonts w:eastAsia="Times New Roman"/>
                <w:szCs w:val="24"/>
                <w:lang w:val="uz-Cyrl-UZ" w:eastAsia="ru-RU"/>
              </w:rPr>
              <w:t>24</w:t>
            </w:r>
            <w:r w:rsidR="009868AE">
              <w:rPr>
                <w:rFonts w:eastAsia="Times New Roman"/>
                <w:szCs w:val="24"/>
                <w:lang w:val="uz-Cyrl-UZ" w:eastAsia="ru-RU"/>
              </w:rPr>
              <w:t xml:space="preserve"> </w:t>
            </w:r>
            <w:r w:rsidR="00EA7D15">
              <w:rPr>
                <w:rFonts w:eastAsia="Times New Roman"/>
                <w:szCs w:val="24"/>
                <w:lang w:val="uz-Cyrl-UZ" w:eastAsia="ru-RU"/>
              </w:rPr>
              <w:t>сентябрь, 1, 8, 15 октябрь</w:t>
            </w:r>
            <w:r>
              <w:rPr>
                <w:rFonts w:eastAsia="Times New Roman"/>
                <w:szCs w:val="24"/>
                <w:lang w:val="uz-Cyrl-UZ" w:eastAsia="ru-RU"/>
              </w:rPr>
              <w:t>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D3833E" w14:textId="3EADFC64" w:rsidR="00F46D19" w:rsidRPr="008E1921" w:rsidRDefault="00EA7D15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5E9DFE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FE327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F46D19" w:rsidRPr="008E1921" w14:paraId="21ABF906" w14:textId="77777777" w:rsidTr="00EA7D15">
        <w:trPr>
          <w:trHeight w:val="46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3BCEF" w14:textId="77777777" w:rsidR="00F46D19" w:rsidRPr="008E1921" w:rsidRDefault="00F46D19" w:rsidP="00F46D19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2.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E3E7FA" w14:textId="78B99664" w:rsidR="00F46D19" w:rsidRDefault="00EA7D15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Чоршанба</w:t>
            </w:r>
            <w:r w:rsidR="00F46D19"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</w:p>
          <w:p w14:paraId="724742C6" w14:textId="0906EA34" w:rsidR="00F46D19" w:rsidRPr="008E1921" w:rsidRDefault="00EA7D15" w:rsidP="009868AE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(25 сентябрь, 2, 9, 16, октябрь)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D9A7EE" w14:textId="5D9D2C5C" w:rsidR="00F46D19" w:rsidRPr="008E1921" w:rsidRDefault="00EA7D15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“Миллий тикланиш” 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</w: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демократик партияси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0C34FE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9E4D0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F46D19" w:rsidRPr="008E1921" w14:paraId="1376D969" w14:textId="77777777" w:rsidTr="00EA7D15">
        <w:trPr>
          <w:trHeight w:val="34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D1F83" w14:textId="77777777" w:rsidR="00F46D19" w:rsidRPr="008E1921" w:rsidRDefault="00F46D19" w:rsidP="00F46D19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3.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ED79B" w14:textId="4B2A64D4" w:rsidR="00F46D19" w:rsidRDefault="00EA7D15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Пайшанба</w:t>
            </w:r>
          </w:p>
          <w:p w14:paraId="3412282E" w14:textId="3D9B544B" w:rsidR="00F46D19" w:rsidRPr="008E1921" w:rsidRDefault="00EA7D15" w:rsidP="009868AE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(26 сентябрь, 3, 10, 17 октябрь)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9C4281" w14:textId="7755E840" w:rsidR="00F46D19" w:rsidRPr="008E1921" w:rsidRDefault="00EA7D15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Экологик партияси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B027E2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F6B47D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F46D19" w:rsidRPr="008E1921" w14:paraId="6A36B287" w14:textId="77777777" w:rsidTr="00EA7D15">
        <w:trPr>
          <w:trHeight w:val="36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F4062" w14:textId="77777777" w:rsidR="00F46D19" w:rsidRPr="008E1921" w:rsidRDefault="00F46D19" w:rsidP="00F46D19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4.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D5D9BD" w14:textId="62207429" w:rsidR="00F46D19" w:rsidRDefault="00EA7D15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Жума</w:t>
            </w:r>
          </w:p>
          <w:p w14:paraId="3C0EF9A2" w14:textId="480FDE46" w:rsidR="00F46D19" w:rsidRPr="008E1921" w:rsidRDefault="00140F22" w:rsidP="009868AE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(27 сентябрь, 4, 11, 18, октябрь)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8B8AC1" w14:textId="57E174FE" w:rsidR="00F46D19" w:rsidRPr="008E1921" w:rsidRDefault="00EA7D15" w:rsidP="00F46D19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Халқ демократик партияси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56CBDA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5DD0" w14:textId="77777777" w:rsidR="00F46D19" w:rsidRPr="008E1921" w:rsidRDefault="00F46D19" w:rsidP="00F46D19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  <w:tr w:rsidR="006377A1" w:rsidRPr="008E1921" w14:paraId="029CE340" w14:textId="77777777" w:rsidTr="00753AD0">
        <w:trPr>
          <w:trHeight w:val="45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7ADC97" w14:textId="1ADC7386" w:rsidR="006377A1" w:rsidRPr="008E1921" w:rsidRDefault="00EA7D15" w:rsidP="009608AA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5</w:t>
            </w:r>
            <w:r w:rsidR="006377A1"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6D522B" w14:textId="78F30FA2" w:rsidR="006377A1" w:rsidRDefault="00EA7D15" w:rsidP="009608AA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Шанба</w:t>
            </w:r>
          </w:p>
          <w:p w14:paraId="33F5EFC6" w14:textId="57193DB7" w:rsidR="00F46D19" w:rsidRPr="008E1921" w:rsidRDefault="00140F22" w:rsidP="0070233F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(28 сентябрь, 5, 12, 19 октябрь)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FC4296" w14:textId="305A0959" w:rsidR="006377A1" w:rsidRPr="008E1921" w:rsidRDefault="00EA7D15" w:rsidP="009608AA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“Адолат” социал-демократик партияси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37584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="001D06B7" w:rsidRPr="008E1921">
              <w:rPr>
                <w:szCs w:val="24"/>
                <w:lang w:val="uz-Cyrl-UZ" w:eastAsia="ru-RU"/>
              </w:rPr>
              <w:br/>
            </w:r>
            <w:r w:rsidRPr="008E1921">
              <w:rPr>
                <w:szCs w:val="24"/>
                <w:lang w:val="uz-Cyrl-UZ" w:eastAsia="ru-RU"/>
              </w:rPr>
              <w:t>ўнг томони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04110" w14:textId="77777777" w:rsidR="006377A1" w:rsidRPr="008E1921" w:rsidRDefault="006377A1" w:rsidP="009608A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Бир саҳифа</w:t>
            </w:r>
          </w:p>
        </w:tc>
      </w:tr>
    </w:tbl>
    <w:p w14:paraId="558C809C" w14:textId="77777777" w:rsidR="00EF185F" w:rsidRDefault="00EF185F" w:rsidP="00EF185F">
      <w:pPr>
        <w:rPr>
          <w:bCs/>
          <w:iCs/>
          <w:szCs w:val="24"/>
          <w:lang w:val="uz-Cyrl-UZ" w:eastAsia="ru-RU"/>
        </w:rPr>
      </w:pPr>
    </w:p>
    <w:p w14:paraId="72B3990A" w14:textId="1600FCE2" w:rsidR="00753AD0" w:rsidRDefault="00753AD0" w:rsidP="00753AD0">
      <w:pPr>
        <w:spacing w:before="120"/>
        <w:ind w:left="851"/>
        <w:jc w:val="right"/>
        <w:rPr>
          <w:rFonts w:eastAsia="Times New Roman"/>
          <w:b/>
          <w:bCs/>
          <w:i/>
          <w:iCs/>
          <w:color w:val="000000"/>
          <w:szCs w:val="24"/>
          <w:lang w:val="uz-Cyrl-UZ" w:eastAsia="ru-RU"/>
        </w:rPr>
      </w:pPr>
      <w:r>
        <w:rPr>
          <w:rFonts w:eastAsia="Times New Roman"/>
          <w:b/>
          <w:bCs/>
          <w:i/>
          <w:iCs/>
          <w:color w:val="000000"/>
          <w:szCs w:val="24"/>
          <w:lang w:val="uz-Cyrl-UZ" w:eastAsia="ru-RU"/>
        </w:rPr>
        <w:t>22 октябрь – 24 октябрь</w:t>
      </w:r>
    </w:p>
    <w:tbl>
      <w:tblPr>
        <w:tblW w:w="50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471"/>
        <w:gridCol w:w="4957"/>
        <w:gridCol w:w="1559"/>
        <w:gridCol w:w="1699"/>
      </w:tblGrid>
      <w:tr w:rsidR="00753AD0" w:rsidRPr="008E1921" w14:paraId="6593A5B6" w14:textId="77777777" w:rsidTr="00552557">
        <w:trPr>
          <w:trHeight w:val="293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0010A" w14:textId="77777777" w:rsidR="00753AD0" w:rsidRPr="0070233F" w:rsidRDefault="00753AD0" w:rsidP="00552557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Т/р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F4C011" w14:textId="77777777" w:rsidR="00753AD0" w:rsidRPr="0070233F" w:rsidRDefault="00753AD0" w:rsidP="00552557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70233F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 xml:space="preserve">Ҳафта </w:t>
            </w:r>
            <w:r w:rsidRPr="0070233F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  <w:t xml:space="preserve">кунлари 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790114" w14:textId="77777777" w:rsidR="00753AD0" w:rsidRPr="008E1921" w:rsidRDefault="00753AD0" w:rsidP="00552557">
            <w:pPr>
              <w:jc w:val="center"/>
              <w:rPr>
                <w:rFonts w:eastAsia="Times New Roman"/>
                <w:sz w:val="22"/>
                <w:lang w:val="uz-Cyrl-UZ" w:eastAsia="ru-RU"/>
              </w:rPr>
            </w:pPr>
            <w:r w:rsidRPr="006377A1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Сиёсий партиялар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2B18E3" w14:textId="77777777" w:rsidR="00753AD0" w:rsidRPr="008E1921" w:rsidRDefault="00753AD0" w:rsidP="00552557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1-саҳифа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666DEB" w14:textId="24915FEF" w:rsidR="00753AD0" w:rsidRPr="008E1921" w:rsidRDefault="00753AD0" w:rsidP="00552557">
            <w:pPr>
              <w:jc w:val="center"/>
              <w:rPr>
                <w:sz w:val="22"/>
                <w:lang w:val="uz-Cyrl-UZ" w:eastAsia="ru-RU"/>
              </w:rPr>
            </w:pPr>
            <w:r>
              <w:rPr>
                <w:b/>
                <w:bCs/>
                <w:sz w:val="22"/>
                <w:lang w:val="uz-Cyrl-UZ" w:eastAsia="ru-RU"/>
              </w:rPr>
              <w:t>3</w:t>
            </w:r>
            <w:r w:rsidRPr="00D155EA">
              <w:rPr>
                <w:b/>
                <w:bCs/>
                <w:sz w:val="22"/>
                <w:lang w:val="uz-Cyrl-UZ" w:eastAsia="ru-RU"/>
              </w:rPr>
              <w:t>-саҳифа</w:t>
            </w:r>
          </w:p>
        </w:tc>
      </w:tr>
      <w:tr w:rsidR="00753AD0" w:rsidRPr="008E1921" w14:paraId="3207CE75" w14:textId="77777777" w:rsidTr="00552557">
        <w:trPr>
          <w:trHeight w:val="283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49330C" w14:textId="77777777" w:rsidR="00753AD0" w:rsidRPr="008E1921" w:rsidRDefault="00753AD0" w:rsidP="00552557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383DD5" w14:textId="77777777" w:rsidR="00753AD0" w:rsidRPr="008E1921" w:rsidRDefault="00753AD0" w:rsidP="00552557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24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A8F290" w14:textId="77777777" w:rsidR="00753AD0" w:rsidRPr="008E1921" w:rsidRDefault="00753AD0" w:rsidP="00552557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6E6483" w14:textId="77777777" w:rsidR="00753AD0" w:rsidRPr="008E1921" w:rsidRDefault="00753AD0" w:rsidP="00552557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Анонс учун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12EC81" w14:textId="77777777" w:rsidR="00753AD0" w:rsidRPr="008E1921" w:rsidRDefault="00753AD0" w:rsidP="00552557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Материал учун</w:t>
            </w:r>
          </w:p>
        </w:tc>
      </w:tr>
      <w:tr w:rsidR="00753AD0" w:rsidRPr="008E1921" w14:paraId="09F13209" w14:textId="77777777" w:rsidTr="00A34730">
        <w:trPr>
          <w:trHeight w:val="45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881DD1" w14:textId="77777777" w:rsidR="00753AD0" w:rsidRPr="008E1921" w:rsidRDefault="00753AD0" w:rsidP="00753AD0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1.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AB54AD" w14:textId="69A1E5B8" w:rsidR="00753AD0" w:rsidRPr="00753AD0" w:rsidRDefault="00753AD0" w:rsidP="00753AD0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Сешанба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49C4C5" w14:textId="77777777" w:rsidR="00753AD0" w:rsidRDefault="00753AD0" w:rsidP="00753AD0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;</w:t>
            </w:r>
          </w:p>
          <w:p w14:paraId="75DC2D89" w14:textId="0046B142" w:rsidR="00753AD0" w:rsidRPr="008E1921" w:rsidRDefault="00753AD0" w:rsidP="00753AD0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“Миллий тикланиш” 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</w: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демократик партияси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BE5EB" w14:textId="77777777" w:rsidR="00753AD0" w:rsidRPr="008E1921" w:rsidRDefault="00753AD0" w:rsidP="00753AD0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4039AC" w14:textId="014B4639" w:rsidR="00753AD0" w:rsidRPr="008E1921" w:rsidRDefault="00753AD0" w:rsidP="00753AD0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7A66D8">
              <w:rPr>
                <w:szCs w:val="24"/>
                <w:lang w:val="uz-Cyrl-UZ" w:eastAsia="ru-RU"/>
              </w:rPr>
              <w:t xml:space="preserve">1/2 саҳифа </w:t>
            </w:r>
            <w:r w:rsidRPr="007A66D8">
              <w:rPr>
                <w:szCs w:val="24"/>
                <w:lang w:val="uz-Cyrl-UZ" w:eastAsia="ru-RU"/>
              </w:rPr>
              <w:br/>
              <w:t>(ҳар бир партияга)</w:t>
            </w:r>
          </w:p>
        </w:tc>
      </w:tr>
      <w:tr w:rsidR="00753AD0" w:rsidRPr="008E1921" w14:paraId="7EB9A36E" w14:textId="77777777" w:rsidTr="00A34730">
        <w:trPr>
          <w:trHeight w:val="46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193FBE" w14:textId="77777777" w:rsidR="00753AD0" w:rsidRPr="008E1921" w:rsidRDefault="00753AD0" w:rsidP="00753AD0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2.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E2EB8" w14:textId="4E4203C0" w:rsidR="00753AD0" w:rsidRPr="00753AD0" w:rsidRDefault="00753AD0" w:rsidP="00753AD0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Чоршанба</w:t>
            </w: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A31DAA" w14:textId="5298FBEF" w:rsidR="00753AD0" w:rsidRPr="008E1921" w:rsidRDefault="00753AD0" w:rsidP="00753AD0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Экологик партияси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;</w:t>
            </w: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</w: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Халқ демократик партияси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5CDEA" w14:textId="77777777" w:rsidR="00753AD0" w:rsidRPr="008E1921" w:rsidRDefault="00753AD0" w:rsidP="00753AD0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A9449A" w14:textId="6AFDCAC7" w:rsidR="00753AD0" w:rsidRPr="008E1921" w:rsidRDefault="00753AD0" w:rsidP="00753AD0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7A66D8">
              <w:rPr>
                <w:szCs w:val="24"/>
                <w:lang w:val="uz-Cyrl-UZ" w:eastAsia="ru-RU"/>
              </w:rPr>
              <w:t xml:space="preserve">1/2 саҳифа </w:t>
            </w:r>
            <w:r w:rsidRPr="007A66D8">
              <w:rPr>
                <w:szCs w:val="24"/>
                <w:lang w:val="uz-Cyrl-UZ" w:eastAsia="ru-RU"/>
              </w:rPr>
              <w:br/>
              <w:t>(ҳар бир партияга)</w:t>
            </w:r>
          </w:p>
        </w:tc>
      </w:tr>
      <w:tr w:rsidR="00753AD0" w:rsidRPr="008E1921" w14:paraId="1788F69C" w14:textId="77777777" w:rsidTr="00A34730">
        <w:trPr>
          <w:trHeight w:val="34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BFAAD9" w14:textId="77777777" w:rsidR="00753AD0" w:rsidRPr="008E1921" w:rsidRDefault="00753AD0" w:rsidP="00753AD0">
            <w:pPr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8E1921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3.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6C50FC" w14:textId="10359B10" w:rsidR="00753AD0" w:rsidRPr="00753AD0" w:rsidRDefault="00753AD0" w:rsidP="00753AD0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Пайшанба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6BC510" w14:textId="7EF8E514" w:rsidR="00753AD0" w:rsidRPr="008E1921" w:rsidRDefault="00753AD0" w:rsidP="00753AD0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EA7D15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“Адолат” социал-демократик партияси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73D7C5" w14:textId="77777777" w:rsidR="00753AD0" w:rsidRPr="008E1921" w:rsidRDefault="00753AD0" w:rsidP="00753AD0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  <w:r w:rsidRPr="008E1921">
              <w:rPr>
                <w:szCs w:val="24"/>
                <w:lang w:val="uz-Cyrl-UZ" w:eastAsia="ru-RU"/>
              </w:rPr>
              <w:br/>
              <w:t>ўнг томони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2A92" w14:textId="77777777" w:rsidR="00972EE2" w:rsidRDefault="00972EE2" w:rsidP="00753AD0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</w:p>
          <w:p w14:paraId="09297C0F" w14:textId="467B980D" w:rsidR="00753AD0" w:rsidRPr="008E1921" w:rsidRDefault="00753AD0" w:rsidP="00B6738A">
            <w:pPr>
              <w:ind w:left="99" w:right="157"/>
              <w:jc w:val="center"/>
              <w:rPr>
                <w:szCs w:val="24"/>
                <w:lang w:val="uz-Cyrl-UZ" w:eastAsia="ru-RU"/>
              </w:rPr>
            </w:pPr>
            <w:r w:rsidRPr="007A66D8">
              <w:rPr>
                <w:szCs w:val="24"/>
                <w:lang w:val="uz-Cyrl-UZ" w:eastAsia="ru-RU"/>
              </w:rPr>
              <w:t xml:space="preserve">1/2 саҳифа </w:t>
            </w:r>
          </w:p>
        </w:tc>
      </w:tr>
    </w:tbl>
    <w:p w14:paraId="5A0CDB24" w14:textId="397D2078" w:rsidR="00A206B3" w:rsidRPr="008E1921" w:rsidRDefault="006377A1" w:rsidP="00972EE2">
      <w:pPr>
        <w:ind w:firstLine="708"/>
        <w:rPr>
          <w:bCs/>
          <w:i/>
          <w:iCs/>
          <w:szCs w:val="24"/>
          <w:lang w:val="uz-Cyrl-UZ" w:eastAsia="ru-RU"/>
        </w:rPr>
      </w:pPr>
      <w:r w:rsidRPr="00041F48">
        <w:rPr>
          <w:bCs/>
          <w:iCs/>
          <w:szCs w:val="24"/>
          <w:lang w:val="uz-Cyrl-UZ" w:eastAsia="ru-RU"/>
        </w:rPr>
        <w:t xml:space="preserve">Сайловолди ташвиқоти материалларини чоп этиш учун газетанинг </w:t>
      </w:r>
      <w:r w:rsidR="00F46D19" w:rsidRPr="00D155EA">
        <w:rPr>
          <w:bCs/>
          <w:iCs/>
          <w:szCs w:val="24"/>
          <w:lang w:val="uz-Cyrl-UZ" w:eastAsia="ru-RU"/>
        </w:rPr>
        <w:t>учинчи</w:t>
      </w:r>
      <w:r w:rsidRPr="00041F48">
        <w:rPr>
          <w:bCs/>
          <w:iCs/>
          <w:szCs w:val="24"/>
          <w:lang w:val="uz-Cyrl-UZ" w:eastAsia="ru-RU"/>
        </w:rPr>
        <w:t xml:space="preserve"> саҳифаси ажратилиб, бу ҳақда биринчи саҳифада </w:t>
      </w:r>
      <w:r w:rsidRPr="00041F48">
        <w:rPr>
          <w:iCs/>
          <w:szCs w:val="24"/>
          <w:lang w:val="uz-Cyrl-UZ" w:eastAsia="ru-RU"/>
        </w:rPr>
        <w:t>қисқа анонс берилади.</w:t>
      </w:r>
      <w:r w:rsidR="009608AA" w:rsidRPr="00041F48">
        <w:rPr>
          <w:iCs/>
          <w:szCs w:val="24"/>
          <w:lang w:val="uz-Cyrl-UZ" w:eastAsia="ru-RU"/>
        </w:rPr>
        <w:t xml:space="preserve"> </w:t>
      </w:r>
      <w:r w:rsidRPr="00041F48">
        <w:rPr>
          <w:iCs/>
          <w:szCs w:val="24"/>
          <w:lang w:val="uz-Cyrl-UZ" w:eastAsia="ru-RU"/>
        </w:rPr>
        <w:t>Агар расмий ахборот кўпайиб кетса, сайловолди ташвиқоти материалларини жадвалда белгиланган чоп этиш муддати бошқа кунга кўчирилиши мумкин.</w:t>
      </w:r>
      <w:r w:rsidR="00386DAF" w:rsidRPr="00041F48">
        <w:rPr>
          <w:iCs/>
          <w:szCs w:val="24"/>
          <w:lang w:val="uz-Cyrl-UZ" w:eastAsia="ru-RU"/>
        </w:rPr>
        <w:t xml:space="preserve"> </w:t>
      </w:r>
      <w:r w:rsidR="00FF117F" w:rsidRPr="00041F48">
        <w:rPr>
          <w:iCs/>
          <w:spacing w:val="-4"/>
          <w:szCs w:val="24"/>
          <w:lang w:val="uz-Cyrl-UZ" w:eastAsia="ru-RU"/>
        </w:rPr>
        <w:t>Нашрга бериладиган материаллар таҳририятга кечи билан газета саҳифаланадиган кунидан бир кун олдин соат 12</w:t>
      </w:r>
      <w:r w:rsidR="00E1109B" w:rsidRPr="00041F48">
        <w:rPr>
          <w:iCs/>
          <w:spacing w:val="-4"/>
          <w:szCs w:val="24"/>
          <w:lang w:val="uz-Cyrl-UZ" w:eastAsia="ru-RU"/>
        </w:rPr>
        <w:t>:</w:t>
      </w:r>
      <w:r w:rsidR="00FF117F" w:rsidRPr="00041F48">
        <w:rPr>
          <w:iCs/>
          <w:spacing w:val="-4"/>
          <w:szCs w:val="24"/>
          <w:lang w:val="uz-Cyrl-UZ" w:eastAsia="ru-RU"/>
        </w:rPr>
        <w:t>00 га қадар нашр қилинадиган тилда ёзма равишда берилади.</w:t>
      </w:r>
    </w:p>
    <w:p w14:paraId="3A3FE55F" w14:textId="77777777" w:rsidR="00E1109B" w:rsidRPr="008E1921" w:rsidRDefault="00E1109B" w:rsidP="00425D05">
      <w:pPr>
        <w:ind w:left="9923"/>
        <w:jc w:val="center"/>
        <w:rPr>
          <w:bCs/>
          <w:szCs w:val="24"/>
          <w:lang w:val="uz-Cyrl-UZ" w:eastAsia="ru-RU"/>
        </w:rPr>
        <w:sectPr w:rsidR="00E1109B" w:rsidRPr="008E1921" w:rsidSect="00E03F6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04F3990" w14:textId="77777777" w:rsidR="00EF333B" w:rsidRPr="00A543EB" w:rsidRDefault="00EF333B" w:rsidP="00EF333B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A543EB">
        <w:rPr>
          <w:rFonts w:eastAsia="Times New Roman"/>
          <w:szCs w:val="28"/>
          <w:lang w:val="uz-Cyrl-UZ" w:eastAsia="ru-RU"/>
        </w:rPr>
        <w:lastRenderedPageBreak/>
        <w:t>Ўзбекистон Республикаси</w:t>
      </w:r>
      <w:r>
        <w:rPr>
          <w:rFonts w:eastAsia="Times New Roman"/>
          <w:szCs w:val="28"/>
          <w:lang w:val="uz-Cyrl-UZ" w:eastAsia="ru-RU"/>
        </w:rPr>
        <w:t xml:space="preserve"> </w:t>
      </w:r>
    </w:p>
    <w:p w14:paraId="3A60312A" w14:textId="77777777" w:rsidR="00EF333B" w:rsidRPr="00A543EB" w:rsidRDefault="00EF333B" w:rsidP="00EF333B">
      <w:pPr>
        <w:ind w:left="4962"/>
        <w:jc w:val="center"/>
        <w:rPr>
          <w:rFonts w:eastAsia="Times New Roman"/>
          <w:szCs w:val="28"/>
          <w:lang w:val="uz-Cyrl-UZ" w:eastAsia="ru-RU"/>
        </w:rPr>
      </w:pPr>
      <w:r w:rsidRPr="00A543EB">
        <w:rPr>
          <w:rFonts w:eastAsia="Times New Roman"/>
          <w:szCs w:val="28"/>
          <w:lang w:val="uz-Cyrl-UZ" w:eastAsia="ru-RU"/>
        </w:rPr>
        <w:t>Марказий сайлов комиссиясининг</w:t>
      </w:r>
      <w:r>
        <w:rPr>
          <w:rFonts w:eastAsia="Times New Roman"/>
          <w:szCs w:val="28"/>
          <w:lang w:val="uz-Cyrl-UZ" w:eastAsia="ru-RU"/>
        </w:rPr>
        <w:t xml:space="preserve"> </w:t>
      </w:r>
    </w:p>
    <w:p w14:paraId="174AE8A9" w14:textId="49A77C97" w:rsidR="00EF333B" w:rsidRPr="00A543EB" w:rsidRDefault="00140F22" w:rsidP="00EF333B">
      <w:pPr>
        <w:ind w:left="4962"/>
        <w:jc w:val="center"/>
        <w:rPr>
          <w:rFonts w:eastAsia="Times New Roman"/>
          <w:szCs w:val="28"/>
          <w:lang w:val="uz-Cyrl-UZ" w:eastAsia="ru-RU"/>
        </w:rPr>
      </w:pPr>
      <w:r>
        <w:rPr>
          <w:szCs w:val="28"/>
          <w:lang w:eastAsia="ru-RU"/>
        </w:rPr>
        <w:t>2024 йил __ сентябрдаги ____-сон қарорига</w:t>
      </w:r>
      <w:r w:rsidR="00EF333B">
        <w:rPr>
          <w:rFonts w:eastAsia="Times New Roman"/>
          <w:szCs w:val="28"/>
          <w:lang w:val="uz-Cyrl-UZ" w:eastAsia="ru-RU"/>
        </w:rPr>
        <w:br/>
        <w:t>3а-</w:t>
      </w:r>
      <w:r w:rsidR="00EF333B" w:rsidRPr="00A543EB">
        <w:rPr>
          <w:rFonts w:eastAsia="Times New Roman"/>
          <w:szCs w:val="28"/>
          <w:lang w:val="uz-Cyrl-UZ" w:eastAsia="ru-RU"/>
        </w:rPr>
        <w:t>ИЛОВА</w:t>
      </w:r>
    </w:p>
    <w:p w14:paraId="2FCC4B0D" w14:textId="06B6F1B5" w:rsidR="00425D05" w:rsidRPr="008E1921" w:rsidRDefault="00140F22" w:rsidP="005F19DD">
      <w:pPr>
        <w:spacing w:before="240" w:after="120" w:line="264" w:lineRule="auto"/>
        <w:ind w:left="567"/>
        <w:jc w:val="center"/>
        <w:rPr>
          <w:rFonts w:eastAsia="Times New Roman"/>
          <w:b/>
          <w:bCs/>
          <w:color w:val="000000"/>
          <w:szCs w:val="24"/>
          <w:lang w:val="uz-Cyrl-UZ" w:eastAsia="ru-RU"/>
        </w:rPr>
      </w:pPr>
      <w:r w:rsidRPr="006377A1">
        <w:rPr>
          <w:rFonts w:eastAsia="Times New Roman"/>
          <w:b/>
          <w:bCs/>
          <w:color w:val="000000"/>
          <w:szCs w:val="24"/>
          <w:lang w:val="uz-Cyrl-UZ" w:eastAsia="ru-RU"/>
        </w:rPr>
        <w:t>Ўзбекистон Республикаси Олий Мажлиси Қонунчилик палатаси сайловларида иштирок этаётган сиёсий партияларга сайловолди ташвиқоти</w:t>
      </w:r>
      <w:r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  <w:r>
        <w:rPr>
          <w:rFonts w:eastAsia="Times New Roman"/>
          <w:b/>
          <w:bCs/>
          <w:color w:val="000000"/>
          <w:szCs w:val="24"/>
          <w:lang w:val="uz-Cyrl-UZ" w:eastAsia="ru-RU"/>
        </w:rPr>
        <w:t>даврида</w:t>
      </w:r>
      <w:r>
        <w:rPr>
          <w:rFonts w:eastAsia="Times New Roman"/>
          <w:b/>
          <w:bCs/>
          <w:color w:val="000000"/>
          <w:szCs w:val="24"/>
          <w:lang w:val="uz-Latn-UZ" w:eastAsia="ru-RU"/>
        </w:rPr>
        <w:t xml:space="preserve"> </w:t>
      </w:r>
      <w:r w:rsidR="00D64B49">
        <w:rPr>
          <w:rFonts w:eastAsia="Times New Roman"/>
          <w:b/>
          <w:bCs/>
          <w:color w:val="000000"/>
          <w:szCs w:val="24"/>
          <w:lang w:val="uz-Latn-UZ" w:eastAsia="ru-RU"/>
        </w:rPr>
        <w:br/>
      </w:r>
      <w:r w:rsidR="00425D05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“Овози тожик” ва “Нурлы жол” газеталарида бепул ажратиладиган </w:t>
      </w:r>
      <w:r w:rsidR="00041F48">
        <w:rPr>
          <w:rFonts w:eastAsia="Times New Roman"/>
          <w:b/>
          <w:bCs/>
          <w:color w:val="000000"/>
          <w:szCs w:val="24"/>
          <w:lang w:val="uz-Cyrl-UZ" w:eastAsia="ru-RU"/>
        </w:rPr>
        <w:br/>
      </w:r>
      <w:r w:rsidR="00425D05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>НАШР МАЙДОНИ</w:t>
      </w:r>
      <w:r w:rsidR="00BE517D" w:rsidRPr="008E1921">
        <w:rPr>
          <w:rFonts w:eastAsia="Times New Roman"/>
          <w:b/>
          <w:bCs/>
          <w:color w:val="000000"/>
          <w:szCs w:val="24"/>
          <w:lang w:val="uz-Cyrl-UZ" w:eastAsia="ru-RU"/>
        </w:rPr>
        <w:t xml:space="preserve"> </w:t>
      </w:r>
    </w:p>
    <w:p w14:paraId="4B67F947" w14:textId="3208581B" w:rsidR="005238DD" w:rsidRPr="008E1921" w:rsidRDefault="005238DD" w:rsidP="005238DD">
      <w:pPr>
        <w:jc w:val="right"/>
        <w:rPr>
          <w:rFonts w:eastAsia="Times New Roman"/>
          <w:b/>
          <w:bCs/>
          <w:color w:val="000000"/>
          <w:szCs w:val="24"/>
          <w:lang w:val="uz-Cyrl-U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5552"/>
        <w:gridCol w:w="1405"/>
        <w:gridCol w:w="1690"/>
      </w:tblGrid>
      <w:tr w:rsidR="0081652C" w:rsidRPr="008E1921" w14:paraId="6DDB0E09" w14:textId="77777777" w:rsidTr="0081652C">
        <w:trPr>
          <w:trHeight w:val="293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D3048A" w14:textId="77777777" w:rsidR="0081652C" w:rsidRPr="008E1921" w:rsidRDefault="0081652C" w:rsidP="0081652C">
            <w:pPr>
              <w:jc w:val="center"/>
              <w:rPr>
                <w:rFonts w:eastAsia="Times New Roman"/>
                <w:sz w:val="22"/>
                <w:lang w:val="uz-Cyrl-UZ" w:eastAsia="ru-RU"/>
              </w:rPr>
            </w:pPr>
            <w:r w:rsidRPr="008E1921">
              <w:rPr>
                <w:rFonts w:eastAsia="Times New Roman"/>
                <w:b/>
                <w:bCs/>
                <w:color w:val="000000"/>
                <w:sz w:val="22"/>
                <w:lang w:val="uz-Cyrl-UZ" w:eastAsia="ru-RU"/>
              </w:rPr>
              <w:t xml:space="preserve">Ҳафта </w:t>
            </w:r>
            <w:r w:rsidRPr="008E1921">
              <w:rPr>
                <w:rFonts w:eastAsia="Times New Roman"/>
                <w:b/>
                <w:bCs/>
                <w:color w:val="000000"/>
                <w:sz w:val="22"/>
                <w:lang w:val="uz-Cyrl-UZ" w:eastAsia="ru-RU"/>
              </w:rPr>
              <w:br/>
              <w:t xml:space="preserve">кунлари </w:t>
            </w:r>
          </w:p>
        </w:tc>
        <w:tc>
          <w:tcPr>
            <w:tcW w:w="27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2039E" w14:textId="1C0ED550" w:rsidR="0081652C" w:rsidRPr="008E1921" w:rsidRDefault="00140F22" w:rsidP="008E158A">
            <w:pPr>
              <w:jc w:val="center"/>
              <w:rPr>
                <w:rFonts w:eastAsia="Times New Roman"/>
                <w:strike/>
                <w:color w:val="FF0000"/>
                <w:sz w:val="22"/>
                <w:lang w:val="uz-Cyrl-UZ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С</w:t>
            </w:r>
            <w:r w:rsidRPr="006377A1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иёсий партиялар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18403" w14:textId="77777777" w:rsidR="0081652C" w:rsidRPr="008E1921" w:rsidRDefault="0081652C" w:rsidP="0081652C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1-саҳифа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A24918" w14:textId="4990599C" w:rsidR="0081652C" w:rsidRPr="008E1921" w:rsidRDefault="0081652C" w:rsidP="0081652C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2-3-саҳифалар</w:t>
            </w:r>
          </w:p>
        </w:tc>
      </w:tr>
      <w:tr w:rsidR="0081652C" w:rsidRPr="008E1921" w14:paraId="52DB77A3" w14:textId="77777777" w:rsidTr="0081652C">
        <w:trPr>
          <w:trHeight w:val="283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B653E7" w14:textId="77777777" w:rsidR="0081652C" w:rsidRPr="008E1921" w:rsidRDefault="0081652C" w:rsidP="0081652C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27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D764B" w14:textId="77777777" w:rsidR="0081652C" w:rsidRPr="008E1921" w:rsidRDefault="0081652C" w:rsidP="0081652C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700FFD" w14:textId="77777777" w:rsidR="0081652C" w:rsidRPr="008E1921" w:rsidRDefault="0081652C" w:rsidP="0081652C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Анонс учун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221063" w14:textId="77777777" w:rsidR="0081652C" w:rsidRPr="008E1921" w:rsidRDefault="0081652C" w:rsidP="0081652C">
            <w:pPr>
              <w:jc w:val="center"/>
              <w:rPr>
                <w:sz w:val="22"/>
                <w:lang w:val="uz-Cyrl-UZ" w:eastAsia="ru-RU"/>
              </w:rPr>
            </w:pPr>
            <w:r w:rsidRPr="008E1921">
              <w:rPr>
                <w:b/>
                <w:bCs/>
                <w:sz w:val="22"/>
                <w:lang w:val="uz-Cyrl-UZ" w:eastAsia="ru-RU"/>
              </w:rPr>
              <w:t>Материал учун</w:t>
            </w:r>
          </w:p>
        </w:tc>
      </w:tr>
      <w:tr w:rsidR="0081652C" w:rsidRPr="008E1921" w14:paraId="2D4286E8" w14:textId="77777777" w:rsidTr="0081652C">
        <w:trPr>
          <w:trHeight w:val="469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AC7559" w14:textId="77777777" w:rsidR="008A7C2D" w:rsidRDefault="008A7C2D" w:rsidP="008A7C2D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>
              <w:rPr>
                <w:rFonts w:eastAsia="Times New Roman"/>
                <w:color w:val="000000"/>
                <w:szCs w:val="24"/>
                <w:lang w:val="uz-Cyrl-UZ" w:eastAsia="ru-RU"/>
              </w:rPr>
              <w:t>Чоршанба</w:t>
            </w:r>
            <w:r w:rsidRPr="008E1921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</w:p>
          <w:p w14:paraId="5E3DE588" w14:textId="5C3C2462" w:rsidR="0081652C" w:rsidRPr="008E1921" w:rsidRDefault="008A7C2D" w:rsidP="008A7C2D">
            <w:pPr>
              <w:jc w:val="center"/>
              <w:rPr>
                <w:rFonts w:eastAsia="Times New Roman"/>
                <w:szCs w:val="24"/>
                <w:lang w:val="uz-Cyrl-UZ" w:eastAsia="ru-RU"/>
              </w:rPr>
            </w:pPr>
            <w:r>
              <w:rPr>
                <w:rFonts w:eastAsia="Times New Roman"/>
                <w:szCs w:val="24"/>
                <w:lang w:val="uz-Cyrl-UZ" w:eastAsia="ru-RU"/>
              </w:rPr>
              <w:t>(25 сентябрь, 2, 9, 16 октябрь)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B917F" w14:textId="77777777" w:rsidR="00B949E3" w:rsidRPr="001F075E" w:rsidRDefault="00B949E3" w:rsidP="00B949E3">
            <w:pPr>
              <w:ind w:left="153" w:right="158" w:firstLine="284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1F075E">
              <w:rPr>
                <w:rFonts w:eastAsia="Times New Roman"/>
                <w:color w:val="00000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  <w:p w14:paraId="7437D4A7" w14:textId="1A11E85A" w:rsidR="0081652C" w:rsidRPr="001F075E" w:rsidRDefault="00B949E3" w:rsidP="00B949E3">
            <w:pPr>
              <w:ind w:left="153" w:right="158" w:firstLine="284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1F075E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611EA" w14:textId="77777777" w:rsidR="00E03F65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</w:p>
          <w:p w14:paraId="414A129A" w14:textId="77777777" w:rsidR="0081652C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ўнг томони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B87A8E" w14:textId="77777777" w:rsidR="0081652C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Ҳар бир партия учун ярим саҳифадан</w:t>
            </w:r>
          </w:p>
        </w:tc>
      </w:tr>
      <w:tr w:rsidR="0081652C" w:rsidRPr="008E1921" w14:paraId="6EDBB487" w14:textId="77777777" w:rsidTr="0081652C">
        <w:trPr>
          <w:trHeight w:val="53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2733A5" w14:textId="77777777" w:rsidR="008A7C2D" w:rsidRPr="009E64F0" w:rsidRDefault="008A7C2D" w:rsidP="008A7C2D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E64F0">
              <w:rPr>
                <w:rFonts w:eastAsia="Times New Roman"/>
                <w:color w:val="000000"/>
                <w:szCs w:val="24"/>
                <w:lang w:val="uz-Cyrl-UZ" w:eastAsia="ru-RU"/>
              </w:rPr>
              <w:t>Шанба</w:t>
            </w:r>
          </w:p>
          <w:p w14:paraId="3AFF1986" w14:textId="43F51ED4" w:rsidR="0081652C" w:rsidRPr="008E1921" w:rsidRDefault="008A7C2D" w:rsidP="008A7C2D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E64F0">
              <w:rPr>
                <w:rFonts w:eastAsia="Times New Roman"/>
                <w:szCs w:val="24"/>
                <w:lang w:val="uz-Cyrl-UZ" w:eastAsia="ru-RU"/>
              </w:rPr>
              <w:t>(28 сентябрь, 5, 12, 19 октябрь)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4B2D9C" w14:textId="77777777" w:rsidR="00B949E3" w:rsidRPr="001F075E" w:rsidRDefault="00B949E3" w:rsidP="00A74B04">
            <w:pPr>
              <w:ind w:left="153" w:right="158" w:firstLine="284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1F075E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Экологик партияси</w:t>
            </w:r>
          </w:p>
          <w:p w14:paraId="446D0DAD" w14:textId="77777777" w:rsidR="0081652C" w:rsidRPr="001F075E" w:rsidRDefault="00B949E3" w:rsidP="00A74B04">
            <w:pPr>
              <w:ind w:left="153" w:right="158" w:firstLine="284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1F075E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Халқ демократик партияси</w:t>
            </w:r>
          </w:p>
          <w:p w14:paraId="27DD3A7B" w14:textId="26B27D5E" w:rsidR="00B949E3" w:rsidRPr="001F075E" w:rsidRDefault="00B949E3" w:rsidP="00A74B04">
            <w:pPr>
              <w:ind w:left="153" w:right="158" w:firstLine="284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1F075E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“Адолат” социал-демократик партияси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195640" w14:textId="77777777" w:rsidR="00E03F65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 xml:space="preserve">Юқори қисмнинг </w:t>
            </w:r>
          </w:p>
          <w:p w14:paraId="000EBFBA" w14:textId="77777777" w:rsidR="0081652C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ўнг томони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DFA64" w14:textId="77777777" w:rsidR="0081652C" w:rsidRPr="008E1921" w:rsidRDefault="0081652C" w:rsidP="0081652C">
            <w:pPr>
              <w:jc w:val="center"/>
              <w:rPr>
                <w:szCs w:val="24"/>
                <w:lang w:val="uz-Cyrl-UZ" w:eastAsia="ru-RU"/>
              </w:rPr>
            </w:pPr>
            <w:r w:rsidRPr="008E1921">
              <w:rPr>
                <w:szCs w:val="24"/>
                <w:lang w:val="uz-Cyrl-UZ" w:eastAsia="ru-RU"/>
              </w:rPr>
              <w:t>Ҳар бир партия учун ярим саҳифадан</w:t>
            </w:r>
          </w:p>
        </w:tc>
      </w:tr>
    </w:tbl>
    <w:p w14:paraId="7DA9A396" w14:textId="77777777" w:rsidR="00E03F65" w:rsidRPr="008E1921" w:rsidRDefault="00E03F65" w:rsidP="00E03F65">
      <w:pPr>
        <w:ind w:firstLine="709"/>
        <w:rPr>
          <w:b/>
          <w:bCs/>
          <w:i/>
          <w:szCs w:val="24"/>
          <w:lang w:val="uz-Cyrl-UZ" w:eastAsia="ru-RU"/>
        </w:rPr>
      </w:pPr>
    </w:p>
    <w:p w14:paraId="6FF5BE21" w14:textId="50C58624" w:rsidR="00425D05" w:rsidRDefault="00425D05" w:rsidP="003B78D4">
      <w:pPr>
        <w:shd w:val="clear" w:color="auto" w:fill="FFFFFF"/>
        <w:ind w:firstLine="851"/>
        <w:rPr>
          <w:iCs/>
          <w:spacing w:val="-4"/>
          <w:szCs w:val="24"/>
          <w:lang w:val="uz-Cyrl-UZ" w:eastAsia="ru-RU"/>
        </w:rPr>
      </w:pPr>
      <w:r w:rsidRPr="00041F48">
        <w:rPr>
          <w:rFonts w:eastAsia="Times New Roman"/>
          <w:iCs/>
          <w:color w:val="000000"/>
          <w:szCs w:val="24"/>
          <w:lang w:val="uz-Cyrl-UZ" w:eastAsia="ru-RU"/>
        </w:rPr>
        <w:t>“Овози тожик” ва “Нурлы жол” газеталари</w:t>
      </w:r>
      <w:r w:rsidRPr="00041F48">
        <w:rPr>
          <w:bCs/>
          <w:iCs/>
          <w:szCs w:val="24"/>
          <w:lang w:val="uz-Cyrl-UZ" w:eastAsia="ru-RU"/>
        </w:rPr>
        <w:t xml:space="preserve"> </w:t>
      </w:r>
      <w:r w:rsidR="00D16357">
        <w:rPr>
          <w:bCs/>
          <w:iCs/>
          <w:szCs w:val="24"/>
          <w:lang w:val="uz-Cyrl-UZ" w:eastAsia="ru-RU"/>
        </w:rPr>
        <w:t>ҳ</w:t>
      </w:r>
      <w:r w:rsidRPr="00041F48">
        <w:rPr>
          <w:bCs/>
          <w:iCs/>
          <w:szCs w:val="24"/>
          <w:lang w:val="uz-Cyrl-UZ" w:eastAsia="ru-RU"/>
        </w:rPr>
        <w:t>афтасига икки маротаба (чоршанба ва шанба кунлари) чоп этил</w:t>
      </w:r>
      <w:r w:rsidR="00BE517D" w:rsidRPr="00041F48">
        <w:rPr>
          <w:bCs/>
          <w:iCs/>
          <w:szCs w:val="24"/>
          <w:lang w:val="uz-Cyrl-UZ" w:eastAsia="ru-RU"/>
        </w:rPr>
        <w:t xml:space="preserve">ади. </w:t>
      </w:r>
      <w:r w:rsidRPr="00041F48">
        <w:rPr>
          <w:bCs/>
          <w:iCs/>
          <w:szCs w:val="24"/>
          <w:lang w:val="uz-Cyrl-UZ" w:eastAsia="ru-RU"/>
        </w:rPr>
        <w:t xml:space="preserve">Сайловолди ташвиқоти материалларини чоп этиш учун газетанинг иккинчи ва учинчи саҳифалари ажратилиб, бу ҳақда биринчи саҳифада </w:t>
      </w:r>
      <w:r w:rsidRPr="00041F48">
        <w:rPr>
          <w:iCs/>
          <w:szCs w:val="24"/>
          <w:lang w:val="uz-Cyrl-UZ" w:eastAsia="ru-RU"/>
        </w:rPr>
        <w:t xml:space="preserve">қисқа анонс берилади. </w:t>
      </w:r>
      <w:r w:rsidRPr="00041F48">
        <w:rPr>
          <w:iCs/>
          <w:spacing w:val="-4"/>
          <w:szCs w:val="24"/>
          <w:lang w:val="uz-Cyrl-UZ" w:eastAsia="ru-RU"/>
        </w:rPr>
        <w:t>Нашрга бериладиган материаллар таҳририятга кечи билан газета саҳифаланадиган кунидан бир кун олдин соат 12</w:t>
      </w:r>
      <w:r w:rsidR="00E1109B" w:rsidRPr="00041F48">
        <w:rPr>
          <w:iCs/>
          <w:spacing w:val="-4"/>
          <w:szCs w:val="24"/>
          <w:lang w:val="uz-Cyrl-UZ" w:eastAsia="ru-RU"/>
        </w:rPr>
        <w:t>:</w:t>
      </w:r>
      <w:r w:rsidRPr="00041F48">
        <w:rPr>
          <w:iCs/>
          <w:spacing w:val="-4"/>
          <w:szCs w:val="24"/>
          <w:lang w:val="uz-Cyrl-UZ" w:eastAsia="ru-RU"/>
        </w:rPr>
        <w:t xml:space="preserve">00 га қадар </w:t>
      </w:r>
      <w:r w:rsidR="00A57BD4" w:rsidRPr="00041F48">
        <w:rPr>
          <w:iCs/>
          <w:spacing w:val="-4"/>
          <w:szCs w:val="24"/>
          <w:lang w:val="uz-Cyrl-UZ" w:eastAsia="ru-RU"/>
        </w:rPr>
        <w:t xml:space="preserve">газета </w:t>
      </w:r>
      <w:r w:rsidRPr="00041F48">
        <w:rPr>
          <w:iCs/>
          <w:spacing w:val="-4"/>
          <w:szCs w:val="24"/>
          <w:lang w:val="uz-Cyrl-UZ" w:eastAsia="ru-RU"/>
        </w:rPr>
        <w:t>нашр қилинадиган тилда ёзма равишда берилади.</w:t>
      </w:r>
    </w:p>
    <w:p w14:paraId="44B80079" w14:textId="4CA23DFC" w:rsidR="00972EE2" w:rsidRPr="00041F48" w:rsidRDefault="00972EE2" w:rsidP="003B78D4">
      <w:pPr>
        <w:shd w:val="clear" w:color="auto" w:fill="FFFFFF"/>
        <w:ind w:firstLine="851"/>
        <w:rPr>
          <w:b/>
          <w:bCs/>
          <w:iCs/>
          <w:szCs w:val="24"/>
          <w:lang w:val="uz-Cyrl-UZ" w:eastAsia="ru-RU"/>
        </w:rPr>
      </w:pPr>
      <w:r w:rsidRPr="00041F48">
        <w:rPr>
          <w:bCs/>
          <w:iCs/>
          <w:szCs w:val="24"/>
          <w:lang w:val="uz-Cyrl-UZ" w:eastAsia="ru-RU"/>
        </w:rPr>
        <w:t>Сайловолди ташвиқоти материаллари</w:t>
      </w:r>
      <w:r>
        <w:rPr>
          <w:bCs/>
          <w:iCs/>
          <w:szCs w:val="24"/>
          <w:lang w:val="uz-Cyrl-UZ" w:eastAsia="ru-RU"/>
        </w:rPr>
        <w:t xml:space="preserve"> газетанинг 2-3 саҳифаларида ёнма-ён жойлаштирилиши лозим.</w:t>
      </w:r>
    </w:p>
    <w:sectPr w:rsidR="00972EE2" w:rsidRPr="00041F48" w:rsidSect="00E110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52B71" w14:textId="77777777" w:rsidR="00A717A0" w:rsidRDefault="00A717A0" w:rsidP="005F459A">
      <w:r>
        <w:separator/>
      </w:r>
    </w:p>
  </w:endnote>
  <w:endnote w:type="continuationSeparator" w:id="0">
    <w:p w14:paraId="28E30920" w14:textId="77777777" w:rsidR="00A717A0" w:rsidRDefault="00A717A0" w:rsidP="005F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D484" w14:textId="77777777" w:rsidR="00A717A0" w:rsidRDefault="00A717A0" w:rsidP="005F459A">
      <w:r>
        <w:separator/>
      </w:r>
    </w:p>
  </w:footnote>
  <w:footnote w:type="continuationSeparator" w:id="0">
    <w:p w14:paraId="045D990B" w14:textId="77777777" w:rsidR="00A717A0" w:rsidRDefault="00A717A0" w:rsidP="005F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8B16AC0"/>
    <w:multiLevelType w:val="hybridMultilevel"/>
    <w:tmpl w:val="0E3EA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D2BB0"/>
    <w:multiLevelType w:val="hybridMultilevel"/>
    <w:tmpl w:val="8EE2DB0A"/>
    <w:lvl w:ilvl="0" w:tplc="FB08E9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77F57"/>
    <w:multiLevelType w:val="hybridMultilevel"/>
    <w:tmpl w:val="1E169F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0B"/>
    <w:rsid w:val="000406F0"/>
    <w:rsid w:val="00041F48"/>
    <w:rsid w:val="00071E3B"/>
    <w:rsid w:val="00091F62"/>
    <w:rsid w:val="000A3610"/>
    <w:rsid w:val="000C446C"/>
    <w:rsid w:val="000C55E8"/>
    <w:rsid w:val="000D5E43"/>
    <w:rsid w:val="000E161E"/>
    <w:rsid w:val="00100E71"/>
    <w:rsid w:val="001016EF"/>
    <w:rsid w:val="00107DC7"/>
    <w:rsid w:val="00131CEE"/>
    <w:rsid w:val="00132086"/>
    <w:rsid w:val="00134E77"/>
    <w:rsid w:val="00140F22"/>
    <w:rsid w:val="001433A6"/>
    <w:rsid w:val="00143ADF"/>
    <w:rsid w:val="0014641B"/>
    <w:rsid w:val="0015096C"/>
    <w:rsid w:val="00154199"/>
    <w:rsid w:val="00167F5B"/>
    <w:rsid w:val="001820C7"/>
    <w:rsid w:val="0019352E"/>
    <w:rsid w:val="00196B33"/>
    <w:rsid w:val="001A6EB4"/>
    <w:rsid w:val="001C151C"/>
    <w:rsid w:val="001C577B"/>
    <w:rsid w:val="001C6231"/>
    <w:rsid w:val="001C7E07"/>
    <w:rsid w:val="001D06B7"/>
    <w:rsid w:val="001F075E"/>
    <w:rsid w:val="001F0AAC"/>
    <w:rsid w:val="00201B22"/>
    <w:rsid w:val="00204E62"/>
    <w:rsid w:val="00207DA5"/>
    <w:rsid w:val="00232510"/>
    <w:rsid w:val="0026505E"/>
    <w:rsid w:val="0026786F"/>
    <w:rsid w:val="00272915"/>
    <w:rsid w:val="002738CA"/>
    <w:rsid w:val="00281225"/>
    <w:rsid w:val="0028217B"/>
    <w:rsid w:val="00290AEC"/>
    <w:rsid w:val="002A27B6"/>
    <w:rsid w:val="002B2D72"/>
    <w:rsid w:val="002C063D"/>
    <w:rsid w:val="002F1FF6"/>
    <w:rsid w:val="002F2B1D"/>
    <w:rsid w:val="002F3C86"/>
    <w:rsid w:val="00305CFC"/>
    <w:rsid w:val="0031510B"/>
    <w:rsid w:val="00323238"/>
    <w:rsid w:val="003255A1"/>
    <w:rsid w:val="00335DD6"/>
    <w:rsid w:val="00342945"/>
    <w:rsid w:val="00344FDA"/>
    <w:rsid w:val="00353DBF"/>
    <w:rsid w:val="00355DEF"/>
    <w:rsid w:val="003714A4"/>
    <w:rsid w:val="00386DAF"/>
    <w:rsid w:val="003901D9"/>
    <w:rsid w:val="00393CB7"/>
    <w:rsid w:val="00394D6D"/>
    <w:rsid w:val="003A0A62"/>
    <w:rsid w:val="003B78D4"/>
    <w:rsid w:val="003D212E"/>
    <w:rsid w:val="00401020"/>
    <w:rsid w:val="00411FCC"/>
    <w:rsid w:val="0042056D"/>
    <w:rsid w:val="00422AE5"/>
    <w:rsid w:val="00425D05"/>
    <w:rsid w:val="00434CF7"/>
    <w:rsid w:val="004406F7"/>
    <w:rsid w:val="00461823"/>
    <w:rsid w:val="00465170"/>
    <w:rsid w:val="00470B4C"/>
    <w:rsid w:val="00472BD7"/>
    <w:rsid w:val="00473056"/>
    <w:rsid w:val="004B4A59"/>
    <w:rsid w:val="004D6D86"/>
    <w:rsid w:val="004E2F10"/>
    <w:rsid w:val="004F226D"/>
    <w:rsid w:val="00504338"/>
    <w:rsid w:val="00504631"/>
    <w:rsid w:val="00513C4C"/>
    <w:rsid w:val="0051434C"/>
    <w:rsid w:val="00517612"/>
    <w:rsid w:val="00523829"/>
    <w:rsid w:val="005238DD"/>
    <w:rsid w:val="005314B8"/>
    <w:rsid w:val="0053610C"/>
    <w:rsid w:val="00536728"/>
    <w:rsid w:val="00540D97"/>
    <w:rsid w:val="005430EC"/>
    <w:rsid w:val="00546E24"/>
    <w:rsid w:val="00547B0B"/>
    <w:rsid w:val="00552BD0"/>
    <w:rsid w:val="00561127"/>
    <w:rsid w:val="00561755"/>
    <w:rsid w:val="00576F85"/>
    <w:rsid w:val="00580848"/>
    <w:rsid w:val="00586490"/>
    <w:rsid w:val="00591184"/>
    <w:rsid w:val="00594219"/>
    <w:rsid w:val="005A59E4"/>
    <w:rsid w:val="005A7103"/>
    <w:rsid w:val="005B78EC"/>
    <w:rsid w:val="005C6CB8"/>
    <w:rsid w:val="005E4B9E"/>
    <w:rsid w:val="005F19DD"/>
    <w:rsid w:val="005F459A"/>
    <w:rsid w:val="006000BC"/>
    <w:rsid w:val="0060677B"/>
    <w:rsid w:val="0061130D"/>
    <w:rsid w:val="00633B39"/>
    <w:rsid w:val="006377A1"/>
    <w:rsid w:val="00637FD3"/>
    <w:rsid w:val="006413D8"/>
    <w:rsid w:val="0064686F"/>
    <w:rsid w:val="006564D8"/>
    <w:rsid w:val="00656793"/>
    <w:rsid w:val="00661705"/>
    <w:rsid w:val="006633DF"/>
    <w:rsid w:val="00665461"/>
    <w:rsid w:val="00666A5A"/>
    <w:rsid w:val="0067030F"/>
    <w:rsid w:val="00691265"/>
    <w:rsid w:val="00692861"/>
    <w:rsid w:val="006B075E"/>
    <w:rsid w:val="006E6EE4"/>
    <w:rsid w:val="0070233F"/>
    <w:rsid w:val="00713AF9"/>
    <w:rsid w:val="00714A2B"/>
    <w:rsid w:val="007230B9"/>
    <w:rsid w:val="007273A4"/>
    <w:rsid w:val="00727447"/>
    <w:rsid w:val="007342B6"/>
    <w:rsid w:val="00753AD0"/>
    <w:rsid w:val="007763DA"/>
    <w:rsid w:val="007A425A"/>
    <w:rsid w:val="007A7A11"/>
    <w:rsid w:val="007B757E"/>
    <w:rsid w:val="007B75A1"/>
    <w:rsid w:val="007C3893"/>
    <w:rsid w:val="007C6CEA"/>
    <w:rsid w:val="007F1258"/>
    <w:rsid w:val="007F34AD"/>
    <w:rsid w:val="00812061"/>
    <w:rsid w:val="00815F97"/>
    <w:rsid w:val="0081652C"/>
    <w:rsid w:val="008263AE"/>
    <w:rsid w:val="0083177A"/>
    <w:rsid w:val="0084523E"/>
    <w:rsid w:val="00857377"/>
    <w:rsid w:val="008630D4"/>
    <w:rsid w:val="00863474"/>
    <w:rsid w:val="00873FFA"/>
    <w:rsid w:val="00875A8F"/>
    <w:rsid w:val="00875E12"/>
    <w:rsid w:val="008835FE"/>
    <w:rsid w:val="008950A7"/>
    <w:rsid w:val="008A0119"/>
    <w:rsid w:val="008A0439"/>
    <w:rsid w:val="008A0DC3"/>
    <w:rsid w:val="008A0DC8"/>
    <w:rsid w:val="008A7C2D"/>
    <w:rsid w:val="008C4B32"/>
    <w:rsid w:val="008E158A"/>
    <w:rsid w:val="008E1921"/>
    <w:rsid w:val="008E3BA9"/>
    <w:rsid w:val="008F2DC5"/>
    <w:rsid w:val="008F6BDF"/>
    <w:rsid w:val="00935AD8"/>
    <w:rsid w:val="00936830"/>
    <w:rsid w:val="009418BD"/>
    <w:rsid w:val="009533EC"/>
    <w:rsid w:val="00953639"/>
    <w:rsid w:val="009608AA"/>
    <w:rsid w:val="009644FA"/>
    <w:rsid w:val="0096456E"/>
    <w:rsid w:val="00965A48"/>
    <w:rsid w:val="0097190F"/>
    <w:rsid w:val="00972EE2"/>
    <w:rsid w:val="00981B73"/>
    <w:rsid w:val="009868AE"/>
    <w:rsid w:val="009938B3"/>
    <w:rsid w:val="009964C2"/>
    <w:rsid w:val="009A561C"/>
    <w:rsid w:val="009B6201"/>
    <w:rsid w:val="009C2519"/>
    <w:rsid w:val="009C4DFF"/>
    <w:rsid w:val="009C5A21"/>
    <w:rsid w:val="009E64F0"/>
    <w:rsid w:val="00A07561"/>
    <w:rsid w:val="00A112AB"/>
    <w:rsid w:val="00A17CF2"/>
    <w:rsid w:val="00A206B3"/>
    <w:rsid w:val="00A53800"/>
    <w:rsid w:val="00A57BD4"/>
    <w:rsid w:val="00A717A0"/>
    <w:rsid w:val="00A74B04"/>
    <w:rsid w:val="00A7527F"/>
    <w:rsid w:val="00A75905"/>
    <w:rsid w:val="00A82ADD"/>
    <w:rsid w:val="00A87856"/>
    <w:rsid w:val="00A911DD"/>
    <w:rsid w:val="00A925D0"/>
    <w:rsid w:val="00A92E26"/>
    <w:rsid w:val="00AA1BA2"/>
    <w:rsid w:val="00AB0C26"/>
    <w:rsid w:val="00AB1064"/>
    <w:rsid w:val="00AC27B3"/>
    <w:rsid w:val="00AC411A"/>
    <w:rsid w:val="00AD2252"/>
    <w:rsid w:val="00AF0C61"/>
    <w:rsid w:val="00B00C3E"/>
    <w:rsid w:val="00B13FFD"/>
    <w:rsid w:val="00B33A3A"/>
    <w:rsid w:val="00B406C3"/>
    <w:rsid w:val="00B45A74"/>
    <w:rsid w:val="00B56A13"/>
    <w:rsid w:val="00B56C96"/>
    <w:rsid w:val="00B64E05"/>
    <w:rsid w:val="00B6738A"/>
    <w:rsid w:val="00B8536B"/>
    <w:rsid w:val="00B949E3"/>
    <w:rsid w:val="00BA6806"/>
    <w:rsid w:val="00BB10A7"/>
    <w:rsid w:val="00BB67C1"/>
    <w:rsid w:val="00BC098A"/>
    <w:rsid w:val="00BC136C"/>
    <w:rsid w:val="00BC1906"/>
    <w:rsid w:val="00BC214A"/>
    <w:rsid w:val="00BD42C1"/>
    <w:rsid w:val="00BD4539"/>
    <w:rsid w:val="00BD7155"/>
    <w:rsid w:val="00BE2B9B"/>
    <w:rsid w:val="00BE517D"/>
    <w:rsid w:val="00BF3099"/>
    <w:rsid w:val="00C0249B"/>
    <w:rsid w:val="00C03E3B"/>
    <w:rsid w:val="00C04995"/>
    <w:rsid w:val="00C12C25"/>
    <w:rsid w:val="00C136BB"/>
    <w:rsid w:val="00C13756"/>
    <w:rsid w:val="00C16291"/>
    <w:rsid w:val="00C25048"/>
    <w:rsid w:val="00C2560D"/>
    <w:rsid w:val="00C30881"/>
    <w:rsid w:val="00C316EB"/>
    <w:rsid w:val="00C34C60"/>
    <w:rsid w:val="00C3534E"/>
    <w:rsid w:val="00C369A2"/>
    <w:rsid w:val="00C506C0"/>
    <w:rsid w:val="00C56F7E"/>
    <w:rsid w:val="00C60D1C"/>
    <w:rsid w:val="00C636D5"/>
    <w:rsid w:val="00C64241"/>
    <w:rsid w:val="00C67AED"/>
    <w:rsid w:val="00C90D15"/>
    <w:rsid w:val="00C92D3A"/>
    <w:rsid w:val="00C954C0"/>
    <w:rsid w:val="00CB7C79"/>
    <w:rsid w:val="00CC5063"/>
    <w:rsid w:val="00CC6461"/>
    <w:rsid w:val="00CF1000"/>
    <w:rsid w:val="00D125A3"/>
    <w:rsid w:val="00D155EA"/>
    <w:rsid w:val="00D16357"/>
    <w:rsid w:val="00D32B19"/>
    <w:rsid w:val="00D44A8D"/>
    <w:rsid w:val="00D46B82"/>
    <w:rsid w:val="00D472F3"/>
    <w:rsid w:val="00D55EEB"/>
    <w:rsid w:val="00D64B49"/>
    <w:rsid w:val="00D913A6"/>
    <w:rsid w:val="00DA685E"/>
    <w:rsid w:val="00DB04FF"/>
    <w:rsid w:val="00DC2724"/>
    <w:rsid w:val="00DC6D77"/>
    <w:rsid w:val="00DD4468"/>
    <w:rsid w:val="00DD5B50"/>
    <w:rsid w:val="00DD6C6E"/>
    <w:rsid w:val="00DE05CF"/>
    <w:rsid w:val="00DE1771"/>
    <w:rsid w:val="00DE4E10"/>
    <w:rsid w:val="00DE6C8A"/>
    <w:rsid w:val="00E01415"/>
    <w:rsid w:val="00E03F65"/>
    <w:rsid w:val="00E1109B"/>
    <w:rsid w:val="00E2471A"/>
    <w:rsid w:val="00E57B80"/>
    <w:rsid w:val="00E60B92"/>
    <w:rsid w:val="00E63160"/>
    <w:rsid w:val="00E6382E"/>
    <w:rsid w:val="00E76757"/>
    <w:rsid w:val="00E872D1"/>
    <w:rsid w:val="00E9541E"/>
    <w:rsid w:val="00EA0ED3"/>
    <w:rsid w:val="00EA1F45"/>
    <w:rsid w:val="00EA7D15"/>
    <w:rsid w:val="00EB15EF"/>
    <w:rsid w:val="00EB2813"/>
    <w:rsid w:val="00ED1B61"/>
    <w:rsid w:val="00EF185F"/>
    <w:rsid w:val="00EF333B"/>
    <w:rsid w:val="00EF3BBB"/>
    <w:rsid w:val="00EF4E59"/>
    <w:rsid w:val="00EF7BF4"/>
    <w:rsid w:val="00F02D54"/>
    <w:rsid w:val="00F03D8C"/>
    <w:rsid w:val="00F070BC"/>
    <w:rsid w:val="00F34501"/>
    <w:rsid w:val="00F42F25"/>
    <w:rsid w:val="00F46D19"/>
    <w:rsid w:val="00F500F2"/>
    <w:rsid w:val="00F60910"/>
    <w:rsid w:val="00F67BDB"/>
    <w:rsid w:val="00F725E7"/>
    <w:rsid w:val="00F9516D"/>
    <w:rsid w:val="00FA359F"/>
    <w:rsid w:val="00FB602A"/>
    <w:rsid w:val="00FC035E"/>
    <w:rsid w:val="00FC5286"/>
    <w:rsid w:val="00FC71D5"/>
    <w:rsid w:val="00FD005A"/>
    <w:rsid w:val="00FE10EF"/>
    <w:rsid w:val="00FF091D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F4A9"/>
  <w15:chartTrackingRefBased/>
  <w15:docId w15:val="{7D9A840B-B664-4344-80A5-8B9374C1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510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3251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5F4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459A"/>
    <w:rPr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4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459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94C2-001A-462D-AC38-B0B37C15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Zaurbek Aslanov</dc:creator>
  <cp:keywords/>
  <dc:description/>
  <cp:lastModifiedBy>Равшан Б. Бурхонов</cp:lastModifiedBy>
  <cp:revision>24</cp:revision>
  <cp:lastPrinted>2023-06-05T09:20:00Z</cp:lastPrinted>
  <dcterms:created xsi:type="dcterms:W3CDTF">2023-05-27T12:05:00Z</dcterms:created>
  <dcterms:modified xsi:type="dcterms:W3CDTF">2024-09-20T13:13:00Z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414706c40583cb6c39b8a71de1828ab8955dade9ee5e7872a4a882f51d90eac6</vt:lpwstr>
  </property>
</Properties>
</file>