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BCA42" w14:textId="70B80D20" w:rsidR="008D5958" w:rsidRPr="007E1281" w:rsidRDefault="008D5958" w:rsidP="008D5958">
      <w:pPr>
        <w:spacing w:after="0"/>
        <w:ind w:left="5220"/>
        <w:jc w:val="center"/>
        <w:rPr>
          <w:rFonts w:ascii="Times New Roman" w:hAnsi="Times New Roman" w:cs="Times New Roman"/>
          <w:sz w:val="24"/>
          <w:lang w:val="uz-Cyrl-UZ"/>
        </w:rPr>
      </w:pPr>
      <w:r w:rsidRPr="007E1281">
        <w:rPr>
          <w:rFonts w:ascii="Times New Roman" w:hAnsi="Times New Roman" w:cs="Times New Roman"/>
          <w:sz w:val="24"/>
          <w:lang w:val="uz-Cyrl-UZ"/>
        </w:rPr>
        <w:t xml:space="preserve">Ўзбекистон Республикаси </w:t>
      </w:r>
      <w:r w:rsidRPr="007E1281">
        <w:rPr>
          <w:rFonts w:ascii="Times New Roman" w:hAnsi="Times New Roman" w:cs="Times New Roman"/>
          <w:sz w:val="24"/>
          <w:lang w:val="uz-Cyrl-UZ"/>
        </w:rPr>
        <w:br/>
        <w:t xml:space="preserve">Марказий сайлов комиссиясининг </w:t>
      </w:r>
      <w:r w:rsidRPr="007E1281">
        <w:rPr>
          <w:rFonts w:ascii="Times New Roman" w:hAnsi="Times New Roman" w:cs="Times New Roman"/>
          <w:sz w:val="24"/>
          <w:lang w:val="uz-Cyrl-UZ"/>
        </w:rPr>
        <w:br/>
        <w:t xml:space="preserve">2023 йил </w:t>
      </w:r>
      <w:r w:rsidR="00973A8C" w:rsidRPr="007E1281">
        <w:rPr>
          <w:rFonts w:ascii="Times New Roman" w:hAnsi="Times New Roman" w:cs="Times New Roman"/>
          <w:sz w:val="24"/>
          <w:lang w:val="uz-Cyrl-UZ"/>
        </w:rPr>
        <w:t>13</w:t>
      </w:r>
      <w:r w:rsidRPr="007E1281">
        <w:rPr>
          <w:rFonts w:ascii="Times New Roman" w:hAnsi="Times New Roman" w:cs="Times New Roman"/>
          <w:sz w:val="24"/>
          <w:lang w:val="uz-Cyrl-UZ"/>
        </w:rPr>
        <w:t xml:space="preserve"> майдаги </w:t>
      </w:r>
      <w:r w:rsidR="00E34E35">
        <w:rPr>
          <w:rFonts w:ascii="Times New Roman" w:hAnsi="Times New Roman" w:cs="Times New Roman"/>
          <w:sz w:val="24"/>
          <w:lang w:val="uz-Cyrl-UZ"/>
        </w:rPr>
        <w:t>1254</w:t>
      </w:r>
      <w:r w:rsidRPr="007E1281">
        <w:rPr>
          <w:rFonts w:ascii="Times New Roman" w:hAnsi="Times New Roman" w:cs="Times New Roman"/>
          <w:sz w:val="24"/>
          <w:lang w:val="uz-Cyrl-UZ"/>
        </w:rPr>
        <w:t>-сон қарорига</w:t>
      </w:r>
      <w:r w:rsidRPr="007E1281">
        <w:rPr>
          <w:rFonts w:ascii="Times New Roman" w:hAnsi="Times New Roman" w:cs="Times New Roman"/>
          <w:sz w:val="24"/>
          <w:lang w:val="uz-Cyrl-UZ"/>
        </w:rPr>
        <w:br/>
        <w:t>ИЛОВА</w:t>
      </w:r>
    </w:p>
    <w:p w14:paraId="5D3B36D1" w14:textId="77777777" w:rsidR="008D5958" w:rsidRPr="007E1281" w:rsidRDefault="008D5958" w:rsidP="008D5958">
      <w:pPr>
        <w:spacing w:after="0"/>
        <w:rPr>
          <w:rFonts w:ascii="Times New Roman" w:hAnsi="Times New Roman" w:cs="Times New Roman"/>
          <w:sz w:val="28"/>
          <w:lang w:val="uz-Cyrl-UZ"/>
        </w:rPr>
      </w:pPr>
    </w:p>
    <w:p w14:paraId="401DD168" w14:textId="1167C097" w:rsidR="008D5958" w:rsidRPr="007E1281" w:rsidRDefault="008D5958" w:rsidP="008D5958">
      <w:pPr>
        <w:spacing w:after="0"/>
        <w:jc w:val="center"/>
        <w:rPr>
          <w:rFonts w:ascii="Times New Roman" w:hAnsi="Times New Roman" w:cs="Times New Roman"/>
          <w:b/>
          <w:sz w:val="28"/>
          <w:lang w:val="uz-Cyrl-UZ"/>
        </w:rPr>
      </w:pPr>
      <w:r w:rsidRPr="007E1281">
        <w:rPr>
          <w:rFonts w:ascii="Times New Roman" w:hAnsi="Times New Roman" w:cs="Times New Roman"/>
          <w:b/>
          <w:sz w:val="28"/>
          <w:lang w:val="uz-Cyrl-UZ"/>
        </w:rPr>
        <w:t>Ўзбекистон Республикаси</w:t>
      </w:r>
      <w:r w:rsidR="00E34E35">
        <w:rPr>
          <w:rFonts w:ascii="Times New Roman" w:hAnsi="Times New Roman" w:cs="Times New Roman"/>
          <w:b/>
          <w:sz w:val="28"/>
          <w:lang w:val="uz-Cyrl-UZ"/>
        </w:rPr>
        <w:t xml:space="preserve"> Марказий сайлов комиссиясининг</w:t>
      </w:r>
      <w:r w:rsidR="00E34E35">
        <w:rPr>
          <w:rFonts w:ascii="Times New Roman" w:hAnsi="Times New Roman" w:cs="Times New Roman"/>
          <w:b/>
          <w:sz w:val="28"/>
          <w:lang w:val="uz-Cyrl-UZ"/>
        </w:rPr>
        <w:br/>
      </w:r>
      <w:r w:rsidRPr="007E1281">
        <w:rPr>
          <w:rFonts w:ascii="Times New Roman" w:hAnsi="Times New Roman" w:cs="Times New Roman"/>
          <w:b/>
          <w:sz w:val="28"/>
          <w:lang w:val="uz-Cyrl-UZ"/>
        </w:rPr>
        <w:t xml:space="preserve">айрим қарорларига киритилаётган </w:t>
      </w:r>
      <w:r w:rsidR="00DE5764" w:rsidRPr="007E1281">
        <w:rPr>
          <w:rFonts w:ascii="Times New Roman" w:hAnsi="Times New Roman" w:cs="Times New Roman"/>
          <w:b/>
          <w:sz w:val="28"/>
          <w:lang w:val="uz-Cyrl-UZ"/>
        </w:rPr>
        <w:t>ўзгартириш ва қўшимчалар</w:t>
      </w:r>
    </w:p>
    <w:p w14:paraId="52F750EE" w14:textId="77777777" w:rsidR="008D5958" w:rsidRPr="007E1281" w:rsidRDefault="008D5958" w:rsidP="008D5958">
      <w:pPr>
        <w:spacing w:after="0"/>
        <w:rPr>
          <w:rFonts w:ascii="Times New Roman" w:hAnsi="Times New Roman" w:cs="Times New Roman"/>
          <w:sz w:val="24"/>
          <w:lang w:val="uz-Cyrl-UZ"/>
        </w:rPr>
      </w:pPr>
    </w:p>
    <w:p w14:paraId="1C2621C6" w14:textId="77777777" w:rsidR="005F1D6D" w:rsidRDefault="008D5958" w:rsidP="001F763E">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b/>
          <w:sz w:val="28"/>
          <w:lang w:val="uz-Cyrl-UZ"/>
        </w:rPr>
        <w:t>1.</w:t>
      </w:r>
      <w:r w:rsidRPr="007E1281">
        <w:rPr>
          <w:rFonts w:ascii="Times New Roman" w:hAnsi="Times New Roman" w:cs="Times New Roman"/>
          <w:sz w:val="28"/>
          <w:lang w:val="uz-Cyrl-UZ"/>
        </w:rPr>
        <w:t> </w:t>
      </w:r>
      <w:r w:rsidR="005F1D6D" w:rsidRPr="005F1D6D">
        <w:rPr>
          <w:rFonts w:ascii="Times New Roman" w:hAnsi="Times New Roman" w:cs="Times New Roman"/>
          <w:sz w:val="28"/>
          <w:lang w:val="uz-Cyrl-UZ"/>
        </w:rPr>
        <w:t>Ўзбекистон Республикаси Марказий сайлов комиссиясининг 2019 йил 24 августдаги 930-сон қарори билан тасдиқланган Қамоқда сақлаш ва озодликдан маҳрум этиш жойларида сайлов участкаларини ташкил этиш тартиби тўғрисидаги низом</w:t>
      </w:r>
      <w:r w:rsidR="005F1D6D">
        <w:rPr>
          <w:rFonts w:ascii="Times New Roman" w:hAnsi="Times New Roman" w:cs="Times New Roman"/>
          <w:sz w:val="28"/>
          <w:lang w:val="uz-Cyrl-UZ"/>
        </w:rPr>
        <w:t>да:</w:t>
      </w:r>
    </w:p>
    <w:p w14:paraId="7DEA6325" w14:textId="77777777" w:rsidR="005F1D6D" w:rsidRPr="007E1281" w:rsidRDefault="00577DB5" w:rsidP="005F1D6D">
      <w:pPr>
        <w:spacing w:after="60" w:line="264" w:lineRule="auto"/>
        <w:ind w:firstLine="706"/>
        <w:jc w:val="both"/>
        <w:rPr>
          <w:rFonts w:ascii="Times New Roman" w:hAnsi="Times New Roman" w:cs="Times New Roman"/>
          <w:sz w:val="28"/>
          <w:lang w:val="uz-Cyrl-UZ"/>
        </w:rPr>
      </w:pPr>
      <w:r>
        <w:rPr>
          <w:rFonts w:ascii="Times New Roman" w:hAnsi="Times New Roman" w:cs="Times New Roman"/>
          <w:sz w:val="28"/>
          <w:lang w:val="uz-Cyrl-UZ"/>
        </w:rPr>
        <w:t>а) </w:t>
      </w:r>
      <w:r w:rsidR="005F1D6D">
        <w:rPr>
          <w:rFonts w:ascii="Times New Roman" w:hAnsi="Times New Roman" w:cs="Times New Roman"/>
          <w:sz w:val="28"/>
          <w:lang w:val="uz-Cyrl-UZ"/>
        </w:rPr>
        <w:t>3-банд</w:t>
      </w:r>
      <w:r w:rsidR="005F1D6D" w:rsidRPr="005F1D6D">
        <w:rPr>
          <w:rFonts w:ascii="Times New Roman" w:hAnsi="Times New Roman" w:cs="Times New Roman"/>
          <w:sz w:val="28"/>
          <w:lang w:val="uz-Cyrl-UZ"/>
        </w:rPr>
        <w:t xml:space="preserve"> </w:t>
      </w:r>
      <w:r w:rsidR="005F1D6D" w:rsidRPr="007E1281">
        <w:rPr>
          <w:rFonts w:ascii="Times New Roman" w:hAnsi="Times New Roman" w:cs="Times New Roman"/>
          <w:sz w:val="28"/>
          <w:lang w:val="uz-Cyrl-UZ"/>
        </w:rPr>
        <w:t>қуйидаги таҳрирда баён этилсин:</w:t>
      </w:r>
    </w:p>
    <w:p w14:paraId="3C65654B" w14:textId="77777777" w:rsidR="00137B0E" w:rsidRDefault="005F1D6D" w:rsidP="00AC46CB">
      <w:pPr>
        <w:spacing w:after="60" w:line="264" w:lineRule="auto"/>
        <w:ind w:firstLine="706"/>
        <w:jc w:val="both"/>
        <w:rPr>
          <w:rFonts w:ascii="Times New Roman" w:hAnsi="Times New Roman" w:cs="Times New Roman"/>
          <w:sz w:val="28"/>
          <w:lang w:val="uz-Cyrl-UZ"/>
        </w:rPr>
      </w:pPr>
      <w:r w:rsidRPr="00AC46CB">
        <w:rPr>
          <w:rFonts w:ascii="Times New Roman" w:hAnsi="Times New Roman" w:cs="Times New Roman"/>
          <w:sz w:val="28"/>
          <w:lang w:val="uz-Cyrl-UZ"/>
        </w:rPr>
        <w:t xml:space="preserve">“3. Қамоқда сақлаш жойларида ушлаб турилган ҳамда қамоққа олинган шунингдек, жиноят содир этганлиги учун суднинг ҳукми билан озодликдан маҳрум этиш жойларида сақланаётган шахслар овоз бериш ҳуқуқига эгадирлар. </w:t>
      </w:r>
    </w:p>
    <w:p w14:paraId="23EA87D1" w14:textId="2978D961" w:rsidR="005F1D6D" w:rsidRPr="00137B0E" w:rsidRDefault="00AC46CB" w:rsidP="00AC46CB">
      <w:pPr>
        <w:spacing w:after="60" w:line="264" w:lineRule="auto"/>
        <w:ind w:firstLine="706"/>
        <w:jc w:val="both"/>
        <w:rPr>
          <w:rFonts w:ascii="Times New Roman" w:hAnsi="Times New Roman" w:cs="Times New Roman"/>
          <w:spacing w:val="-2"/>
          <w:sz w:val="28"/>
          <w:lang w:val="uz-Cyrl-UZ"/>
        </w:rPr>
      </w:pPr>
      <w:r w:rsidRPr="00AC46CB">
        <w:rPr>
          <w:rFonts w:ascii="Times New Roman" w:hAnsi="Times New Roman" w:cs="Times New Roman"/>
          <w:sz w:val="28"/>
          <w:lang w:val="uz-Cyrl-UZ"/>
        </w:rPr>
        <w:t>Суд томонидан муомалага лаёқатсиз деб топилган фуқаролар, шунингдек оғир ва ўта оғир жиноятлар содир этганлик учун суднинг ҳукмига кўра озодликдан маҳрум этиш жойларида сақланаётган шахслар сайловда иштирок этиш ҳуқуқидан фақат қонунга мувофиқ ҳамда суднинг қарори асосида маҳрум этилиши мумкин.</w:t>
      </w:r>
      <w:r w:rsidR="00137B0E">
        <w:rPr>
          <w:rFonts w:ascii="Times New Roman" w:hAnsi="Times New Roman" w:cs="Times New Roman"/>
          <w:sz w:val="28"/>
          <w:lang w:val="uz-Cyrl-UZ"/>
        </w:rPr>
        <w:t xml:space="preserve"> </w:t>
      </w:r>
      <w:r w:rsidRPr="00AC46CB">
        <w:rPr>
          <w:rFonts w:ascii="Times New Roman" w:hAnsi="Times New Roman" w:cs="Times New Roman"/>
          <w:sz w:val="28"/>
          <w:lang w:val="uz-Cyrl-UZ"/>
        </w:rPr>
        <w:t xml:space="preserve">Бошқа ҳар қандай ҳолларда фуқароларнинг </w:t>
      </w:r>
      <w:r w:rsidRPr="00137B0E">
        <w:rPr>
          <w:rFonts w:ascii="Times New Roman" w:hAnsi="Times New Roman" w:cs="Times New Roman"/>
          <w:spacing w:val="-2"/>
          <w:sz w:val="28"/>
          <w:lang w:val="uz-Cyrl-UZ"/>
        </w:rPr>
        <w:t>сайлов ҳуқуқларини тўғридан-тўғри ёки билвосита чеклашга йўл қўйилмайди.</w:t>
      </w:r>
      <w:r w:rsidR="005F1D6D" w:rsidRPr="00137B0E">
        <w:rPr>
          <w:rFonts w:ascii="Times New Roman" w:hAnsi="Times New Roman" w:cs="Times New Roman"/>
          <w:spacing w:val="-2"/>
          <w:sz w:val="28"/>
          <w:lang w:val="uz-Cyrl-UZ"/>
        </w:rPr>
        <w:t>”;</w:t>
      </w:r>
    </w:p>
    <w:p w14:paraId="77691CB0" w14:textId="77777777" w:rsidR="00577DB5" w:rsidRDefault="00577DB5" w:rsidP="001F763E">
      <w:pPr>
        <w:spacing w:after="60" w:line="264" w:lineRule="auto"/>
        <w:ind w:firstLine="706"/>
        <w:jc w:val="both"/>
        <w:rPr>
          <w:rFonts w:ascii="Times New Roman" w:hAnsi="Times New Roman" w:cs="Times New Roman"/>
          <w:sz w:val="28"/>
          <w:lang w:val="uz-Cyrl-UZ"/>
        </w:rPr>
      </w:pPr>
      <w:r>
        <w:rPr>
          <w:rFonts w:ascii="Times New Roman" w:hAnsi="Times New Roman" w:cs="Times New Roman"/>
          <w:sz w:val="28"/>
          <w:lang w:val="uz-Cyrl-UZ"/>
        </w:rPr>
        <w:t>б) 9-банд</w:t>
      </w:r>
      <w:r w:rsidRPr="005F1D6D">
        <w:rPr>
          <w:rFonts w:ascii="Times New Roman" w:hAnsi="Times New Roman" w:cs="Times New Roman"/>
          <w:sz w:val="28"/>
          <w:lang w:val="uz-Cyrl-UZ"/>
        </w:rPr>
        <w:t xml:space="preserve"> </w:t>
      </w:r>
      <w:r w:rsidRPr="007E1281">
        <w:rPr>
          <w:rFonts w:ascii="Times New Roman" w:hAnsi="Times New Roman" w:cs="Times New Roman"/>
          <w:sz w:val="28"/>
          <w:lang w:val="uz-Cyrl-UZ"/>
        </w:rPr>
        <w:t>қуйидаги таҳрирда баён этилсин:</w:t>
      </w:r>
      <w:r>
        <w:rPr>
          <w:rFonts w:ascii="Times New Roman" w:hAnsi="Times New Roman" w:cs="Times New Roman"/>
          <w:sz w:val="28"/>
          <w:lang w:val="uz-Cyrl-UZ"/>
        </w:rPr>
        <w:t xml:space="preserve"> </w:t>
      </w:r>
    </w:p>
    <w:p w14:paraId="47B98465" w14:textId="77777777" w:rsidR="00BE2A2B" w:rsidRDefault="00577DB5" w:rsidP="001F763E">
      <w:pPr>
        <w:spacing w:after="60" w:line="264" w:lineRule="auto"/>
        <w:ind w:firstLine="706"/>
        <w:jc w:val="both"/>
        <w:rPr>
          <w:rFonts w:ascii="Times New Roman" w:hAnsi="Times New Roman" w:cs="Times New Roman"/>
          <w:sz w:val="28"/>
          <w:lang w:val="uz-Cyrl-UZ"/>
        </w:rPr>
      </w:pPr>
      <w:r>
        <w:rPr>
          <w:rFonts w:ascii="Times New Roman" w:hAnsi="Times New Roman" w:cs="Times New Roman"/>
          <w:sz w:val="28"/>
          <w:lang w:val="uz-Cyrl-UZ"/>
        </w:rPr>
        <w:t>“</w:t>
      </w:r>
      <w:r w:rsidRPr="00577DB5">
        <w:rPr>
          <w:rFonts w:ascii="Times New Roman" w:hAnsi="Times New Roman" w:cs="Times New Roman"/>
          <w:sz w:val="28"/>
          <w:lang w:val="uz-Cyrl-UZ"/>
        </w:rPr>
        <w:t>9.</w:t>
      </w:r>
      <w:r w:rsidR="00CF667D">
        <w:rPr>
          <w:rFonts w:ascii="Times New Roman" w:hAnsi="Times New Roman" w:cs="Times New Roman"/>
          <w:sz w:val="28"/>
          <w:lang w:val="uz-Cyrl-UZ"/>
        </w:rPr>
        <w:t> </w:t>
      </w:r>
      <w:r w:rsidRPr="00577DB5">
        <w:rPr>
          <w:rFonts w:ascii="Times New Roman" w:hAnsi="Times New Roman" w:cs="Times New Roman"/>
          <w:sz w:val="28"/>
          <w:lang w:val="uz-Cyrl-UZ"/>
        </w:rPr>
        <w:t xml:space="preserve">Қамоқда сақлаш жойларида ушлаб турилган ҳамда қамоққа олинган шунингдек, жиноят содир этганлиги учун суднинг ҳукми билан озодликдан маҳрум этиш жойларида сақланаётган шахслар қамоқда сақлаш ва озодликдан маҳрум этиш жойларида тузилган сайлов участкаларидаги сайловчилар рўйхатига киритилади. </w:t>
      </w:r>
    </w:p>
    <w:p w14:paraId="167E7BE2" w14:textId="60E42B27" w:rsidR="005F1D6D" w:rsidRDefault="00BE2A2B" w:rsidP="001F763E">
      <w:pPr>
        <w:spacing w:after="60" w:line="264" w:lineRule="auto"/>
        <w:ind w:firstLine="706"/>
        <w:jc w:val="both"/>
        <w:rPr>
          <w:rFonts w:ascii="Times New Roman" w:hAnsi="Times New Roman" w:cs="Times New Roman"/>
          <w:sz w:val="28"/>
          <w:lang w:val="uz-Cyrl-UZ"/>
        </w:rPr>
      </w:pPr>
      <w:r w:rsidRPr="00AC46CB">
        <w:rPr>
          <w:rFonts w:ascii="Times New Roman" w:hAnsi="Times New Roman" w:cs="Times New Roman"/>
          <w:sz w:val="28"/>
          <w:lang w:val="uz-Cyrl-UZ"/>
        </w:rPr>
        <w:t>Суд томонидан муомалага лаёқатсиз деб топилган фуқаролар, шунингдек оғир ва ўта оғир жиноятлар содир этганлик учун суднинг ҳукмига кўра озодликдан маҳрум этиш жойларида сақланаётган шахслар сайловда иштирок этиш ҳуқуқидан фақат қонунга мувофиқ ҳамда суднинг қарори асосида маҳрум этилиши мумкин.</w:t>
      </w:r>
      <w:r>
        <w:rPr>
          <w:rFonts w:ascii="Times New Roman" w:hAnsi="Times New Roman" w:cs="Times New Roman"/>
          <w:sz w:val="28"/>
          <w:lang w:val="uz-Cyrl-UZ"/>
        </w:rPr>
        <w:t xml:space="preserve"> </w:t>
      </w:r>
      <w:r w:rsidRPr="00AC46CB">
        <w:rPr>
          <w:rFonts w:ascii="Times New Roman" w:hAnsi="Times New Roman" w:cs="Times New Roman"/>
          <w:sz w:val="28"/>
          <w:lang w:val="uz-Cyrl-UZ"/>
        </w:rPr>
        <w:t xml:space="preserve">Бошқа ҳар қандай ҳолларда фуқароларнинг </w:t>
      </w:r>
      <w:r w:rsidRPr="00137B0E">
        <w:rPr>
          <w:rFonts w:ascii="Times New Roman" w:hAnsi="Times New Roman" w:cs="Times New Roman"/>
          <w:spacing w:val="-2"/>
          <w:sz w:val="28"/>
          <w:lang w:val="uz-Cyrl-UZ"/>
        </w:rPr>
        <w:t>сайлов ҳуқуқларини тўғридан-тўғри ёки билвосита чеклашга йўл қўйилмайди.</w:t>
      </w:r>
      <w:r w:rsidR="00577DB5">
        <w:rPr>
          <w:rFonts w:ascii="Times New Roman" w:hAnsi="Times New Roman" w:cs="Times New Roman"/>
          <w:sz w:val="28"/>
          <w:lang w:val="uz-Cyrl-UZ"/>
        </w:rPr>
        <w:t>”.</w:t>
      </w:r>
    </w:p>
    <w:p w14:paraId="0D634EF8" w14:textId="77777777" w:rsidR="00583EC1" w:rsidRPr="007E1281" w:rsidRDefault="005F1D6D" w:rsidP="001F763E">
      <w:pPr>
        <w:spacing w:after="60" w:line="264" w:lineRule="auto"/>
        <w:ind w:firstLine="706"/>
        <w:jc w:val="both"/>
        <w:rPr>
          <w:rFonts w:ascii="Times New Roman" w:hAnsi="Times New Roman" w:cs="Times New Roman"/>
          <w:sz w:val="28"/>
          <w:lang w:val="uz-Cyrl-UZ"/>
        </w:rPr>
      </w:pPr>
      <w:r w:rsidRPr="005418F2">
        <w:rPr>
          <w:rFonts w:ascii="Times New Roman" w:hAnsi="Times New Roman" w:cs="Times New Roman"/>
          <w:b/>
          <w:sz w:val="28"/>
          <w:lang w:val="uz-Cyrl-UZ"/>
        </w:rPr>
        <w:t>2.</w:t>
      </w:r>
      <w:r w:rsidRPr="007E1281">
        <w:rPr>
          <w:rFonts w:ascii="Times New Roman" w:hAnsi="Times New Roman" w:cs="Times New Roman"/>
          <w:sz w:val="28"/>
          <w:lang w:val="uz-Cyrl-UZ"/>
        </w:rPr>
        <w:t> </w:t>
      </w:r>
      <w:r w:rsidR="001F763E" w:rsidRPr="007E1281">
        <w:rPr>
          <w:rFonts w:ascii="Times New Roman" w:hAnsi="Times New Roman" w:cs="Times New Roman"/>
          <w:sz w:val="28"/>
          <w:lang w:val="uz-Cyrl-UZ"/>
        </w:rPr>
        <w:t>Ўзбекистон Республикаси Марказий сайлов комиссиясининг 2019 йил 11 сентябрдаги 932-сон қарори билан тасдиқланган Округ ва участка сайлов комиссиялари таркибини шакллантириш бўйича йўриқнома</w:t>
      </w:r>
      <w:r w:rsidR="00086829" w:rsidRPr="007E1281">
        <w:rPr>
          <w:rFonts w:ascii="Times New Roman" w:hAnsi="Times New Roman" w:cs="Times New Roman"/>
          <w:sz w:val="28"/>
          <w:lang w:val="uz-Cyrl-UZ"/>
        </w:rPr>
        <w:t>да</w:t>
      </w:r>
      <w:r w:rsidR="001F763E" w:rsidRPr="007E1281">
        <w:rPr>
          <w:rFonts w:ascii="Times New Roman" w:hAnsi="Times New Roman" w:cs="Times New Roman"/>
          <w:sz w:val="28"/>
          <w:lang w:val="uz-Cyrl-UZ"/>
        </w:rPr>
        <w:t>:</w:t>
      </w:r>
    </w:p>
    <w:p w14:paraId="35D9269C" w14:textId="75261E7C" w:rsidR="00086829" w:rsidRPr="007E1281" w:rsidRDefault="00086829" w:rsidP="001F763E">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а) </w:t>
      </w:r>
      <w:r w:rsidR="0080022D" w:rsidRPr="0080022D">
        <w:rPr>
          <w:rFonts w:ascii="Times New Roman" w:hAnsi="Times New Roman" w:cs="Times New Roman"/>
          <w:sz w:val="28"/>
          <w:lang w:val="uz-Cyrl-UZ"/>
        </w:rPr>
        <w:t>муқаддима</w:t>
      </w:r>
      <w:r w:rsidR="0080022D">
        <w:rPr>
          <w:rFonts w:ascii="Times New Roman" w:hAnsi="Times New Roman" w:cs="Times New Roman"/>
          <w:sz w:val="28"/>
          <w:lang w:val="uz-Cyrl-UZ"/>
        </w:rPr>
        <w:t xml:space="preserve"> </w:t>
      </w:r>
      <w:r w:rsidRPr="007E1281">
        <w:rPr>
          <w:rFonts w:ascii="Times New Roman" w:hAnsi="Times New Roman" w:cs="Times New Roman"/>
          <w:sz w:val="28"/>
          <w:lang w:val="uz-Cyrl-UZ"/>
        </w:rPr>
        <w:t xml:space="preserve">қуйидаги мазмундаги </w:t>
      </w:r>
      <w:r w:rsidR="0080022D">
        <w:rPr>
          <w:rFonts w:ascii="Times New Roman" w:hAnsi="Times New Roman" w:cs="Times New Roman"/>
          <w:sz w:val="28"/>
          <w:lang w:val="uz-Cyrl-UZ"/>
        </w:rPr>
        <w:t>хатбоши</w:t>
      </w:r>
      <w:r w:rsidRPr="007E1281">
        <w:rPr>
          <w:rFonts w:ascii="Times New Roman" w:hAnsi="Times New Roman" w:cs="Times New Roman"/>
          <w:sz w:val="28"/>
          <w:lang w:val="uz-Cyrl-UZ"/>
        </w:rPr>
        <w:t xml:space="preserve"> билан тўлдирилсин:</w:t>
      </w:r>
    </w:p>
    <w:p w14:paraId="66AAF015" w14:textId="1A7D7FC2" w:rsidR="00086829" w:rsidRPr="007E1281" w:rsidRDefault="00086829" w:rsidP="00086829">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lastRenderedPageBreak/>
        <w:t>“</w:t>
      </w:r>
      <w:r w:rsidR="0080022D" w:rsidRPr="0080022D">
        <w:rPr>
          <w:rFonts w:ascii="Times New Roman" w:hAnsi="Times New Roman" w:cs="Times New Roman"/>
          <w:sz w:val="28"/>
          <w:lang w:val="uz-Cyrl-UZ"/>
        </w:rPr>
        <w:t>Муддатидан илгари, такрорий, бўшаб қолган ўринларга ҳамда янги ташкил этилган маъмурий-ҳудудий бирликларда ўтказиладиган сайловларга тайёргарлик кўриш ва уларни ўтказиш</w:t>
      </w:r>
      <w:r w:rsidR="0080022D">
        <w:rPr>
          <w:rFonts w:ascii="Times New Roman" w:hAnsi="Times New Roman" w:cs="Times New Roman"/>
          <w:sz w:val="28"/>
          <w:lang w:val="uz-Cyrl-UZ"/>
        </w:rPr>
        <w:t>га оид</w:t>
      </w:r>
      <w:r w:rsidR="0080022D" w:rsidRPr="0080022D">
        <w:rPr>
          <w:rFonts w:ascii="Times New Roman" w:hAnsi="Times New Roman" w:cs="Times New Roman"/>
          <w:sz w:val="28"/>
          <w:lang w:val="uz-Cyrl-UZ"/>
        </w:rPr>
        <w:t xml:space="preserve"> ушбу Йўриқномада белгиланган тадбирларни амалга ошириш муддатлари МСК томонидан белгиланади.</w:t>
      </w:r>
      <w:r w:rsidRPr="007E1281">
        <w:rPr>
          <w:rFonts w:ascii="Times New Roman" w:hAnsi="Times New Roman" w:cs="Times New Roman"/>
          <w:sz w:val="28"/>
          <w:lang w:val="uz-Cyrl-UZ"/>
        </w:rPr>
        <w:t>”;</w:t>
      </w:r>
    </w:p>
    <w:p w14:paraId="46C9456C" w14:textId="77777777" w:rsidR="00086829" w:rsidRPr="007E1281" w:rsidRDefault="00141664" w:rsidP="001F763E">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б</w:t>
      </w:r>
      <w:r w:rsidR="00086829" w:rsidRPr="007E1281">
        <w:rPr>
          <w:rFonts w:ascii="Times New Roman" w:hAnsi="Times New Roman" w:cs="Times New Roman"/>
          <w:sz w:val="28"/>
          <w:lang w:val="uz-Cyrl-UZ"/>
        </w:rPr>
        <w:t>) </w:t>
      </w:r>
      <w:r w:rsidRPr="007E1281">
        <w:rPr>
          <w:rFonts w:ascii="Times New Roman" w:hAnsi="Times New Roman" w:cs="Times New Roman"/>
          <w:sz w:val="28"/>
          <w:lang w:val="uz-Cyrl-UZ"/>
        </w:rPr>
        <w:t>4-банднинг иккинчи хатбошиси қуйидаги таҳрирда баён этилсин:</w:t>
      </w:r>
    </w:p>
    <w:p w14:paraId="32791A60" w14:textId="77777777" w:rsidR="00141664" w:rsidRPr="007E1281" w:rsidRDefault="00141664"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“Қуйидагилар округ ва участка сайлов комиссиясининг аъзоси бўлиши мумкин эмас:</w:t>
      </w:r>
    </w:p>
    <w:p w14:paraId="6AF59C0E" w14:textId="77777777" w:rsidR="00141664" w:rsidRPr="007E1281" w:rsidRDefault="00141664" w:rsidP="00141664">
      <w:pPr>
        <w:spacing w:after="60" w:line="264" w:lineRule="auto"/>
        <w:ind w:firstLine="706"/>
        <w:jc w:val="both"/>
        <w:rPr>
          <w:rFonts w:ascii="Times New Roman" w:hAnsi="Times New Roman" w:cs="Times New Roman"/>
          <w:spacing w:val="-4"/>
          <w:sz w:val="28"/>
          <w:lang w:val="uz-Cyrl-UZ"/>
        </w:rPr>
      </w:pPr>
      <w:r w:rsidRPr="007E1281">
        <w:rPr>
          <w:rFonts w:ascii="Times New Roman" w:hAnsi="Times New Roman" w:cs="Times New Roman"/>
          <w:spacing w:val="-4"/>
          <w:sz w:val="28"/>
          <w:lang w:val="uz-Cyrl-UZ"/>
        </w:rPr>
        <w:t>Қонунчилик палатаси депутати, маҳаллий Кенгаш депутати, Сенат аъзоси;</w:t>
      </w:r>
    </w:p>
    <w:p w14:paraId="6B70B45A" w14:textId="77777777" w:rsidR="00141664" w:rsidRPr="007E1281" w:rsidRDefault="00141664"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бошқа сайлов комиссиясининг аъзолари;</w:t>
      </w:r>
    </w:p>
    <w:p w14:paraId="5DC3D6DB" w14:textId="77777777" w:rsidR="00141664" w:rsidRPr="007E1281" w:rsidRDefault="00141664"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сиёсий партияларнинг аъзолари ва ваколатли вакиллари;</w:t>
      </w:r>
    </w:p>
    <w:p w14:paraId="3D167AA2" w14:textId="77777777" w:rsidR="00141664" w:rsidRPr="007E1281" w:rsidRDefault="00141664"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вилоятлар, туманлар ва шаҳарлар ҳокимлари ҳамда уларнинг ўринбосарлари;</w:t>
      </w:r>
    </w:p>
    <w:p w14:paraId="226B61FC" w14:textId="77777777" w:rsidR="00141664" w:rsidRPr="007E1281" w:rsidRDefault="00141664"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прокуратура органларининг, судларнинг мансабдор шахслари;</w:t>
      </w:r>
    </w:p>
    <w:p w14:paraId="0C9ABED1" w14:textId="77777777" w:rsidR="00141664" w:rsidRPr="007E1281" w:rsidRDefault="00141664"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номзодлар, номзодларнинг яқин қариндошлари ва ишончли вакиллари;</w:t>
      </w:r>
    </w:p>
    <w:p w14:paraId="2797093B" w14:textId="77777777" w:rsidR="00141664" w:rsidRPr="007E1281" w:rsidRDefault="00141664"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номзодларга бевосита бўйсунувчи шахслар;</w:t>
      </w:r>
    </w:p>
    <w:p w14:paraId="6849E3D7" w14:textId="77777777" w:rsidR="00086829" w:rsidRPr="007E1281" w:rsidRDefault="00141664"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оғир ёки ўта оғир жиноятлар содир этганлиги учун судланганлик ҳолати тугалланмаган ёхуд судланганлиги олиб ташланмаган фуқаролар.”;</w:t>
      </w:r>
    </w:p>
    <w:p w14:paraId="75B68CEA" w14:textId="77777777" w:rsidR="00373190" w:rsidRPr="007E1281" w:rsidRDefault="00373190"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 xml:space="preserve">в) 20-банд </w:t>
      </w:r>
      <w:r w:rsidR="008B3164" w:rsidRPr="007E1281">
        <w:rPr>
          <w:rFonts w:ascii="Times New Roman" w:hAnsi="Times New Roman" w:cs="Times New Roman"/>
          <w:sz w:val="28"/>
          <w:lang w:val="uz-Cyrl-UZ"/>
        </w:rPr>
        <w:t xml:space="preserve">ва 2-илова </w:t>
      </w:r>
      <w:r w:rsidRPr="007E1281">
        <w:rPr>
          <w:rFonts w:ascii="Times New Roman" w:hAnsi="Times New Roman" w:cs="Times New Roman"/>
          <w:sz w:val="28"/>
          <w:lang w:val="uz-Cyrl-UZ"/>
        </w:rPr>
        <w:t xml:space="preserve">ўз кучини йўқотган деб </w:t>
      </w:r>
      <w:r w:rsidR="007C298D" w:rsidRPr="007E1281">
        <w:rPr>
          <w:rFonts w:ascii="Times New Roman" w:hAnsi="Times New Roman" w:cs="Times New Roman"/>
          <w:sz w:val="28"/>
          <w:lang w:val="uz-Cyrl-UZ"/>
        </w:rPr>
        <w:t>ҳисоблансин</w:t>
      </w:r>
      <w:r w:rsidRPr="007E1281">
        <w:rPr>
          <w:rFonts w:ascii="Times New Roman" w:hAnsi="Times New Roman" w:cs="Times New Roman"/>
          <w:sz w:val="28"/>
          <w:lang w:val="uz-Cyrl-UZ"/>
        </w:rPr>
        <w:t>;</w:t>
      </w:r>
    </w:p>
    <w:p w14:paraId="7748D6BB" w14:textId="77777777" w:rsidR="00141664" w:rsidRPr="007E1281" w:rsidRDefault="00373190"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г</w:t>
      </w:r>
      <w:r w:rsidR="00141664" w:rsidRPr="007E1281">
        <w:rPr>
          <w:rFonts w:ascii="Times New Roman" w:hAnsi="Times New Roman" w:cs="Times New Roman"/>
          <w:sz w:val="28"/>
          <w:lang w:val="uz-Cyrl-UZ"/>
        </w:rPr>
        <w:t>) 24-банд қуйидаги таҳрирда баён этилсин:</w:t>
      </w:r>
    </w:p>
    <w:p w14:paraId="4062A929" w14:textId="74C69371" w:rsidR="00141664" w:rsidRPr="007E1281" w:rsidRDefault="00141664"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“24. </w:t>
      </w:r>
      <w:r w:rsidR="00BC7B51" w:rsidRPr="00BC7B51">
        <w:rPr>
          <w:rFonts w:ascii="Times New Roman" w:hAnsi="Times New Roman" w:cs="Times New Roman"/>
          <w:sz w:val="28"/>
          <w:lang w:val="uz-Cyrl-UZ"/>
        </w:rPr>
        <w:t xml:space="preserve">Сайлов кодексининг 25-моддасига мувофиқ қуйидаги ҳолларда </w:t>
      </w:r>
      <w:r w:rsidRPr="007E1281">
        <w:rPr>
          <w:rFonts w:ascii="Times New Roman" w:hAnsi="Times New Roman" w:cs="Times New Roman"/>
          <w:sz w:val="28"/>
          <w:lang w:val="uz-Cyrl-UZ"/>
        </w:rPr>
        <w:t>округ ва участка сайлов комиссияси аъзоси тегишли комиссиянинг қарорига кўра комиссия таркибидан чиқарилади:</w:t>
      </w:r>
    </w:p>
    <w:p w14:paraId="24007305" w14:textId="77777777" w:rsidR="00141664" w:rsidRPr="007E1281" w:rsidRDefault="00141664"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ваколатларини зиммасидан соқит қилиш тўғрисида ёзма ариза берганда;</w:t>
      </w:r>
    </w:p>
    <w:p w14:paraId="40495A96" w14:textId="77777777" w:rsidR="00141664" w:rsidRPr="007E1281" w:rsidRDefault="00141664"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у суд томонидан муомалага лаёқатсиз деб топилганда;</w:t>
      </w:r>
    </w:p>
    <w:p w14:paraId="5925092D" w14:textId="77777777" w:rsidR="00141664" w:rsidRPr="007E1281" w:rsidRDefault="00141664"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унга нисбатан суднинг айблов ҳукми қонуний кучга кирганда;</w:t>
      </w:r>
    </w:p>
    <w:p w14:paraId="7CDDF7A2" w14:textId="77777777" w:rsidR="00141664" w:rsidRPr="007E1281" w:rsidRDefault="00141664"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у ўз вазифаларини мунтазам равишда бажармай келганда;</w:t>
      </w:r>
    </w:p>
    <w:p w14:paraId="6A71FE74" w14:textId="77777777" w:rsidR="00141664" w:rsidRPr="007E1281" w:rsidRDefault="00141664"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қонунга кўра у сайлов комиссияси аъзосининг ваколатларини амалга ошириш билан бир вақтда шуғулланиб бўлмайдиган лавозимга сайланганда ёки тайинланганда;</w:t>
      </w:r>
    </w:p>
    <w:p w14:paraId="323BAB0B" w14:textId="77777777" w:rsidR="00141664" w:rsidRPr="007E1281" w:rsidRDefault="00141664"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у суднинг қонуний кучга кирган қарорига асосан бедарак йўқолган деб топилганда ёхуд вафот этган деб эълон қилинганда;</w:t>
      </w:r>
    </w:p>
    <w:p w14:paraId="361D84FC" w14:textId="77777777" w:rsidR="00141664" w:rsidRPr="007E1281" w:rsidRDefault="00141664"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у Ўзбекистон Республикаси фуқаролигини йўқотганда ёки Ўзбекистон Республикаси фуқаролигидан чиққанда;</w:t>
      </w:r>
    </w:p>
    <w:p w14:paraId="25839609" w14:textId="52C969E2" w:rsidR="00141664" w:rsidRDefault="00141664"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у вафот этганда.</w:t>
      </w:r>
    </w:p>
    <w:p w14:paraId="441F8C9E" w14:textId="77777777" w:rsidR="00141664" w:rsidRPr="007E1281" w:rsidRDefault="00141664"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 xml:space="preserve">Сайлов комиссиясининг Ўзбекистон Республикаси Президентлигига, Қонунчилик палатаси ва маҳаллий Кенгаш депутатлигига номзод ёки ишончли </w:t>
      </w:r>
      <w:r w:rsidRPr="007E1281">
        <w:rPr>
          <w:rFonts w:ascii="Times New Roman" w:hAnsi="Times New Roman" w:cs="Times New Roman"/>
          <w:sz w:val="28"/>
          <w:lang w:val="uz-Cyrl-UZ"/>
        </w:rPr>
        <w:lastRenderedPageBreak/>
        <w:t>вакил этиб рўйхатга олинган аъзоси сайлов комиссияси таркибидан чиқиб кетган деб ҳисобланади.”.</w:t>
      </w:r>
    </w:p>
    <w:p w14:paraId="09626FD4" w14:textId="77777777" w:rsidR="001F763E" w:rsidRPr="007E1281" w:rsidRDefault="005418F2" w:rsidP="00141664">
      <w:pPr>
        <w:spacing w:after="60" w:line="264" w:lineRule="auto"/>
        <w:ind w:firstLine="706"/>
        <w:jc w:val="both"/>
        <w:rPr>
          <w:rFonts w:ascii="Times New Roman" w:hAnsi="Times New Roman" w:cs="Times New Roman"/>
          <w:b/>
          <w:sz w:val="28"/>
          <w:lang w:val="uz-Cyrl-UZ"/>
        </w:rPr>
      </w:pPr>
      <w:r>
        <w:rPr>
          <w:rFonts w:ascii="Times New Roman" w:hAnsi="Times New Roman" w:cs="Times New Roman"/>
          <w:b/>
          <w:sz w:val="28"/>
          <w:lang w:val="uz-Cyrl-UZ"/>
        </w:rPr>
        <w:t>3</w:t>
      </w:r>
      <w:r w:rsidR="00086829" w:rsidRPr="007E1281">
        <w:rPr>
          <w:rFonts w:ascii="Times New Roman" w:hAnsi="Times New Roman" w:cs="Times New Roman"/>
          <w:b/>
          <w:sz w:val="28"/>
          <w:lang w:val="uz-Cyrl-UZ"/>
        </w:rPr>
        <w:t>.</w:t>
      </w:r>
      <w:r w:rsidR="00086829" w:rsidRPr="007E1281">
        <w:rPr>
          <w:rFonts w:ascii="Times New Roman" w:hAnsi="Times New Roman" w:cs="Times New Roman"/>
          <w:sz w:val="28"/>
          <w:lang w:val="uz-Cyrl-UZ"/>
        </w:rPr>
        <w:t> </w:t>
      </w:r>
      <w:r w:rsidR="00141664" w:rsidRPr="007E1281">
        <w:rPr>
          <w:rFonts w:ascii="Times New Roman" w:hAnsi="Times New Roman" w:cs="Times New Roman"/>
          <w:sz w:val="28"/>
          <w:lang w:val="uz-Cyrl-UZ"/>
        </w:rPr>
        <w:t xml:space="preserve">Ўзбекистон Республикаси Марказий сайлов комиссиясининг 2019 йил 5 октябрдаги 951-сон қарори билан тасдиқланган Сиёсий партиялар </w:t>
      </w:r>
      <w:r w:rsidR="00141664" w:rsidRPr="007E1281">
        <w:rPr>
          <w:rFonts w:ascii="Times New Roman" w:hAnsi="Times New Roman" w:cs="Times New Roman"/>
          <w:sz w:val="28"/>
          <w:lang w:val="uz-Cyrl-UZ"/>
        </w:rPr>
        <w:br/>
        <w:t>ва фуқароларнинг ўзини ўзи бошқариш органларидан кузатувчилар тўғрисидаги низомнинг 4-банди иккинчи хатбошисидан “(оқсоқоли)” деган сўз чиқариб ташлансин.</w:t>
      </w:r>
    </w:p>
    <w:p w14:paraId="2068D71C" w14:textId="77777777" w:rsidR="001C12DE" w:rsidRPr="007E1281" w:rsidRDefault="005418F2" w:rsidP="00141664">
      <w:pPr>
        <w:spacing w:after="60" w:line="264" w:lineRule="auto"/>
        <w:ind w:firstLine="706"/>
        <w:jc w:val="both"/>
        <w:rPr>
          <w:rFonts w:ascii="Times New Roman" w:hAnsi="Times New Roman" w:cs="Times New Roman"/>
          <w:sz w:val="28"/>
          <w:lang w:val="uz-Cyrl-UZ"/>
        </w:rPr>
      </w:pPr>
      <w:r>
        <w:rPr>
          <w:rFonts w:ascii="Times New Roman" w:hAnsi="Times New Roman" w:cs="Times New Roman"/>
          <w:b/>
          <w:sz w:val="28"/>
          <w:lang w:val="uz-Cyrl-UZ"/>
        </w:rPr>
        <w:t>4</w:t>
      </w:r>
      <w:r w:rsidR="00141664" w:rsidRPr="007E1281">
        <w:rPr>
          <w:rFonts w:ascii="Times New Roman" w:hAnsi="Times New Roman" w:cs="Times New Roman"/>
          <w:b/>
          <w:sz w:val="28"/>
          <w:lang w:val="uz-Cyrl-UZ"/>
        </w:rPr>
        <w:t>.</w:t>
      </w:r>
      <w:r w:rsidR="00141664" w:rsidRPr="007E1281">
        <w:rPr>
          <w:rFonts w:ascii="Times New Roman" w:hAnsi="Times New Roman" w:cs="Times New Roman"/>
          <w:sz w:val="28"/>
          <w:lang w:val="uz-Cyrl-UZ"/>
        </w:rPr>
        <w:t> </w:t>
      </w:r>
      <w:r w:rsidR="00DE784C" w:rsidRPr="007E1281">
        <w:rPr>
          <w:rFonts w:ascii="Times New Roman" w:hAnsi="Times New Roman" w:cs="Times New Roman"/>
          <w:sz w:val="28"/>
          <w:lang w:val="uz-Cyrl-UZ"/>
        </w:rPr>
        <w:t>Ўзбекистон Республикаси Марказий сайлов комиссиясининг 2019 йил 5 октябрдаги 952-сон қарори билан тасдиқланган Сайлов кампанияси даврида оммавий ахборот воситалари вакилларини аккредитациядан ўтказиш тартиби тўғрисидаги низомда:</w:t>
      </w:r>
    </w:p>
    <w:p w14:paraId="7110FE66" w14:textId="77777777" w:rsidR="00DE784C" w:rsidRPr="007E1281" w:rsidRDefault="00DE784C"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а) 1-банднинг биринчи хатбошиси қуйидаги таҳрирда баён этилсин:</w:t>
      </w:r>
    </w:p>
    <w:p w14:paraId="33FC75DB" w14:textId="77777777" w:rsidR="00DE784C" w:rsidRPr="007E1281" w:rsidRDefault="00DE784C"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pacing w:val="-2"/>
          <w:sz w:val="28"/>
          <w:lang w:val="uz-Cyrl-UZ"/>
        </w:rPr>
        <w:t>“1. Ўзбекистон Республикасининг оммавий ахборот воситалари сайловга</w:t>
      </w:r>
      <w:r w:rsidRPr="007E1281">
        <w:rPr>
          <w:rFonts w:ascii="Times New Roman" w:hAnsi="Times New Roman" w:cs="Times New Roman"/>
          <w:sz w:val="28"/>
          <w:lang w:val="uz-Cyrl-UZ"/>
        </w:rPr>
        <w:t xml:space="preserve"> тайёргарликнинг бориши ва у қандай ўтаётганлигини ёритиб борадилар. Сайловга тайёргарлик кўриш ва уни ўтказишга доир барча тадбирларда қатнашиш учун ОАВ вакиллари аккредитациядан ўтказилади.”;</w:t>
      </w:r>
    </w:p>
    <w:p w14:paraId="7742347D" w14:textId="77777777" w:rsidR="001C12DE" w:rsidRPr="007E1281" w:rsidRDefault="00913B38"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б) </w:t>
      </w:r>
      <w:r w:rsidR="00EF1468" w:rsidRPr="007E1281">
        <w:rPr>
          <w:rFonts w:ascii="Times New Roman" w:hAnsi="Times New Roman" w:cs="Times New Roman"/>
          <w:sz w:val="28"/>
          <w:lang w:val="uz-Cyrl-UZ"/>
        </w:rPr>
        <w:t>2</w:t>
      </w:r>
      <w:r w:rsidRPr="007E1281">
        <w:rPr>
          <w:rFonts w:ascii="Times New Roman" w:hAnsi="Times New Roman" w:cs="Times New Roman"/>
          <w:sz w:val="28"/>
          <w:lang w:val="uz-Cyrl-UZ"/>
        </w:rPr>
        <w:t>-банд қуйидаги таҳрирда баён этилсин:</w:t>
      </w:r>
    </w:p>
    <w:p w14:paraId="41E488C2" w14:textId="77777777" w:rsidR="00913B38" w:rsidRPr="007E1281" w:rsidRDefault="00913B38"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 xml:space="preserve">“2. ОАВ сайлов кампанияси бошланганлиги расман эълон қилингандан кейин МСК томонидан белгиланган кундан бошлаб, сайловга камида </w:t>
      </w:r>
      <w:r w:rsidR="007C298D" w:rsidRPr="007E1281">
        <w:rPr>
          <w:rFonts w:ascii="Times New Roman" w:hAnsi="Times New Roman" w:cs="Times New Roman"/>
          <w:sz w:val="28"/>
          <w:lang w:val="uz-Cyrl-UZ"/>
        </w:rPr>
        <w:br/>
      </w:r>
      <w:r w:rsidRPr="007E1281">
        <w:rPr>
          <w:rFonts w:ascii="Times New Roman" w:hAnsi="Times New Roman" w:cs="Times New Roman"/>
          <w:sz w:val="28"/>
          <w:lang w:val="uz-Cyrl-UZ"/>
        </w:rPr>
        <w:t>ўн кун қолгунига қадар МСК, вилоят, туман ва шаҳар сайлов комиссияларига ўз вакилларини аккредитациядан ўтказиш тўғрисида мурожаат қилиши мумкин.”;</w:t>
      </w:r>
    </w:p>
    <w:p w14:paraId="775F634C" w14:textId="77777777" w:rsidR="00913B38" w:rsidRPr="007E1281" w:rsidRDefault="00913B38"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в) </w:t>
      </w:r>
      <w:r w:rsidR="00EF1468" w:rsidRPr="007E1281">
        <w:rPr>
          <w:rFonts w:ascii="Times New Roman" w:hAnsi="Times New Roman" w:cs="Times New Roman"/>
          <w:sz w:val="28"/>
          <w:lang w:val="uz-Cyrl-UZ"/>
        </w:rPr>
        <w:t>4-банд қуйидаги таҳрирда баён этилсин:</w:t>
      </w:r>
    </w:p>
    <w:p w14:paraId="21715F3C" w14:textId="77777777" w:rsidR="00EF1468" w:rsidRPr="007E1281" w:rsidRDefault="00EF1468" w:rsidP="00EF1468">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“4. ОАВ вакилининг ваколат муддати унга аккредитациядан ўтганлиги тўғрисидаги гувоҳнома берилган кундан бошланади ва сайлов якунлари расман эълон қилинган куни тугайди.</w:t>
      </w:r>
    </w:p>
    <w:p w14:paraId="155F47C2" w14:textId="77777777" w:rsidR="00913B38" w:rsidRPr="007E1281" w:rsidRDefault="00EF1468" w:rsidP="00EF1468">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Тегишли сайлов комиссияси томонидан такрорий овоз бериш ёки такрорий сайлов ўтказиш тўғрисида қарор қабул қилинган тақдирда, ОАВ вакили гувоҳномасининг амал қилиш муддати такрорий овоз бериш ёки такрорий сайлов натижалари тўғрисида қарор қабул қилингунга қадар узайтирилган деб ҳисобланади.”;</w:t>
      </w:r>
    </w:p>
    <w:p w14:paraId="0350917B" w14:textId="77777777" w:rsidR="00913B38" w:rsidRPr="007E1281" w:rsidRDefault="00913B38"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г) </w:t>
      </w:r>
      <w:r w:rsidR="00F53535" w:rsidRPr="007E1281">
        <w:rPr>
          <w:rFonts w:ascii="Times New Roman" w:hAnsi="Times New Roman" w:cs="Times New Roman"/>
          <w:sz w:val="28"/>
          <w:lang w:val="uz-Cyrl-UZ"/>
        </w:rPr>
        <w:t>5</w:t>
      </w:r>
      <w:r w:rsidR="002D1011" w:rsidRPr="007E1281">
        <w:rPr>
          <w:rFonts w:ascii="Times New Roman" w:hAnsi="Times New Roman" w:cs="Times New Roman"/>
          <w:sz w:val="28"/>
          <w:lang w:val="uz-Cyrl-UZ"/>
        </w:rPr>
        <w:t xml:space="preserve">, </w:t>
      </w:r>
      <w:r w:rsidR="00134B55" w:rsidRPr="007E1281">
        <w:rPr>
          <w:rFonts w:ascii="Times New Roman" w:hAnsi="Times New Roman" w:cs="Times New Roman"/>
          <w:sz w:val="28"/>
          <w:lang w:val="uz-Cyrl-UZ"/>
        </w:rPr>
        <w:t>6</w:t>
      </w:r>
      <w:r w:rsidR="002D1011" w:rsidRPr="007E1281">
        <w:rPr>
          <w:rFonts w:ascii="Times New Roman" w:hAnsi="Times New Roman" w:cs="Times New Roman"/>
          <w:sz w:val="28"/>
          <w:lang w:val="uz-Cyrl-UZ"/>
        </w:rPr>
        <w:t xml:space="preserve"> ва 7</w:t>
      </w:r>
      <w:r w:rsidR="00F53535" w:rsidRPr="007E1281">
        <w:rPr>
          <w:rFonts w:ascii="Times New Roman" w:hAnsi="Times New Roman" w:cs="Times New Roman"/>
          <w:sz w:val="28"/>
          <w:lang w:val="uz-Cyrl-UZ"/>
        </w:rPr>
        <w:t>-банд</w:t>
      </w:r>
      <w:r w:rsidR="00134B55" w:rsidRPr="007E1281">
        <w:rPr>
          <w:rFonts w:ascii="Times New Roman" w:hAnsi="Times New Roman" w:cs="Times New Roman"/>
          <w:sz w:val="28"/>
          <w:lang w:val="uz-Cyrl-UZ"/>
        </w:rPr>
        <w:t>лар</w:t>
      </w:r>
      <w:r w:rsidR="00F53535" w:rsidRPr="007E1281">
        <w:rPr>
          <w:rFonts w:ascii="Times New Roman" w:hAnsi="Times New Roman" w:cs="Times New Roman"/>
          <w:sz w:val="28"/>
          <w:lang w:val="uz-Cyrl-UZ"/>
        </w:rPr>
        <w:t xml:space="preserve"> қуйидаги таҳрирда баён этилсин:</w:t>
      </w:r>
    </w:p>
    <w:p w14:paraId="44E9D168" w14:textId="77777777" w:rsidR="00F53535" w:rsidRPr="007E1281" w:rsidRDefault="00F53535" w:rsidP="00F5353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“5. Ўзбекистон Республикаси Президенти сайлови кампанияси даврида сайловни ёритувчи маҳаллий ОАВ вакиллари – МСК томонидан аккредитациядан ўтказилади.</w:t>
      </w:r>
    </w:p>
    <w:p w14:paraId="591365B0" w14:textId="7748F533" w:rsidR="00F53535" w:rsidRPr="007E1281" w:rsidRDefault="00F53535" w:rsidP="00F5353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Қонунчилик палатаси, маҳаллий Кенгашлар сайловлари кампанияси даврида сайловларни:</w:t>
      </w:r>
    </w:p>
    <w:p w14:paraId="5830F8C9" w14:textId="77777777" w:rsidR="00F53535" w:rsidRPr="007E1281" w:rsidRDefault="00F53535" w:rsidP="00F5353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республика миқёсида ёритувчи маҳаллий ОАВ вакиллари – МСК томонидан;</w:t>
      </w:r>
    </w:p>
    <w:p w14:paraId="69C52DC7" w14:textId="77777777" w:rsidR="00F53535" w:rsidRPr="007E1281" w:rsidRDefault="00F53535" w:rsidP="00F5353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lastRenderedPageBreak/>
        <w:t>вилоят миқёсида ёритувчи маҳаллий ОАВ вакиллари – вилоят сайлов комиссияси томонидан;</w:t>
      </w:r>
    </w:p>
    <w:p w14:paraId="4C7A27AC" w14:textId="77777777" w:rsidR="00F53535" w:rsidRPr="007E1281" w:rsidRDefault="00F53535" w:rsidP="00F5353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туман (шаҳар) миқёсида ёритувчи маҳаллий ОАВ вакиллари – туман (шаҳар) сайлов комиссияси томонидан аккредитациядан ўтказилади.</w:t>
      </w:r>
    </w:p>
    <w:p w14:paraId="0550DF68" w14:textId="77777777" w:rsidR="00134B55" w:rsidRPr="007E1281" w:rsidRDefault="00F53535" w:rsidP="00F5353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Вилоят, туман (шаҳар) миқёсида сайлов тадбирларини ёритиш учун аккредитациядан ўтган маҳаллий ОАВ вакилларига берилган гувоҳнома тегишли ҳудуд доирасида амал қилади.</w:t>
      </w:r>
    </w:p>
    <w:p w14:paraId="0A975E2B" w14:textId="77777777" w:rsidR="00134B55" w:rsidRPr="007E1281" w:rsidRDefault="00134B55" w:rsidP="00134B5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6. Аккредитация учун республика, вилоят, туман ва шаҳар миқёсидаги маҳаллий ОАВ раҳбарлари мазкур Низомнинг 5-бандида назарда тутилган тегишли сайлов комиссияларига ариза билан мурожаат қилади.</w:t>
      </w:r>
    </w:p>
    <w:p w14:paraId="6C0452BD" w14:textId="77777777" w:rsidR="00134B55" w:rsidRPr="007E1281" w:rsidRDefault="00134B55" w:rsidP="00134B5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Маҳаллий ОАВнинг аризасида аккредитацияга тақдим этилган ходимнинг фамилияси, исми, отасининг исми ва лавозими кўрсатилади ҳамда унга қуйидаги ҳужжатлар илова қилинади:</w:t>
      </w:r>
    </w:p>
    <w:p w14:paraId="7CE7028F" w14:textId="77777777" w:rsidR="00134B55" w:rsidRPr="007E1281" w:rsidRDefault="00134B55" w:rsidP="00134B5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 xml:space="preserve">ходимнинг шахсини тасдиқловчи ҳужжат (ID-карта ёки паспортнинг фотосуратли бети) нусхаси; </w:t>
      </w:r>
    </w:p>
    <w:p w14:paraId="455A295A" w14:textId="77777777" w:rsidR="00134B55" w:rsidRPr="007E1281" w:rsidRDefault="00134B55" w:rsidP="00134B5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маҳаллий ОАВнинг давлат рўйхатидан ўтганлиги тўғрисидаги гувоҳномаси нусхаси;</w:t>
      </w:r>
    </w:p>
    <w:p w14:paraId="2EF12FD9" w14:textId="77777777" w:rsidR="00134B55" w:rsidRPr="007E1281" w:rsidRDefault="00134B55" w:rsidP="00134B5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ҳар бир ходим учун тўлдирилган ОАВ вакилини аккредитациядан ўтказиш анкетаси;</w:t>
      </w:r>
    </w:p>
    <w:p w14:paraId="75C55C9D" w14:textId="77777777" w:rsidR="00134B55" w:rsidRPr="007E1281" w:rsidRDefault="00134B55" w:rsidP="00134B5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ходимнинг электрон фотосурати (оқ фонда, 3х4 см ўлчамда, jpeg форматда, камида 100 КВ ҳажмда, пиксел зичлиги 600dрi, сўнгги 90 кун ичида олинган бўлиши ҳамда ходимнинг юзи ва елкаларининг юқори қисми кўриниб туриши</w:t>
      </w:r>
      <w:r w:rsidR="004A70B4" w:rsidRPr="007E1281">
        <w:rPr>
          <w:rFonts w:ascii="Times New Roman" w:hAnsi="Times New Roman" w:cs="Times New Roman"/>
          <w:sz w:val="28"/>
          <w:lang w:val="uz-Cyrl-UZ"/>
        </w:rPr>
        <w:t xml:space="preserve">, </w:t>
      </w:r>
      <w:r w:rsidRPr="007E1281">
        <w:rPr>
          <w:rFonts w:ascii="Times New Roman" w:hAnsi="Times New Roman" w:cs="Times New Roman"/>
          <w:sz w:val="28"/>
          <w:lang w:val="uz-Cyrl-UZ"/>
        </w:rPr>
        <w:t>файл номи фотосуратдаги шахснинг фамилияси ва исмидан иборат бўлиши керак).</w:t>
      </w:r>
    </w:p>
    <w:p w14:paraId="2F7EE980" w14:textId="77777777" w:rsidR="00134B55" w:rsidRPr="007E1281" w:rsidRDefault="00134B55" w:rsidP="00134B5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Маҳаллий ОАВ вакилини аккредитациядан ўтказиш учун ариза ва анкета мазкур Низомнинг 3-иловасига мувофиқ тўлдирилади.</w:t>
      </w:r>
    </w:p>
    <w:p w14:paraId="32D08DB8" w14:textId="77777777" w:rsidR="00E57BA6" w:rsidRPr="007E1281" w:rsidRDefault="00134B55" w:rsidP="00F5353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 xml:space="preserve">Ариза ва унга илова қилинган ҳужжатлар МСКга электрон шаклда юборилади. </w:t>
      </w:r>
      <w:bookmarkStart w:id="0" w:name="_GoBack"/>
      <w:bookmarkEnd w:id="0"/>
      <w:r w:rsidRPr="007E1281">
        <w:rPr>
          <w:rFonts w:ascii="Times New Roman" w:hAnsi="Times New Roman" w:cs="Times New Roman"/>
          <w:sz w:val="28"/>
          <w:lang w:val="uz-Cyrl-UZ"/>
        </w:rPr>
        <w:t>Бунда, мазкур банднинг иккинчи – бешинчи ва еттинчи хатбоши</w:t>
      </w:r>
      <w:r w:rsidR="00554CB0" w:rsidRPr="007E1281">
        <w:rPr>
          <w:rFonts w:ascii="Times New Roman" w:hAnsi="Times New Roman" w:cs="Times New Roman"/>
          <w:sz w:val="28"/>
          <w:lang w:val="uz-Cyrl-UZ"/>
        </w:rPr>
        <w:t>лар</w:t>
      </w:r>
      <w:r w:rsidRPr="007E1281">
        <w:rPr>
          <w:rFonts w:ascii="Times New Roman" w:hAnsi="Times New Roman" w:cs="Times New Roman"/>
          <w:sz w:val="28"/>
          <w:lang w:val="uz-Cyrl-UZ"/>
        </w:rPr>
        <w:t>ида назарда тутилган ҳужжатлар pdf форматда бўлиши лозим.</w:t>
      </w:r>
    </w:p>
    <w:p w14:paraId="05D9AADB" w14:textId="77777777" w:rsidR="00F53535" w:rsidRPr="007E1281" w:rsidRDefault="00E57BA6" w:rsidP="00F5353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7. Мурожаат беш кун ичида кўриб чиқилиб, тегишли сайлов комиссиясининг қарори асосида маҳаллий ОАВ вакилига аккредитациядан ўтганлиги тўғрисидаги гувоҳнома берилади.</w:t>
      </w:r>
      <w:r w:rsidR="00F53535" w:rsidRPr="007E1281">
        <w:rPr>
          <w:rFonts w:ascii="Times New Roman" w:hAnsi="Times New Roman" w:cs="Times New Roman"/>
          <w:sz w:val="28"/>
          <w:lang w:val="uz-Cyrl-UZ"/>
        </w:rPr>
        <w:t>”;</w:t>
      </w:r>
    </w:p>
    <w:p w14:paraId="0A7C5353" w14:textId="4BDA8095" w:rsidR="001C12DE" w:rsidRPr="007E1281" w:rsidRDefault="00913B38"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д) </w:t>
      </w:r>
      <w:r w:rsidR="00646615" w:rsidRPr="007E1281">
        <w:rPr>
          <w:rFonts w:ascii="Times New Roman" w:hAnsi="Times New Roman" w:cs="Times New Roman"/>
          <w:sz w:val="28"/>
          <w:lang w:val="uz-Cyrl-UZ"/>
        </w:rPr>
        <w:t>9</w:t>
      </w:r>
      <w:r w:rsidR="00A70A0A">
        <w:rPr>
          <w:rFonts w:ascii="Times New Roman" w:hAnsi="Times New Roman" w:cs="Times New Roman"/>
          <w:sz w:val="28"/>
          <w:lang w:val="uz-Cyrl-UZ"/>
        </w:rPr>
        <w:t>-</w:t>
      </w:r>
      <w:r w:rsidR="00646615" w:rsidRPr="007E1281">
        <w:rPr>
          <w:rFonts w:ascii="Times New Roman" w:hAnsi="Times New Roman" w:cs="Times New Roman"/>
          <w:sz w:val="28"/>
          <w:lang w:val="uz-Cyrl-UZ"/>
        </w:rPr>
        <w:t>банд ўз кучини йўқотган деб ҳисоблансин;</w:t>
      </w:r>
    </w:p>
    <w:p w14:paraId="5E9560BB" w14:textId="4992B9C0" w:rsidR="00913B38" w:rsidRPr="007E1281" w:rsidRDefault="00913B38"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е) </w:t>
      </w:r>
      <w:r w:rsidR="00217C9D" w:rsidRPr="007E1281">
        <w:rPr>
          <w:rFonts w:ascii="Times New Roman" w:hAnsi="Times New Roman" w:cs="Times New Roman"/>
          <w:sz w:val="28"/>
          <w:lang w:val="uz-Cyrl-UZ"/>
        </w:rPr>
        <w:t>10</w:t>
      </w:r>
      <w:r w:rsidR="00A70A0A">
        <w:rPr>
          <w:rFonts w:ascii="Times New Roman" w:hAnsi="Times New Roman" w:cs="Times New Roman"/>
          <w:sz w:val="28"/>
          <w:lang w:val="uz-Cyrl-UZ"/>
        </w:rPr>
        <w:t xml:space="preserve"> ва 11</w:t>
      </w:r>
      <w:r w:rsidR="00217C9D" w:rsidRPr="007E1281">
        <w:rPr>
          <w:rFonts w:ascii="Times New Roman" w:hAnsi="Times New Roman" w:cs="Times New Roman"/>
          <w:sz w:val="28"/>
          <w:lang w:val="uz-Cyrl-UZ"/>
        </w:rPr>
        <w:t>-банд</w:t>
      </w:r>
      <w:r w:rsidR="00A70A0A">
        <w:rPr>
          <w:rFonts w:ascii="Times New Roman" w:hAnsi="Times New Roman" w:cs="Times New Roman"/>
          <w:sz w:val="28"/>
          <w:lang w:val="uz-Cyrl-UZ"/>
        </w:rPr>
        <w:t>лар</w:t>
      </w:r>
      <w:r w:rsidR="00217C9D" w:rsidRPr="007E1281">
        <w:rPr>
          <w:rFonts w:ascii="Times New Roman" w:hAnsi="Times New Roman" w:cs="Times New Roman"/>
          <w:sz w:val="28"/>
          <w:lang w:val="uz-Cyrl-UZ"/>
        </w:rPr>
        <w:t xml:space="preserve"> қуйидаги таҳрирда баён этилсин:</w:t>
      </w:r>
    </w:p>
    <w:p w14:paraId="435145CA" w14:textId="77777777" w:rsidR="00A70A0A" w:rsidRDefault="00217C9D"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“10. Хорижий ОАВ вакиллари, шу жумладан ТИВдан аккредитациядан ўтган хорижий ОАВ вакиллари сайлов кампаниясини ёритиш мақсадида МСКдан аккредитациядан ўтиш учун ТИВга зарур ҳужжатларни илова қилган ҳолда мурожаат қиладилар.</w:t>
      </w:r>
    </w:p>
    <w:p w14:paraId="23ACCE03" w14:textId="682BF36D" w:rsidR="00913B38" w:rsidRPr="007E1281" w:rsidRDefault="00A70A0A" w:rsidP="00141664">
      <w:pPr>
        <w:spacing w:after="60" w:line="264" w:lineRule="auto"/>
        <w:ind w:firstLine="706"/>
        <w:jc w:val="both"/>
        <w:rPr>
          <w:rFonts w:ascii="Times New Roman" w:hAnsi="Times New Roman" w:cs="Times New Roman"/>
          <w:sz w:val="28"/>
          <w:lang w:val="uz-Cyrl-UZ"/>
        </w:rPr>
      </w:pPr>
      <w:r w:rsidRPr="00A70A0A">
        <w:rPr>
          <w:rFonts w:ascii="Times New Roman" w:hAnsi="Times New Roman" w:cs="Times New Roman"/>
          <w:sz w:val="28"/>
          <w:lang w:val="uz-Cyrl-UZ"/>
        </w:rPr>
        <w:lastRenderedPageBreak/>
        <w:t>11.</w:t>
      </w:r>
      <w:r>
        <w:rPr>
          <w:rFonts w:ascii="Times New Roman" w:hAnsi="Times New Roman" w:cs="Times New Roman"/>
          <w:sz w:val="28"/>
          <w:lang w:val="uz-Cyrl-UZ"/>
        </w:rPr>
        <w:t> </w:t>
      </w:r>
      <w:r w:rsidRPr="00A70A0A">
        <w:rPr>
          <w:rFonts w:ascii="Times New Roman" w:hAnsi="Times New Roman" w:cs="Times New Roman"/>
          <w:sz w:val="28"/>
          <w:lang w:val="uz-Cyrl-UZ"/>
        </w:rPr>
        <w:t>ТИВдан аккредитациядан ўтмаган хорижий ОАВ вакилларининг мурожаати тақдим этилган кундан кейин икки ҳафтадан кечикмай ТИВ томонидан кўриб чиқилади. Зарур маълумотлар кўрсатилмаган, шунингдек белгиланган муддатда берилмаган мурожаат кўрилмасдан қолдирилади.</w:t>
      </w:r>
      <w:r w:rsidR="00217C9D" w:rsidRPr="007E1281">
        <w:rPr>
          <w:rFonts w:ascii="Times New Roman" w:hAnsi="Times New Roman" w:cs="Times New Roman"/>
          <w:sz w:val="28"/>
          <w:lang w:val="uz-Cyrl-UZ"/>
        </w:rPr>
        <w:t>”;</w:t>
      </w:r>
    </w:p>
    <w:p w14:paraId="37680808" w14:textId="77777777" w:rsidR="00217C9D" w:rsidRPr="007E1281" w:rsidRDefault="00217C9D" w:rsidP="00217C9D">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ж) 12-банд қуйидаги таҳрирда баён этилсин:</w:t>
      </w:r>
    </w:p>
    <w:p w14:paraId="2D08E490" w14:textId="77777777" w:rsidR="00217C9D" w:rsidRPr="007E1281" w:rsidRDefault="00217C9D" w:rsidP="00217C9D">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“12. ТИВ МСКга хорижий ОАВ вакилларини аккредитациядан ўтказиш тўғрисида қуйидаги ҳужжатларни илова қилган ҳолда тақдимнома киритади:</w:t>
      </w:r>
    </w:p>
    <w:p w14:paraId="493530FE" w14:textId="77777777" w:rsidR="00217C9D" w:rsidRPr="007E1281" w:rsidRDefault="00217C9D" w:rsidP="00217C9D">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ходимнинг шахсини тасдиқловчи ҳужжат (ID-карта ёки паспортнинг фотосуратли бети) нусхаси</w:t>
      </w:r>
      <w:r w:rsidR="00A20873" w:rsidRPr="007E1281">
        <w:rPr>
          <w:rFonts w:ascii="Times New Roman" w:hAnsi="Times New Roman" w:cs="Times New Roman"/>
          <w:sz w:val="28"/>
          <w:lang w:val="uz-Cyrl-UZ"/>
        </w:rPr>
        <w:t xml:space="preserve"> (pdf форматда)</w:t>
      </w:r>
      <w:r w:rsidRPr="007E1281">
        <w:rPr>
          <w:rFonts w:ascii="Times New Roman" w:hAnsi="Times New Roman" w:cs="Times New Roman"/>
          <w:sz w:val="28"/>
          <w:lang w:val="uz-Cyrl-UZ"/>
        </w:rPr>
        <w:t>;</w:t>
      </w:r>
    </w:p>
    <w:p w14:paraId="18A56175" w14:textId="77777777" w:rsidR="00217C9D" w:rsidRPr="007E1281" w:rsidRDefault="00217C9D" w:rsidP="00217C9D">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ҳар бир ходим учун тўлдирилган ОАВ вакилини аккредитациядан ўтказиш анкетаси</w:t>
      </w:r>
      <w:r w:rsidR="00A20873" w:rsidRPr="007E1281">
        <w:rPr>
          <w:rFonts w:ascii="Times New Roman" w:hAnsi="Times New Roman" w:cs="Times New Roman"/>
          <w:sz w:val="28"/>
          <w:lang w:val="uz-Cyrl-UZ"/>
        </w:rPr>
        <w:t xml:space="preserve"> (pdf форматда)</w:t>
      </w:r>
      <w:r w:rsidRPr="007E1281">
        <w:rPr>
          <w:rFonts w:ascii="Times New Roman" w:hAnsi="Times New Roman" w:cs="Times New Roman"/>
          <w:sz w:val="28"/>
          <w:lang w:val="uz-Cyrl-UZ"/>
        </w:rPr>
        <w:t>;</w:t>
      </w:r>
    </w:p>
    <w:p w14:paraId="1B988F89" w14:textId="77777777" w:rsidR="00217C9D" w:rsidRPr="007E1281" w:rsidRDefault="00217C9D" w:rsidP="00217C9D">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ходимнинг электрон фотосурати (оқ фонда, 3х4 см ўлчамда, jpeg форматда, камида 100 КВ ҳажмда, пиксел зичлиги 600dрi, сўнгги 90 кун ичида олинган бўлиши ҳамда ходимнинг юзи ва елкаларининг юқори қисми кўриниб туриши</w:t>
      </w:r>
      <w:r w:rsidR="00EF4007" w:rsidRPr="007E1281">
        <w:rPr>
          <w:rFonts w:ascii="Times New Roman" w:hAnsi="Times New Roman" w:cs="Times New Roman"/>
          <w:sz w:val="28"/>
          <w:lang w:val="uz-Cyrl-UZ"/>
        </w:rPr>
        <w:t xml:space="preserve">, </w:t>
      </w:r>
      <w:r w:rsidRPr="007E1281">
        <w:rPr>
          <w:rFonts w:ascii="Times New Roman" w:hAnsi="Times New Roman" w:cs="Times New Roman"/>
          <w:sz w:val="28"/>
          <w:lang w:val="uz-Cyrl-UZ"/>
        </w:rPr>
        <w:t>файл номи фотосуратдаги шахснинг фамилияси ва исмидан иборат бўлиши керак).</w:t>
      </w:r>
    </w:p>
    <w:p w14:paraId="46C73FEE" w14:textId="77777777" w:rsidR="00217C9D" w:rsidRPr="007E1281" w:rsidRDefault="00217C9D" w:rsidP="00217C9D">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Тақдимнома беш кунлик муддат ичида кўриб чиқилиб, МСК қарори асосида хорижий ОАВ вакилига аккредитациядан ўтганлиги тўғрисидаги гувоҳнома берилади.”;</w:t>
      </w:r>
    </w:p>
    <w:p w14:paraId="64EC5A09" w14:textId="77777777" w:rsidR="00217C9D" w:rsidRPr="007E1281" w:rsidRDefault="00217C9D"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з) </w:t>
      </w:r>
      <w:r w:rsidR="00A72A03" w:rsidRPr="007E1281">
        <w:rPr>
          <w:rFonts w:ascii="Times New Roman" w:hAnsi="Times New Roman" w:cs="Times New Roman"/>
          <w:sz w:val="28"/>
          <w:lang w:val="uz-Cyrl-UZ"/>
        </w:rPr>
        <w:t>13-бандда:</w:t>
      </w:r>
    </w:p>
    <w:p w14:paraId="5A46FD89" w14:textId="77777777" w:rsidR="00A72A03" w:rsidRPr="007E1281" w:rsidRDefault="00A72A03"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саккизинчи хатбошидаги “сайлов жараёни” деган сўзлар “сайлов комиссияларининг фаолиятига ҳамда овоз бериш жараёнига халақит бермасдан” деган сўзлар билан алмаштирилсин;</w:t>
      </w:r>
    </w:p>
    <w:p w14:paraId="70794AAE" w14:textId="77777777" w:rsidR="00A72A03" w:rsidRPr="007E1281" w:rsidRDefault="00A72A03" w:rsidP="00A72A03">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ўн иккинчи хатбошидаги “қонун” деган сўз “қонунчилик” деган сўз билан алмаштирилсин;</w:t>
      </w:r>
    </w:p>
    <w:p w14:paraId="7832F436" w14:textId="77777777" w:rsidR="00217C9D" w:rsidRPr="007E1281" w:rsidRDefault="00217C9D"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и) </w:t>
      </w:r>
      <w:r w:rsidR="004656AE" w:rsidRPr="007E1281">
        <w:rPr>
          <w:rFonts w:ascii="Times New Roman" w:hAnsi="Times New Roman" w:cs="Times New Roman"/>
          <w:sz w:val="28"/>
          <w:lang w:val="uz-Cyrl-UZ"/>
        </w:rPr>
        <w:t>14-банд қуйидаги таҳрирда баён этилсин:</w:t>
      </w:r>
    </w:p>
    <w:p w14:paraId="55CFB753" w14:textId="77777777" w:rsidR="00A72A03" w:rsidRPr="007E1281" w:rsidRDefault="00A72A03" w:rsidP="00A72A03">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“14. ОАВ вакили:</w:t>
      </w:r>
    </w:p>
    <w:p w14:paraId="1CB8C0CC" w14:textId="77777777" w:rsidR="00A72A03" w:rsidRPr="007E1281" w:rsidRDefault="00A72A03" w:rsidP="00A72A03">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 xml:space="preserve">ўз фаолиятида Ўзбекистон Республикаси Конституциясига, Сайлов </w:t>
      </w:r>
      <w:r w:rsidRPr="007E1281">
        <w:rPr>
          <w:rFonts w:ascii="Times New Roman" w:hAnsi="Times New Roman" w:cs="Times New Roman"/>
          <w:spacing w:val="-4"/>
          <w:sz w:val="28"/>
          <w:lang w:val="uz-Cyrl-UZ"/>
        </w:rPr>
        <w:t>кодексига, оммавий ахборот воситалари тўғрисидаги қонунчилик ҳужжатларига</w:t>
      </w:r>
      <w:r w:rsidRPr="007E1281">
        <w:rPr>
          <w:rFonts w:ascii="Times New Roman" w:hAnsi="Times New Roman" w:cs="Times New Roman"/>
          <w:sz w:val="28"/>
          <w:lang w:val="uz-Cyrl-UZ"/>
        </w:rPr>
        <w:t xml:space="preserve"> ва МСКнинг қарорларига амал қилиши;</w:t>
      </w:r>
    </w:p>
    <w:p w14:paraId="76C91D2F" w14:textId="77777777" w:rsidR="00A72A03" w:rsidRPr="007E1281" w:rsidRDefault="00A72A03" w:rsidP="00A72A03">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сайлов комиссияларининг бинолари (хоналари), мажлислари ва матбуот анжуманларида гувоҳномани бошқаларга кўринадиган тарзда доимо таққан бўлиши;</w:t>
      </w:r>
    </w:p>
    <w:p w14:paraId="1C71946E" w14:textId="77777777" w:rsidR="00A72A03" w:rsidRPr="007E1281" w:rsidRDefault="00A72A03" w:rsidP="00A72A03">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мажлислар, матбуот анжуманлари, овоз бериш ва бошқа тадбирлар ташкил этиладиган бинонинг ўзлари учун ажратилган жойида сайловга тайёргарликнинг бориши ва у қандай ўтаётганлигини ёритиши;</w:t>
      </w:r>
    </w:p>
    <w:p w14:paraId="4C57F948" w14:textId="77777777" w:rsidR="00A72A03" w:rsidRPr="007E1281" w:rsidRDefault="00A72A03" w:rsidP="00A72A03">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сайлов жараёнини ёритишда сайлов комиссиясининг фаолиятига ҳамда овоз бериш жараёнига халақит бермаслиги;</w:t>
      </w:r>
    </w:p>
    <w:p w14:paraId="66031745" w14:textId="77777777" w:rsidR="00A72A03" w:rsidRPr="007E1281" w:rsidRDefault="00A72A03" w:rsidP="00A72A03">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pacing w:val="-4"/>
          <w:sz w:val="28"/>
          <w:lang w:val="uz-Cyrl-UZ"/>
        </w:rPr>
        <w:lastRenderedPageBreak/>
        <w:t>барча даражадаги сайлов комиссияларига, давлат ҳокимияти ва бошқарув</w:t>
      </w:r>
      <w:r w:rsidRPr="007E1281">
        <w:rPr>
          <w:rFonts w:ascii="Times New Roman" w:hAnsi="Times New Roman" w:cs="Times New Roman"/>
          <w:sz w:val="28"/>
          <w:lang w:val="uz-Cyrl-UZ"/>
        </w:rPr>
        <w:t xml:space="preserve"> органлари </w:t>
      </w:r>
      <w:r w:rsidR="00554CB0" w:rsidRPr="007E1281">
        <w:rPr>
          <w:rFonts w:ascii="Times New Roman" w:hAnsi="Times New Roman" w:cs="Times New Roman"/>
          <w:sz w:val="28"/>
          <w:lang w:val="uz-Cyrl-UZ"/>
        </w:rPr>
        <w:t>ҳамда</w:t>
      </w:r>
      <w:r w:rsidRPr="007E1281">
        <w:rPr>
          <w:rFonts w:ascii="Times New Roman" w:hAnsi="Times New Roman" w:cs="Times New Roman"/>
          <w:sz w:val="28"/>
          <w:lang w:val="uz-Cyrl-UZ"/>
        </w:rPr>
        <w:t xml:space="preserve"> бошқа ташкилотларга ташриф буюрганида унга берилган гувоҳномани ҳамда ўз шахсини тасдиқловчи ҳужжатни ёнида олиб юриши ҳамда мансабдор шахслар талабига мувофиқ уларни кўрсатиши шарт.”;</w:t>
      </w:r>
    </w:p>
    <w:p w14:paraId="1FA0A349" w14:textId="77777777" w:rsidR="00913B38" w:rsidRPr="007E1281" w:rsidRDefault="00217C9D"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й)</w:t>
      </w:r>
      <w:r w:rsidR="00A213F6" w:rsidRPr="007E1281">
        <w:rPr>
          <w:rFonts w:ascii="Times New Roman" w:hAnsi="Times New Roman" w:cs="Times New Roman"/>
          <w:sz w:val="28"/>
          <w:lang w:val="uz-Cyrl-UZ"/>
        </w:rPr>
        <w:t> қуйидаги мазмундаги 15</w:t>
      </w:r>
      <w:r w:rsidR="00A213F6" w:rsidRPr="007E1281">
        <w:rPr>
          <w:rFonts w:ascii="Times New Roman" w:hAnsi="Times New Roman" w:cs="Times New Roman"/>
          <w:sz w:val="28"/>
          <w:vertAlign w:val="superscript"/>
          <w:lang w:val="uz-Cyrl-UZ"/>
        </w:rPr>
        <w:t>1</w:t>
      </w:r>
      <w:r w:rsidR="00A213F6" w:rsidRPr="007E1281">
        <w:rPr>
          <w:rFonts w:ascii="Times New Roman" w:hAnsi="Times New Roman" w:cs="Times New Roman"/>
          <w:sz w:val="20"/>
          <w:szCs w:val="16"/>
          <w:lang w:val="uz-Cyrl-UZ"/>
        </w:rPr>
        <w:t> </w:t>
      </w:r>
      <w:r w:rsidR="00A213F6" w:rsidRPr="007E1281">
        <w:rPr>
          <w:rFonts w:ascii="Times New Roman" w:hAnsi="Times New Roman" w:cs="Times New Roman"/>
          <w:sz w:val="28"/>
          <w:lang w:val="uz-Cyrl-UZ"/>
        </w:rPr>
        <w:t>–</w:t>
      </w:r>
      <w:r w:rsidR="00A213F6" w:rsidRPr="007E1281">
        <w:rPr>
          <w:rFonts w:ascii="Times New Roman" w:hAnsi="Times New Roman" w:cs="Times New Roman"/>
          <w:sz w:val="20"/>
          <w:szCs w:val="16"/>
          <w:lang w:val="uz-Cyrl-UZ"/>
        </w:rPr>
        <w:t> </w:t>
      </w:r>
      <w:r w:rsidR="00A213F6" w:rsidRPr="007E1281">
        <w:rPr>
          <w:rFonts w:ascii="Times New Roman" w:hAnsi="Times New Roman" w:cs="Times New Roman"/>
          <w:sz w:val="28"/>
          <w:lang w:val="uz-Cyrl-UZ"/>
        </w:rPr>
        <w:t>15</w:t>
      </w:r>
      <w:r w:rsidR="00A213F6" w:rsidRPr="007E1281">
        <w:rPr>
          <w:rFonts w:ascii="Times New Roman" w:hAnsi="Times New Roman" w:cs="Times New Roman"/>
          <w:sz w:val="28"/>
          <w:vertAlign w:val="superscript"/>
          <w:lang w:val="uz-Cyrl-UZ"/>
        </w:rPr>
        <w:t>4</w:t>
      </w:r>
      <w:r w:rsidR="00A213F6" w:rsidRPr="007E1281">
        <w:rPr>
          <w:rFonts w:ascii="Times New Roman" w:hAnsi="Times New Roman" w:cs="Times New Roman"/>
          <w:sz w:val="28"/>
          <w:lang w:val="uz-Cyrl-UZ"/>
        </w:rPr>
        <w:t>-бандлар билан тўлдирилсин:</w:t>
      </w:r>
    </w:p>
    <w:p w14:paraId="70A4EC9A" w14:textId="77777777" w:rsidR="00A213F6" w:rsidRPr="007E1281" w:rsidRDefault="00A213F6" w:rsidP="00A213F6">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“15</w:t>
      </w:r>
      <w:r w:rsidRPr="007E1281">
        <w:rPr>
          <w:rFonts w:ascii="Times New Roman" w:hAnsi="Times New Roman" w:cs="Times New Roman"/>
          <w:sz w:val="28"/>
          <w:vertAlign w:val="superscript"/>
          <w:lang w:val="uz-Cyrl-UZ"/>
        </w:rPr>
        <w:t>1</w:t>
      </w:r>
      <w:r w:rsidRPr="007E1281">
        <w:rPr>
          <w:rFonts w:ascii="Times New Roman" w:hAnsi="Times New Roman" w:cs="Times New Roman"/>
          <w:sz w:val="28"/>
          <w:lang w:val="uz-Cyrl-UZ"/>
        </w:rPr>
        <w:t>.</w:t>
      </w:r>
      <w:r w:rsidR="00EE2751" w:rsidRPr="007E1281">
        <w:rPr>
          <w:rFonts w:ascii="Times New Roman" w:hAnsi="Times New Roman" w:cs="Times New Roman"/>
          <w:sz w:val="28"/>
          <w:lang w:val="uz-Cyrl-UZ"/>
        </w:rPr>
        <w:t> </w:t>
      </w:r>
      <w:r w:rsidRPr="007E1281">
        <w:rPr>
          <w:rFonts w:ascii="Times New Roman" w:hAnsi="Times New Roman" w:cs="Times New Roman"/>
          <w:sz w:val="28"/>
          <w:lang w:val="uz-Cyrl-UZ"/>
        </w:rPr>
        <w:t>ОАВ вакили ҳарбий қисмларда, қамоқда сақлаш ва озодликдан маҳрум этиш жойларида тузилган сайлов участкаларига бориши ҳақида тегишли сайлов комиссиясини камида уч кун олдин хабардор қилиши керак.</w:t>
      </w:r>
    </w:p>
    <w:p w14:paraId="0215BBEC" w14:textId="77777777" w:rsidR="00A213F6" w:rsidRPr="007E1281" w:rsidRDefault="00A213F6" w:rsidP="00A213F6">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15</w:t>
      </w:r>
      <w:r w:rsidRPr="007E1281">
        <w:rPr>
          <w:rFonts w:ascii="Times New Roman" w:hAnsi="Times New Roman" w:cs="Times New Roman"/>
          <w:sz w:val="28"/>
          <w:vertAlign w:val="superscript"/>
          <w:lang w:val="uz-Cyrl-UZ"/>
        </w:rPr>
        <w:t>2</w:t>
      </w:r>
      <w:r w:rsidRPr="007E1281">
        <w:rPr>
          <w:rFonts w:ascii="Times New Roman" w:hAnsi="Times New Roman" w:cs="Times New Roman"/>
          <w:sz w:val="28"/>
          <w:lang w:val="uz-Cyrl-UZ"/>
        </w:rPr>
        <w:t>.</w:t>
      </w:r>
      <w:r w:rsidR="00EE2751" w:rsidRPr="007E1281">
        <w:rPr>
          <w:rFonts w:ascii="Times New Roman" w:hAnsi="Times New Roman" w:cs="Times New Roman"/>
          <w:sz w:val="28"/>
          <w:lang w:val="uz-Cyrl-UZ"/>
        </w:rPr>
        <w:t> </w:t>
      </w:r>
      <w:r w:rsidRPr="007E1281">
        <w:rPr>
          <w:rFonts w:ascii="Times New Roman" w:hAnsi="Times New Roman" w:cs="Times New Roman"/>
          <w:sz w:val="28"/>
          <w:lang w:val="uz-Cyrl-UZ"/>
        </w:rPr>
        <w:t>ОАВ вакили сайлов комиссияларининг мажлислари, матбуот анжуманлари ва бошқа тадбирларда (бундан буён матнда тадбир деб юритилади) иштирок этиши ҳақида тегишли сайлов комиссиясини олдиндан хабардор қилиши керак. Бунда, сайлов комиссияси ОАВ вакилларининг тадбирларда иштирок этиши учун зарур шароит яратиш чораларини кўради.</w:t>
      </w:r>
    </w:p>
    <w:p w14:paraId="16D6F679" w14:textId="77777777" w:rsidR="00A213F6" w:rsidRPr="007E1281" w:rsidRDefault="00A213F6" w:rsidP="00A213F6">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Сайлов комиссияси ОАВ вакилларининг тадбирда иштирок этиши учун рўйхатдан ўтиш муддати, тадбирни ўтказиш жойи ва бошқа ташкилий масалаларни эълон қилади.</w:t>
      </w:r>
    </w:p>
    <w:p w14:paraId="77CC57AE" w14:textId="77777777" w:rsidR="003100D5" w:rsidRPr="007E1281" w:rsidRDefault="003100D5" w:rsidP="003100D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15</w:t>
      </w:r>
      <w:r w:rsidRPr="007E1281">
        <w:rPr>
          <w:rFonts w:ascii="Times New Roman" w:hAnsi="Times New Roman" w:cs="Times New Roman"/>
          <w:sz w:val="28"/>
          <w:vertAlign w:val="superscript"/>
          <w:lang w:val="uz-Cyrl-UZ"/>
        </w:rPr>
        <w:t>3</w:t>
      </w:r>
      <w:r w:rsidRPr="007E1281">
        <w:rPr>
          <w:rFonts w:ascii="Times New Roman" w:hAnsi="Times New Roman" w:cs="Times New Roman"/>
          <w:sz w:val="28"/>
          <w:lang w:val="uz-Cyrl-UZ"/>
        </w:rPr>
        <w:t>. </w:t>
      </w:r>
      <w:r w:rsidRPr="006F6127">
        <w:rPr>
          <w:rFonts w:ascii="Times New Roman" w:hAnsi="Times New Roman" w:cs="Times New Roman"/>
          <w:sz w:val="28"/>
          <w:lang w:val="uz-Cyrl-UZ"/>
        </w:rPr>
        <w:t xml:space="preserve">Сайлов бюллетенини тўлдирилган ҳолатда ёки уни тўлдириш жараёнини суратга ёхуд видеога олиш, олинган тасвирларни тарқатиш, </w:t>
      </w:r>
      <w:r>
        <w:rPr>
          <w:rFonts w:ascii="Times New Roman" w:hAnsi="Times New Roman" w:cs="Times New Roman"/>
          <w:sz w:val="28"/>
          <w:lang w:val="uz-Cyrl-UZ"/>
        </w:rPr>
        <w:br/>
      </w:r>
      <w:r w:rsidRPr="006F6127">
        <w:rPr>
          <w:rFonts w:ascii="Times New Roman" w:hAnsi="Times New Roman" w:cs="Times New Roman"/>
          <w:sz w:val="28"/>
          <w:lang w:val="uz-Cyrl-UZ"/>
        </w:rPr>
        <w:t>шу жумладан ижтимоий тармоқларга жойлаштириш тақиқланади.</w:t>
      </w:r>
    </w:p>
    <w:p w14:paraId="3653E67D" w14:textId="77777777" w:rsidR="00A213F6" w:rsidRPr="007E1281" w:rsidRDefault="00A213F6" w:rsidP="00A213F6">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 xml:space="preserve">ОАВ вакили овоз бериш сирини ошкор қилса ёхуд фуқароларнинг хоҳиш-иродасига таъсир кўрсатишга ҳаракат қилса, у овоз бериш биносидан дарҳол чиқариб юборилади. Бу ҳақда участка </w:t>
      </w:r>
      <w:r w:rsidR="003A1BD2">
        <w:rPr>
          <w:rFonts w:ascii="Times New Roman" w:hAnsi="Times New Roman" w:cs="Times New Roman"/>
          <w:sz w:val="28"/>
          <w:lang w:val="uz-Cyrl-UZ"/>
        </w:rPr>
        <w:t xml:space="preserve">сайлов </w:t>
      </w:r>
      <w:r w:rsidRPr="007E1281">
        <w:rPr>
          <w:rFonts w:ascii="Times New Roman" w:hAnsi="Times New Roman" w:cs="Times New Roman"/>
          <w:sz w:val="28"/>
          <w:lang w:val="uz-Cyrl-UZ"/>
        </w:rPr>
        <w:t>комиссияси қарор қабул қилади.</w:t>
      </w:r>
    </w:p>
    <w:p w14:paraId="4BBE2A97" w14:textId="77777777" w:rsidR="00A213F6" w:rsidRPr="007E1281" w:rsidRDefault="00A213F6" w:rsidP="00A213F6">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15</w:t>
      </w:r>
      <w:r w:rsidRPr="007E1281">
        <w:rPr>
          <w:rFonts w:ascii="Times New Roman" w:hAnsi="Times New Roman" w:cs="Times New Roman"/>
          <w:sz w:val="28"/>
          <w:vertAlign w:val="superscript"/>
          <w:lang w:val="uz-Cyrl-UZ"/>
        </w:rPr>
        <w:t>4</w:t>
      </w:r>
      <w:r w:rsidRPr="007E1281">
        <w:rPr>
          <w:rFonts w:ascii="Times New Roman" w:hAnsi="Times New Roman" w:cs="Times New Roman"/>
          <w:sz w:val="28"/>
          <w:lang w:val="uz-Cyrl-UZ"/>
        </w:rPr>
        <w:t>.</w:t>
      </w:r>
      <w:r w:rsidR="00EE2751" w:rsidRPr="007E1281">
        <w:rPr>
          <w:rFonts w:ascii="Times New Roman" w:hAnsi="Times New Roman" w:cs="Times New Roman"/>
          <w:sz w:val="28"/>
          <w:lang w:val="uz-Cyrl-UZ"/>
        </w:rPr>
        <w:t> </w:t>
      </w:r>
      <w:r w:rsidRPr="007E1281">
        <w:rPr>
          <w:rFonts w:ascii="Times New Roman" w:hAnsi="Times New Roman" w:cs="Times New Roman"/>
          <w:sz w:val="28"/>
          <w:lang w:val="uz-Cyrl-UZ"/>
        </w:rPr>
        <w:t>Қуйидагилар ОАВ вакилини аккредитациядан ўтказишни рад этиш учун асос ҳисобланади:</w:t>
      </w:r>
    </w:p>
    <w:p w14:paraId="5974D33F" w14:textId="77777777" w:rsidR="00A213F6" w:rsidRPr="007E1281" w:rsidRDefault="00A213F6" w:rsidP="00A213F6">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а)</w:t>
      </w:r>
      <w:r w:rsidR="00EE2751" w:rsidRPr="007E1281">
        <w:rPr>
          <w:rFonts w:ascii="Times New Roman" w:hAnsi="Times New Roman" w:cs="Times New Roman"/>
          <w:sz w:val="28"/>
          <w:lang w:val="uz-Cyrl-UZ"/>
        </w:rPr>
        <w:t> </w:t>
      </w:r>
      <w:r w:rsidRPr="007E1281">
        <w:rPr>
          <w:rFonts w:ascii="Times New Roman" w:hAnsi="Times New Roman" w:cs="Times New Roman"/>
          <w:sz w:val="28"/>
          <w:lang w:val="uz-Cyrl-UZ"/>
        </w:rPr>
        <w:t>аккредитациядан ўтказиш учун ҳужжатлар тўлиқ тақдим этилмаганда;</w:t>
      </w:r>
    </w:p>
    <w:p w14:paraId="71D90368" w14:textId="77777777" w:rsidR="00A213F6" w:rsidRPr="007E1281" w:rsidRDefault="00A213F6" w:rsidP="00A213F6">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б)</w:t>
      </w:r>
      <w:r w:rsidR="00EE2751" w:rsidRPr="007E1281">
        <w:rPr>
          <w:rFonts w:ascii="Times New Roman" w:hAnsi="Times New Roman" w:cs="Times New Roman"/>
          <w:sz w:val="28"/>
          <w:lang w:val="uz-Cyrl-UZ"/>
        </w:rPr>
        <w:t> </w:t>
      </w:r>
      <w:r w:rsidRPr="007E1281">
        <w:rPr>
          <w:rFonts w:ascii="Times New Roman" w:hAnsi="Times New Roman" w:cs="Times New Roman"/>
          <w:sz w:val="28"/>
          <w:lang w:val="uz-Cyrl-UZ"/>
        </w:rPr>
        <w:t>анкета тўлиқ ва тўғри тўлдирилмаган бўлса;</w:t>
      </w:r>
    </w:p>
    <w:p w14:paraId="2D649FB9" w14:textId="42C61B71" w:rsidR="00A213F6" w:rsidRPr="007E1281" w:rsidRDefault="00A213F6" w:rsidP="00A213F6">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в)</w:t>
      </w:r>
      <w:r w:rsidR="00EE2751" w:rsidRPr="007E1281">
        <w:rPr>
          <w:rFonts w:ascii="Times New Roman" w:hAnsi="Times New Roman" w:cs="Times New Roman"/>
          <w:sz w:val="28"/>
          <w:lang w:val="uz-Cyrl-UZ"/>
        </w:rPr>
        <w:t> </w:t>
      </w:r>
      <w:r w:rsidR="005D7E40" w:rsidRPr="005D7E40">
        <w:rPr>
          <w:rFonts w:ascii="Times New Roman" w:hAnsi="Times New Roman" w:cs="Times New Roman"/>
          <w:sz w:val="28"/>
          <w:lang w:val="uz-Cyrl-UZ"/>
        </w:rPr>
        <w:t xml:space="preserve">мазкур Низомда </w:t>
      </w:r>
      <w:r w:rsidRPr="007E1281">
        <w:rPr>
          <w:rFonts w:ascii="Times New Roman" w:hAnsi="Times New Roman" w:cs="Times New Roman"/>
          <w:sz w:val="28"/>
          <w:lang w:val="uz-Cyrl-UZ"/>
        </w:rPr>
        <w:t>белгиланган муддатларга риоя этилмаганда;</w:t>
      </w:r>
    </w:p>
    <w:p w14:paraId="08504843" w14:textId="77777777" w:rsidR="00A213F6" w:rsidRPr="007E1281" w:rsidRDefault="00A213F6" w:rsidP="00A213F6">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г)</w:t>
      </w:r>
      <w:r w:rsidR="00EE2751" w:rsidRPr="007E1281">
        <w:rPr>
          <w:rFonts w:ascii="Times New Roman" w:hAnsi="Times New Roman" w:cs="Times New Roman"/>
          <w:sz w:val="28"/>
          <w:lang w:val="uz-Cyrl-UZ"/>
        </w:rPr>
        <w:t> </w:t>
      </w:r>
      <w:r w:rsidRPr="007E1281">
        <w:rPr>
          <w:rFonts w:ascii="Times New Roman" w:hAnsi="Times New Roman" w:cs="Times New Roman"/>
          <w:sz w:val="28"/>
          <w:lang w:val="uz-Cyrl-UZ"/>
        </w:rPr>
        <w:t>ОАВ аккредитациядан ўтаётган даврда доимий фаолият юритмаганда;</w:t>
      </w:r>
    </w:p>
    <w:p w14:paraId="0AF0F3D5" w14:textId="77777777" w:rsidR="00A213F6" w:rsidRPr="007E1281" w:rsidRDefault="00A213F6" w:rsidP="00A213F6">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д)</w:t>
      </w:r>
      <w:r w:rsidR="00EE2751" w:rsidRPr="007E1281">
        <w:rPr>
          <w:rFonts w:ascii="Times New Roman" w:hAnsi="Times New Roman" w:cs="Times New Roman"/>
          <w:sz w:val="28"/>
          <w:lang w:val="uz-Cyrl-UZ"/>
        </w:rPr>
        <w:t> </w:t>
      </w:r>
      <w:r w:rsidRPr="007E1281">
        <w:rPr>
          <w:rFonts w:ascii="Times New Roman" w:hAnsi="Times New Roman" w:cs="Times New Roman"/>
          <w:sz w:val="28"/>
          <w:lang w:val="uz-Cyrl-UZ"/>
        </w:rPr>
        <w:t>веб-сайт сифатида рўйхатдан ўтган ОАВнинг ҳужжатларида кўрсатилган веб-сайти мавжуд бўлмаганда;</w:t>
      </w:r>
    </w:p>
    <w:p w14:paraId="58C6DC6A" w14:textId="77777777" w:rsidR="00A213F6" w:rsidRPr="007E1281" w:rsidRDefault="00A213F6" w:rsidP="00A213F6">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е)</w:t>
      </w:r>
      <w:r w:rsidR="00EE2751" w:rsidRPr="007E1281">
        <w:rPr>
          <w:rFonts w:ascii="Times New Roman" w:hAnsi="Times New Roman" w:cs="Times New Roman"/>
          <w:sz w:val="28"/>
          <w:lang w:val="uz-Cyrl-UZ"/>
        </w:rPr>
        <w:t> </w:t>
      </w:r>
      <w:r w:rsidRPr="007E1281">
        <w:rPr>
          <w:rFonts w:ascii="Times New Roman" w:hAnsi="Times New Roman" w:cs="Times New Roman"/>
          <w:sz w:val="28"/>
          <w:lang w:val="uz-Cyrl-UZ"/>
        </w:rPr>
        <w:t>ОАВнинг рўйхатдан ўтказилганлиги тўғрисидаги гувоҳномаси суд томонидан ҳақиқий эмас деб топилган бўлса;</w:t>
      </w:r>
    </w:p>
    <w:p w14:paraId="6002A486" w14:textId="77777777" w:rsidR="00A213F6" w:rsidRPr="007E1281" w:rsidRDefault="00A213F6" w:rsidP="00A213F6">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ж)</w:t>
      </w:r>
      <w:r w:rsidR="00EE2751" w:rsidRPr="007E1281">
        <w:rPr>
          <w:rFonts w:ascii="Times New Roman" w:hAnsi="Times New Roman" w:cs="Times New Roman"/>
          <w:sz w:val="28"/>
          <w:lang w:val="uz-Cyrl-UZ"/>
        </w:rPr>
        <w:t> </w:t>
      </w:r>
      <w:r w:rsidRPr="007E1281">
        <w:rPr>
          <w:rFonts w:ascii="Times New Roman" w:hAnsi="Times New Roman" w:cs="Times New Roman"/>
          <w:sz w:val="28"/>
          <w:lang w:val="uz-Cyrl-UZ"/>
        </w:rPr>
        <w:t>ОАВнинг чиқарилиши тўхтатиб турилганида ёки тугатилганида;</w:t>
      </w:r>
    </w:p>
    <w:p w14:paraId="606E9699" w14:textId="77777777" w:rsidR="00A213F6" w:rsidRPr="007E1281" w:rsidRDefault="00A213F6" w:rsidP="00A213F6">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з)</w:t>
      </w:r>
      <w:r w:rsidR="00EE2751" w:rsidRPr="007E1281">
        <w:rPr>
          <w:rFonts w:ascii="Times New Roman" w:hAnsi="Times New Roman" w:cs="Times New Roman"/>
          <w:sz w:val="28"/>
          <w:lang w:val="uz-Cyrl-UZ"/>
        </w:rPr>
        <w:t> </w:t>
      </w:r>
      <w:r w:rsidRPr="007E1281">
        <w:rPr>
          <w:rFonts w:ascii="Times New Roman" w:hAnsi="Times New Roman" w:cs="Times New Roman"/>
          <w:sz w:val="28"/>
          <w:lang w:val="uz-Cyrl-UZ"/>
        </w:rPr>
        <w:t>аккредитациядан ўтказиш тўғрисидаги аризада ёки унга илова қилинган ҳужжатда кўрсатилган маълумотлар ҳақиқатга мос келмаса;</w:t>
      </w:r>
    </w:p>
    <w:p w14:paraId="0D945755" w14:textId="77777777" w:rsidR="00A213F6" w:rsidRPr="007E1281" w:rsidRDefault="00A213F6" w:rsidP="00A213F6">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и)</w:t>
      </w:r>
      <w:r w:rsidR="00EE2751" w:rsidRPr="007E1281">
        <w:rPr>
          <w:rFonts w:ascii="Times New Roman" w:hAnsi="Times New Roman" w:cs="Times New Roman"/>
          <w:sz w:val="28"/>
          <w:lang w:val="uz-Cyrl-UZ"/>
        </w:rPr>
        <w:t> </w:t>
      </w:r>
      <w:r w:rsidRPr="007E1281">
        <w:rPr>
          <w:rFonts w:ascii="Times New Roman" w:hAnsi="Times New Roman" w:cs="Times New Roman"/>
          <w:sz w:val="28"/>
          <w:lang w:val="uz-Cyrl-UZ"/>
        </w:rPr>
        <w:t>ОАВнинг Ўзбекистон Республикаси ҳудудида фаолият юритиши суд қарорига мувофиқ чекланган ёки тақиқланганда;</w:t>
      </w:r>
    </w:p>
    <w:p w14:paraId="0EE71300" w14:textId="77777777" w:rsidR="00BE4086" w:rsidRDefault="00A213F6" w:rsidP="00A213F6">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lastRenderedPageBreak/>
        <w:t>й)</w:t>
      </w:r>
      <w:r w:rsidR="00EE2751" w:rsidRPr="007E1281">
        <w:rPr>
          <w:rFonts w:ascii="Times New Roman" w:hAnsi="Times New Roman" w:cs="Times New Roman"/>
          <w:sz w:val="28"/>
          <w:lang w:val="uz-Cyrl-UZ"/>
        </w:rPr>
        <w:t> </w:t>
      </w:r>
      <w:r w:rsidRPr="007E1281">
        <w:rPr>
          <w:rFonts w:ascii="Times New Roman" w:hAnsi="Times New Roman" w:cs="Times New Roman"/>
          <w:sz w:val="28"/>
          <w:lang w:val="uz-Cyrl-UZ"/>
        </w:rPr>
        <w:t>ОАВ қайта рўйхатдан ўтказилмаган бўлса (агар ОАВ рўйхатдан ўтказилганидан сўнг муассис тўғрисидаги маълумотлар, ОАВнинг номи, тили тури, мақсад ва вазифалари ҳақидаги маълумотларга ўзгартиришлар киритилган бўлса)</w:t>
      </w:r>
      <w:r w:rsidR="00BE4086">
        <w:rPr>
          <w:rFonts w:ascii="Times New Roman" w:hAnsi="Times New Roman" w:cs="Times New Roman"/>
          <w:sz w:val="28"/>
          <w:lang w:val="uz-Cyrl-UZ"/>
        </w:rPr>
        <w:t>;</w:t>
      </w:r>
    </w:p>
    <w:p w14:paraId="51D0A68A" w14:textId="77777777" w:rsidR="00A213F6" w:rsidRPr="007E1281" w:rsidRDefault="00BE4086" w:rsidP="00A213F6">
      <w:pPr>
        <w:spacing w:after="60" w:line="264" w:lineRule="auto"/>
        <w:ind w:firstLine="706"/>
        <w:jc w:val="both"/>
        <w:rPr>
          <w:rFonts w:ascii="Times New Roman" w:hAnsi="Times New Roman" w:cs="Times New Roman"/>
          <w:sz w:val="28"/>
          <w:lang w:val="uz-Cyrl-UZ"/>
        </w:rPr>
      </w:pPr>
      <w:r w:rsidRPr="00BE4086">
        <w:rPr>
          <w:rFonts w:ascii="Times New Roman" w:hAnsi="Times New Roman" w:cs="Times New Roman"/>
          <w:sz w:val="28"/>
          <w:lang w:val="uz-Cyrl-UZ"/>
        </w:rPr>
        <w:t>к)</w:t>
      </w:r>
      <w:r>
        <w:rPr>
          <w:rFonts w:ascii="Times New Roman" w:hAnsi="Times New Roman" w:cs="Times New Roman"/>
          <w:sz w:val="28"/>
          <w:lang w:val="uz-Cyrl-UZ"/>
        </w:rPr>
        <w:t> </w:t>
      </w:r>
      <w:r w:rsidRPr="00BE4086">
        <w:rPr>
          <w:rFonts w:ascii="Times New Roman" w:hAnsi="Times New Roman" w:cs="Times New Roman"/>
          <w:sz w:val="28"/>
          <w:lang w:val="uz-Cyrl-UZ"/>
        </w:rPr>
        <w:t>аккредитациядан ўтказиш учун мурожаат қилган ОАВ вакили айни вақтда бошқа бир ОАВ вакили сифатида ҳам аккредитациядан ўтказилганлиги аниқланганда.</w:t>
      </w:r>
    </w:p>
    <w:p w14:paraId="4C91D72C" w14:textId="77777777" w:rsidR="00A213F6" w:rsidRPr="007E1281" w:rsidRDefault="00A213F6" w:rsidP="00A213F6">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МСК матбуот хизмати ОАВга аккредитациядан ўтказиш учун тақдим этилган ҳужжатларида мавжуд камчиликларни бартараф этишни таклиф қилиши мумкин.</w:t>
      </w:r>
    </w:p>
    <w:p w14:paraId="11F88110" w14:textId="77777777" w:rsidR="00A213F6" w:rsidRPr="007E1281" w:rsidRDefault="00A213F6" w:rsidP="00A213F6">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Ҳужжатларда йўл қўйилган камчиликлар бир кунлик муддатда бартараф этилмаган тақдирда, ОАВ вакилини аккредитациядан ўтказиш рад этилади.</w:t>
      </w:r>
    </w:p>
    <w:p w14:paraId="057C00A2" w14:textId="77777777" w:rsidR="00A213F6" w:rsidRPr="007E1281" w:rsidRDefault="00A213F6" w:rsidP="00A213F6">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ОАВ вакилини аккредитациядан ўтказиш рад этилганида, бу ҳақда алоҳида қарор қабул қилинмайди ҳамда ОАВга унинг рад этилганлиги тўғрисида мазкур Низом ва (ёки) қонунчилик нормаларига асосланган жавоб берилади.</w:t>
      </w:r>
    </w:p>
    <w:p w14:paraId="0130F4B6" w14:textId="77777777" w:rsidR="00A213F6" w:rsidRPr="007E1281" w:rsidRDefault="00A213F6" w:rsidP="00A213F6">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ОАВ мазкур банднинг “а” ва “б” кичик бандларида назарда тутилган камчиликни бартараф қилган ҳолда сайловга ўн кун қолгунга қадар қайта мурожаат қилиши мумкин.”;</w:t>
      </w:r>
    </w:p>
    <w:p w14:paraId="4E28A3E3" w14:textId="77777777" w:rsidR="00CA1575" w:rsidRPr="007E1281" w:rsidRDefault="00CA1575"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к) </w:t>
      </w:r>
      <w:r w:rsidR="00D9504E" w:rsidRPr="007E1281">
        <w:rPr>
          <w:rFonts w:ascii="Times New Roman" w:hAnsi="Times New Roman" w:cs="Times New Roman"/>
          <w:sz w:val="28"/>
          <w:lang w:val="uz-Cyrl-UZ"/>
        </w:rPr>
        <w:t>1</w:t>
      </w:r>
      <w:r w:rsidR="006948C8" w:rsidRPr="007E1281">
        <w:rPr>
          <w:rFonts w:ascii="Times New Roman" w:hAnsi="Times New Roman" w:cs="Times New Roman"/>
          <w:sz w:val="28"/>
          <w:lang w:val="uz-Cyrl-UZ"/>
        </w:rPr>
        <w:t>6</w:t>
      </w:r>
      <w:r w:rsidR="00D9504E" w:rsidRPr="007E1281">
        <w:rPr>
          <w:rFonts w:ascii="Times New Roman" w:hAnsi="Times New Roman" w:cs="Times New Roman"/>
          <w:sz w:val="28"/>
          <w:lang w:val="uz-Cyrl-UZ"/>
        </w:rPr>
        <w:t>-банд қуйидаги таҳрирда баён этилсин:</w:t>
      </w:r>
    </w:p>
    <w:p w14:paraId="08241708" w14:textId="77777777" w:rsidR="00E4548C" w:rsidRPr="007E1281" w:rsidRDefault="00E4548C" w:rsidP="00E4548C">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“16. Қуйидаги ҳолларда ОАВ вакилининг аккредитацияси МСКнинг қарори билан муддатидан илгари тугатилиши мумкин:</w:t>
      </w:r>
    </w:p>
    <w:p w14:paraId="6B944B7F" w14:textId="77777777" w:rsidR="00E4548C" w:rsidRPr="007E1281" w:rsidRDefault="00E4548C" w:rsidP="00E4548C">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ОАВ вакили Сайлов кодекси, оммавий ахборот воситалари тўғрисидаги қонунчилик ҳужжатлари, МСКнинг қарорлари талаблари ва ушбу Низом қоидаларини бузганида;</w:t>
      </w:r>
    </w:p>
    <w:p w14:paraId="33212CD1" w14:textId="77777777" w:rsidR="00E4548C" w:rsidRPr="007E1281" w:rsidRDefault="00E4548C" w:rsidP="00E4548C">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ОАВнинг рўйхатдан ўтказилганлиги тўғрисидаги гувоҳномаси суд томонидан ҳақиқий эмас деб топилган бўлса;</w:t>
      </w:r>
    </w:p>
    <w:p w14:paraId="1AC11423" w14:textId="77777777" w:rsidR="00E4548C" w:rsidRPr="007E1281" w:rsidRDefault="00E4548C" w:rsidP="00E4548C">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аккредитациядан ўтказиш тўғрисидаги аризада ёки унга илова қилинган ҳужжатда кўрсатилган маълумотлар ҳақиқатга мос келмаса;</w:t>
      </w:r>
    </w:p>
    <w:p w14:paraId="7C2E3DC1" w14:textId="77777777" w:rsidR="00E4548C" w:rsidRPr="007E1281" w:rsidRDefault="00E4548C" w:rsidP="00E4548C">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аккредитация қилинган ходим билан ОАВ таҳририяти ўртасида тузилган меҳнат шартномаси бекор қилинганда;</w:t>
      </w:r>
    </w:p>
    <w:p w14:paraId="15041A6A" w14:textId="77777777" w:rsidR="00E4548C" w:rsidRPr="007E1281" w:rsidRDefault="00E4548C" w:rsidP="00E4548C">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ходимнинг аккредитациясини бекор қилишни сўраб ОАВ таҳририяти томонидан МСКга ёзма мурожаат йўлланган тақдирда;</w:t>
      </w:r>
    </w:p>
    <w:p w14:paraId="59760D61" w14:textId="77777777" w:rsidR="00E4548C" w:rsidRPr="007E1281" w:rsidRDefault="00E4548C" w:rsidP="00E4548C">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ОАВнинг чиқарилиши тўхтатиб турилганида ёки тугатилганида.”;</w:t>
      </w:r>
    </w:p>
    <w:p w14:paraId="20EC16E9" w14:textId="77777777" w:rsidR="00CA1575" w:rsidRPr="007E1281" w:rsidRDefault="00CA1575"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л) </w:t>
      </w:r>
      <w:r w:rsidR="001E64A3" w:rsidRPr="007E1281">
        <w:rPr>
          <w:rFonts w:ascii="Times New Roman" w:hAnsi="Times New Roman" w:cs="Times New Roman"/>
          <w:sz w:val="28"/>
          <w:lang w:val="uz-Cyrl-UZ"/>
        </w:rPr>
        <w:t>қуйидаги мазмундаги 16</w:t>
      </w:r>
      <w:r w:rsidR="001E64A3" w:rsidRPr="007E1281">
        <w:rPr>
          <w:rFonts w:ascii="Times New Roman" w:hAnsi="Times New Roman" w:cs="Times New Roman"/>
          <w:sz w:val="28"/>
          <w:vertAlign w:val="superscript"/>
          <w:lang w:val="uz-Cyrl-UZ"/>
        </w:rPr>
        <w:t>1</w:t>
      </w:r>
      <w:r w:rsidR="001E64A3" w:rsidRPr="007E1281">
        <w:rPr>
          <w:rFonts w:ascii="Times New Roman" w:hAnsi="Times New Roman" w:cs="Times New Roman"/>
          <w:sz w:val="20"/>
          <w:szCs w:val="16"/>
          <w:lang w:val="uz-Cyrl-UZ"/>
        </w:rPr>
        <w:t> </w:t>
      </w:r>
      <w:r w:rsidR="001E64A3" w:rsidRPr="007E1281">
        <w:rPr>
          <w:rFonts w:ascii="Times New Roman" w:hAnsi="Times New Roman" w:cs="Times New Roman"/>
          <w:sz w:val="28"/>
          <w:lang w:val="uz-Cyrl-UZ"/>
        </w:rPr>
        <w:t>–</w:t>
      </w:r>
      <w:r w:rsidR="001E64A3" w:rsidRPr="007E1281">
        <w:rPr>
          <w:rFonts w:ascii="Times New Roman" w:hAnsi="Times New Roman" w:cs="Times New Roman"/>
          <w:sz w:val="20"/>
          <w:szCs w:val="16"/>
          <w:lang w:val="uz-Cyrl-UZ"/>
        </w:rPr>
        <w:t> </w:t>
      </w:r>
      <w:r w:rsidR="001E64A3" w:rsidRPr="007E1281">
        <w:rPr>
          <w:rFonts w:ascii="Times New Roman" w:hAnsi="Times New Roman" w:cs="Times New Roman"/>
          <w:sz w:val="28"/>
          <w:lang w:val="uz-Cyrl-UZ"/>
        </w:rPr>
        <w:t>16</w:t>
      </w:r>
      <w:r w:rsidR="001E64A3" w:rsidRPr="007E1281">
        <w:rPr>
          <w:rFonts w:ascii="Times New Roman" w:hAnsi="Times New Roman" w:cs="Times New Roman"/>
          <w:sz w:val="28"/>
          <w:vertAlign w:val="superscript"/>
          <w:lang w:val="uz-Cyrl-UZ"/>
        </w:rPr>
        <w:t>3</w:t>
      </w:r>
      <w:r w:rsidR="001E64A3" w:rsidRPr="007E1281">
        <w:rPr>
          <w:rFonts w:ascii="Times New Roman" w:hAnsi="Times New Roman" w:cs="Times New Roman"/>
          <w:sz w:val="28"/>
          <w:lang w:val="uz-Cyrl-UZ"/>
        </w:rPr>
        <w:t>-бандлар билан тўлдирилсин:</w:t>
      </w:r>
    </w:p>
    <w:p w14:paraId="1C37A5DD" w14:textId="77777777" w:rsidR="001E64A3" w:rsidRPr="007E1281" w:rsidRDefault="001E64A3" w:rsidP="001E64A3">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“16</w:t>
      </w:r>
      <w:r w:rsidRPr="007E1281">
        <w:rPr>
          <w:rFonts w:ascii="Times New Roman" w:hAnsi="Times New Roman" w:cs="Times New Roman"/>
          <w:sz w:val="28"/>
          <w:vertAlign w:val="superscript"/>
          <w:lang w:val="uz-Cyrl-UZ"/>
        </w:rPr>
        <w:t>1</w:t>
      </w:r>
      <w:r w:rsidRPr="007E1281">
        <w:rPr>
          <w:rFonts w:ascii="Times New Roman" w:hAnsi="Times New Roman" w:cs="Times New Roman"/>
          <w:sz w:val="28"/>
          <w:lang w:val="uz-Cyrl-UZ"/>
        </w:rPr>
        <w:t xml:space="preserve">. МСК ОАВ вакилини аккредитациядан ўтказиш, аккредитациядан ўтказишни рад этиш ва унинг аккредитациясини муддатидан илгари тугатиш масалаларини ҳар томонлама кўриб чиқиш ва асосланган қарор қабул қилиш </w:t>
      </w:r>
      <w:r w:rsidRPr="007E1281">
        <w:rPr>
          <w:rFonts w:ascii="Times New Roman" w:hAnsi="Times New Roman" w:cs="Times New Roman"/>
          <w:sz w:val="28"/>
          <w:lang w:val="uz-Cyrl-UZ"/>
        </w:rPr>
        <w:lastRenderedPageBreak/>
        <w:t xml:space="preserve">учун зарур бўлган маълумотлар, қарорлар ва бошқа ҳужжатларни, давлат органлари </w:t>
      </w:r>
      <w:r w:rsidR="000513B5" w:rsidRPr="007E1281">
        <w:rPr>
          <w:rFonts w:ascii="Times New Roman" w:hAnsi="Times New Roman" w:cs="Times New Roman"/>
          <w:sz w:val="28"/>
          <w:lang w:val="uz-Cyrl-UZ"/>
        </w:rPr>
        <w:t>ҳамда</w:t>
      </w:r>
      <w:r w:rsidRPr="007E1281">
        <w:rPr>
          <w:rFonts w:ascii="Times New Roman" w:hAnsi="Times New Roman" w:cs="Times New Roman"/>
          <w:sz w:val="28"/>
          <w:lang w:val="uz-Cyrl-UZ"/>
        </w:rPr>
        <w:t xml:space="preserve"> бошқа ташкилотлардан сўраб олади.</w:t>
      </w:r>
    </w:p>
    <w:p w14:paraId="1DE2D220" w14:textId="77777777" w:rsidR="001E64A3" w:rsidRPr="007E1281" w:rsidRDefault="001E64A3" w:rsidP="001E64A3">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16</w:t>
      </w:r>
      <w:r w:rsidRPr="007E1281">
        <w:rPr>
          <w:rFonts w:ascii="Times New Roman" w:hAnsi="Times New Roman" w:cs="Times New Roman"/>
          <w:sz w:val="28"/>
          <w:vertAlign w:val="superscript"/>
          <w:lang w:val="uz-Cyrl-UZ"/>
        </w:rPr>
        <w:t>2</w:t>
      </w:r>
      <w:r w:rsidRPr="007E1281">
        <w:rPr>
          <w:rFonts w:ascii="Times New Roman" w:hAnsi="Times New Roman" w:cs="Times New Roman"/>
          <w:sz w:val="28"/>
          <w:lang w:val="uz-Cyrl-UZ"/>
        </w:rPr>
        <w:t>. Аккредитациядан ўтганлик тўғрисидаги гувоҳнома йўқотилган ёки яроқсиз ҳолга келган тақдирда ОАВ вакилининг мурожаатига асосан бир иш кунида гувоҳноманинг дубликати берилади. Бунда, гувоҳноманинг юқори ўнг бурчагига “Дубликат” деб ёзилади.</w:t>
      </w:r>
    </w:p>
    <w:p w14:paraId="21A3CA01" w14:textId="77777777" w:rsidR="001E64A3" w:rsidRPr="007E1281" w:rsidRDefault="001E64A3" w:rsidP="001E64A3">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16</w:t>
      </w:r>
      <w:r w:rsidRPr="007E1281">
        <w:rPr>
          <w:rFonts w:ascii="Times New Roman" w:hAnsi="Times New Roman" w:cs="Times New Roman"/>
          <w:sz w:val="28"/>
          <w:vertAlign w:val="superscript"/>
          <w:lang w:val="uz-Cyrl-UZ"/>
        </w:rPr>
        <w:t>3</w:t>
      </w:r>
      <w:r w:rsidRPr="007E1281">
        <w:rPr>
          <w:rFonts w:ascii="Times New Roman" w:hAnsi="Times New Roman" w:cs="Times New Roman"/>
          <w:sz w:val="28"/>
          <w:lang w:val="uz-Cyrl-UZ"/>
        </w:rPr>
        <w:t>. Аккредитация қилинган ходим ишдан бўшатилган тақдирда ОАВ таҳририяти бу ҳақда дарҳол МСКни хабардор қилади.”;</w:t>
      </w:r>
    </w:p>
    <w:p w14:paraId="23893A91" w14:textId="77777777" w:rsidR="00CA1575" w:rsidRPr="007E1281" w:rsidRDefault="00CA1575" w:rsidP="0014166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м) </w:t>
      </w:r>
      <w:r w:rsidR="00740E8B" w:rsidRPr="007E1281">
        <w:rPr>
          <w:rFonts w:ascii="Times New Roman" w:hAnsi="Times New Roman" w:cs="Times New Roman"/>
          <w:sz w:val="28"/>
          <w:lang w:val="uz-Cyrl-UZ"/>
        </w:rPr>
        <w:t>қуйидаги мазмундаги 3-илова билан тўлдирилсин:</w:t>
      </w:r>
    </w:p>
    <w:p w14:paraId="62989AF9" w14:textId="77777777" w:rsidR="008D69D5" w:rsidRPr="007E1281" w:rsidRDefault="00740E8B" w:rsidP="00ED13BD">
      <w:pPr>
        <w:spacing w:after="0" w:line="240" w:lineRule="auto"/>
        <w:ind w:left="5245"/>
        <w:jc w:val="center"/>
        <w:rPr>
          <w:rFonts w:ascii="Times New Roman" w:hAnsi="Times New Roman" w:cs="Times New Roman"/>
          <w:sz w:val="24"/>
          <w:szCs w:val="20"/>
          <w:lang w:val="uz-Cyrl-UZ"/>
        </w:rPr>
      </w:pPr>
      <w:r w:rsidRPr="007E1281">
        <w:rPr>
          <w:rFonts w:ascii="Times New Roman" w:hAnsi="Times New Roman" w:cs="Times New Roman"/>
          <w:sz w:val="28"/>
          <w:lang w:val="uz-Cyrl-UZ"/>
        </w:rPr>
        <w:t>“</w:t>
      </w:r>
      <w:r w:rsidR="008D69D5" w:rsidRPr="007E1281">
        <w:rPr>
          <w:rFonts w:ascii="Times New Roman" w:hAnsi="Times New Roman" w:cs="Times New Roman"/>
          <w:sz w:val="24"/>
          <w:szCs w:val="20"/>
          <w:lang w:val="uz-Cyrl-UZ"/>
        </w:rPr>
        <w:t xml:space="preserve">Сайлов кампанияси даврида оммавий ахборот воситалари вакилларини аккредитациядан ўтказиш тартиби тўғрисидаги низомга </w:t>
      </w:r>
    </w:p>
    <w:p w14:paraId="137E3B8B" w14:textId="77777777" w:rsidR="008D69D5" w:rsidRPr="007E1281" w:rsidRDefault="008D69D5" w:rsidP="008D69D5">
      <w:pPr>
        <w:spacing w:after="60" w:line="264" w:lineRule="auto"/>
        <w:ind w:left="5245"/>
        <w:jc w:val="center"/>
        <w:rPr>
          <w:rFonts w:ascii="Times New Roman" w:hAnsi="Times New Roman" w:cs="Times New Roman"/>
          <w:sz w:val="28"/>
          <w:lang w:val="uz-Cyrl-UZ"/>
        </w:rPr>
      </w:pPr>
      <w:r w:rsidRPr="007E1281">
        <w:rPr>
          <w:rFonts w:ascii="Times New Roman" w:hAnsi="Times New Roman" w:cs="Times New Roman"/>
          <w:sz w:val="24"/>
          <w:szCs w:val="20"/>
          <w:lang w:val="uz-Cyrl-UZ"/>
        </w:rPr>
        <w:t>3-ИЛОВА</w:t>
      </w:r>
    </w:p>
    <w:p w14:paraId="78235CF3" w14:textId="77777777" w:rsidR="008D69D5" w:rsidRPr="007E1281" w:rsidRDefault="008D69D5" w:rsidP="00141664">
      <w:pPr>
        <w:spacing w:after="60" w:line="264" w:lineRule="auto"/>
        <w:ind w:firstLine="706"/>
        <w:jc w:val="both"/>
        <w:rPr>
          <w:rFonts w:ascii="Times New Roman" w:hAnsi="Times New Roman" w:cs="Times New Roman"/>
          <w:sz w:val="28"/>
          <w:lang w:val="uz-Cyrl-UZ"/>
        </w:rPr>
      </w:pPr>
    </w:p>
    <w:p w14:paraId="7FB1CDC9" w14:textId="77777777" w:rsidR="008D69D5" w:rsidRPr="007E1281" w:rsidRDefault="008D69D5" w:rsidP="008D69D5">
      <w:pPr>
        <w:spacing w:after="0" w:line="240" w:lineRule="auto"/>
        <w:ind w:firstLine="720"/>
        <w:jc w:val="right"/>
        <w:rPr>
          <w:rFonts w:ascii="Times New Roman" w:hAnsi="Times New Roman" w:cs="Times New Roman"/>
          <w:i/>
          <w:iCs/>
          <w:sz w:val="28"/>
          <w:szCs w:val="28"/>
          <w:lang w:val="uz-Cyrl-UZ"/>
        </w:rPr>
      </w:pPr>
      <w:r w:rsidRPr="007E1281">
        <w:rPr>
          <w:rFonts w:ascii="Times New Roman" w:hAnsi="Times New Roman" w:cs="Times New Roman"/>
          <w:i/>
          <w:iCs/>
          <w:sz w:val="28"/>
          <w:szCs w:val="28"/>
          <w:lang w:val="uz-Cyrl-UZ"/>
        </w:rPr>
        <w:t xml:space="preserve">Ариза намунаси </w:t>
      </w:r>
    </w:p>
    <w:p w14:paraId="63308D6E" w14:textId="77777777" w:rsidR="008D69D5" w:rsidRPr="007E1281" w:rsidRDefault="008D69D5" w:rsidP="008D69D5">
      <w:pPr>
        <w:spacing w:after="0" w:line="240" w:lineRule="auto"/>
        <w:ind w:firstLine="720"/>
        <w:jc w:val="center"/>
        <w:rPr>
          <w:rFonts w:ascii="Times New Roman" w:hAnsi="Times New Roman" w:cs="Times New Roman"/>
          <w:b/>
          <w:bCs/>
          <w:sz w:val="28"/>
          <w:szCs w:val="28"/>
          <w:lang w:val="uz-Cyrl-UZ"/>
        </w:rPr>
      </w:pPr>
    </w:p>
    <w:p w14:paraId="3F4C763E" w14:textId="77777777" w:rsidR="008D69D5" w:rsidRPr="007E1281" w:rsidRDefault="008D69D5" w:rsidP="008D69D5">
      <w:pPr>
        <w:spacing w:after="0" w:line="240" w:lineRule="auto"/>
        <w:jc w:val="center"/>
        <w:rPr>
          <w:rFonts w:ascii="Times New Roman" w:hAnsi="Times New Roman" w:cs="Times New Roman"/>
          <w:b/>
          <w:bCs/>
          <w:sz w:val="28"/>
          <w:szCs w:val="28"/>
          <w:lang w:val="uz-Cyrl-UZ"/>
        </w:rPr>
      </w:pPr>
      <w:r w:rsidRPr="007E1281">
        <w:rPr>
          <w:rFonts w:ascii="Times New Roman" w:hAnsi="Times New Roman" w:cs="Times New Roman"/>
          <w:b/>
          <w:bCs/>
          <w:sz w:val="28"/>
          <w:szCs w:val="28"/>
          <w:lang w:val="uz-Cyrl-UZ"/>
        </w:rPr>
        <w:t>Т А Ш К И Л О Т    Р А С М И Й    Б Л А Н К А С И</w:t>
      </w:r>
    </w:p>
    <w:p w14:paraId="73610967" w14:textId="77777777" w:rsidR="008D69D5" w:rsidRPr="007E1281" w:rsidRDefault="008D69D5" w:rsidP="008D69D5">
      <w:pPr>
        <w:pBdr>
          <w:bottom w:val="single" w:sz="4" w:space="1" w:color="auto"/>
        </w:pBdr>
        <w:spacing w:after="0" w:line="240" w:lineRule="auto"/>
        <w:ind w:firstLine="720"/>
        <w:jc w:val="center"/>
        <w:rPr>
          <w:rFonts w:ascii="Times New Roman" w:hAnsi="Times New Roman" w:cs="Times New Roman"/>
          <w:sz w:val="28"/>
          <w:szCs w:val="28"/>
          <w:lang w:val="uz-Cyrl-UZ"/>
        </w:rPr>
      </w:pPr>
    </w:p>
    <w:p w14:paraId="6CB2AF4C" w14:textId="77777777" w:rsidR="008D69D5" w:rsidRPr="007E1281" w:rsidRDefault="008D69D5" w:rsidP="008D69D5">
      <w:pPr>
        <w:spacing w:after="0" w:line="240" w:lineRule="auto"/>
        <w:ind w:firstLine="720"/>
        <w:jc w:val="both"/>
        <w:rPr>
          <w:rFonts w:ascii="Times New Roman" w:hAnsi="Times New Roman" w:cs="Times New Roman"/>
          <w:sz w:val="28"/>
          <w:szCs w:val="28"/>
          <w:lang w:val="uz-Cyrl-UZ"/>
        </w:rPr>
      </w:pPr>
    </w:p>
    <w:p w14:paraId="7BAC9C2D" w14:textId="77777777" w:rsidR="008D69D5" w:rsidRPr="007E1281" w:rsidRDefault="008D69D5" w:rsidP="004742D1">
      <w:pPr>
        <w:spacing w:after="0" w:line="240" w:lineRule="auto"/>
        <w:ind w:left="5250"/>
        <w:jc w:val="center"/>
        <w:rPr>
          <w:rFonts w:ascii="Times New Roman" w:hAnsi="Times New Roman" w:cs="Times New Roman"/>
          <w:b/>
          <w:sz w:val="28"/>
          <w:szCs w:val="28"/>
          <w:lang w:val="uz-Cyrl-UZ"/>
        </w:rPr>
      </w:pPr>
      <w:r w:rsidRPr="007E1281">
        <w:rPr>
          <w:rFonts w:ascii="Times New Roman" w:hAnsi="Times New Roman" w:cs="Times New Roman"/>
          <w:b/>
          <w:sz w:val="28"/>
          <w:szCs w:val="28"/>
          <w:lang w:val="uz-Cyrl-UZ"/>
        </w:rPr>
        <w:t>Ўзбекистон Республикаси</w:t>
      </w:r>
    </w:p>
    <w:p w14:paraId="27F06C33" w14:textId="77777777" w:rsidR="008D69D5" w:rsidRPr="007E1281" w:rsidRDefault="008D69D5" w:rsidP="004742D1">
      <w:pPr>
        <w:spacing w:after="0" w:line="240" w:lineRule="auto"/>
        <w:ind w:left="5250"/>
        <w:jc w:val="center"/>
        <w:rPr>
          <w:lang w:val="uz-Cyrl-UZ"/>
        </w:rPr>
      </w:pPr>
      <w:r w:rsidRPr="007E1281">
        <w:rPr>
          <w:rFonts w:ascii="Times New Roman" w:hAnsi="Times New Roman" w:cs="Times New Roman"/>
          <w:b/>
          <w:sz w:val="28"/>
          <w:szCs w:val="28"/>
          <w:lang w:val="uz-Cyrl-UZ"/>
        </w:rPr>
        <w:t>Марказий сайлов комиссиясига</w:t>
      </w:r>
    </w:p>
    <w:p w14:paraId="4D73B220" w14:textId="77777777" w:rsidR="008D69D5" w:rsidRPr="007E1281" w:rsidRDefault="008D69D5" w:rsidP="008D69D5">
      <w:pPr>
        <w:rPr>
          <w:lang w:val="uz-Cyrl-UZ"/>
        </w:rPr>
      </w:pPr>
    </w:p>
    <w:p w14:paraId="6A85480B" w14:textId="77777777" w:rsidR="008D69D5" w:rsidRPr="007E1281" w:rsidRDefault="008D69D5" w:rsidP="008D69D5">
      <w:pPr>
        <w:spacing w:after="0" w:line="240" w:lineRule="auto"/>
        <w:jc w:val="center"/>
        <w:rPr>
          <w:rFonts w:ascii="Times New Roman" w:hAnsi="Times New Roman" w:cs="Times New Roman"/>
          <w:b/>
          <w:bCs/>
          <w:sz w:val="28"/>
          <w:szCs w:val="28"/>
          <w:lang w:val="uz-Cyrl-UZ"/>
        </w:rPr>
      </w:pPr>
      <w:r w:rsidRPr="007E1281">
        <w:rPr>
          <w:rFonts w:ascii="Times New Roman" w:hAnsi="Times New Roman" w:cs="Times New Roman"/>
          <w:b/>
          <w:bCs/>
          <w:sz w:val="28"/>
          <w:szCs w:val="28"/>
          <w:lang w:val="uz-Cyrl-UZ"/>
        </w:rPr>
        <w:t>Ариза</w:t>
      </w:r>
    </w:p>
    <w:p w14:paraId="1629C6B5" w14:textId="77777777" w:rsidR="008D69D5" w:rsidRPr="007E1281" w:rsidRDefault="008D69D5" w:rsidP="008D69D5">
      <w:pPr>
        <w:spacing w:after="0" w:line="240" w:lineRule="auto"/>
        <w:ind w:firstLine="720"/>
        <w:jc w:val="both"/>
        <w:rPr>
          <w:rFonts w:ascii="Times New Roman" w:hAnsi="Times New Roman" w:cs="Times New Roman"/>
          <w:sz w:val="28"/>
          <w:szCs w:val="28"/>
          <w:lang w:val="uz-Cyrl-UZ"/>
        </w:rPr>
      </w:pPr>
    </w:p>
    <w:p w14:paraId="5D6EBCD9" w14:textId="77777777" w:rsidR="008D69D5" w:rsidRPr="007E1281" w:rsidRDefault="004742D1" w:rsidP="008D69D5">
      <w:pPr>
        <w:spacing w:after="0" w:line="240" w:lineRule="auto"/>
        <w:ind w:firstLine="720"/>
        <w:jc w:val="both"/>
        <w:rPr>
          <w:rFonts w:ascii="Times New Roman" w:hAnsi="Times New Roman" w:cs="Times New Roman"/>
          <w:sz w:val="28"/>
          <w:szCs w:val="28"/>
          <w:lang w:val="uz-Cyrl-UZ"/>
        </w:rPr>
      </w:pPr>
      <w:r w:rsidRPr="007E1281">
        <w:rPr>
          <w:rFonts w:ascii="Times New Roman" w:hAnsi="Times New Roman" w:cs="Times New Roman"/>
          <w:sz w:val="28"/>
          <w:szCs w:val="28"/>
          <w:lang w:val="uz-Cyrl-UZ"/>
        </w:rPr>
        <w:t>Сайловга тайёргарлик кўриш ва уни ўтказишга доир тадбирларни ёритиш</w:t>
      </w:r>
      <w:r w:rsidR="008D69D5" w:rsidRPr="007E1281">
        <w:rPr>
          <w:rFonts w:ascii="Times New Roman" w:hAnsi="Times New Roman" w:cs="Times New Roman"/>
          <w:sz w:val="28"/>
          <w:szCs w:val="28"/>
          <w:lang w:val="uz-Cyrl-UZ"/>
        </w:rPr>
        <w:t xml:space="preserve"> мақсадида </w:t>
      </w:r>
      <w:r w:rsidR="008D69D5" w:rsidRPr="007E1281">
        <w:rPr>
          <w:rFonts w:ascii="Times New Roman" w:hAnsi="Times New Roman" w:cs="Times New Roman"/>
          <w:i/>
          <w:sz w:val="28"/>
          <w:szCs w:val="28"/>
          <w:lang w:val="uz-Cyrl-UZ"/>
        </w:rPr>
        <w:t>(</w:t>
      </w:r>
      <w:r w:rsidR="008D69D5" w:rsidRPr="007E1281">
        <w:rPr>
          <w:rFonts w:ascii="Times New Roman" w:hAnsi="Times New Roman" w:cs="Times New Roman"/>
          <w:i/>
          <w:sz w:val="28"/>
          <w:szCs w:val="28"/>
          <w:u w:val="single"/>
          <w:lang w:val="uz-Cyrl-UZ"/>
        </w:rPr>
        <w:t>ОАВ номи ва шакли, тарқатиш ҳудуди (веб-сайт бундан мустасно) ва шакли кўрсатилади</w:t>
      </w:r>
      <w:r w:rsidR="008D69D5" w:rsidRPr="007E1281">
        <w:rPr>
          <w:rFonts w:ascii="Times New Roman" w:hAnsi="Times New Roman" w:cs="Times New Roman"/>
          <w:i/>
          <w:sz w:val="28"/>
          <w:szCs w:val="28"/>
          <w:lang w:val="uz-Cyrl-UZ"/>
        </w:rPr>
        <w:t>)</w:t>
      </w:r>
      <w:r w:rsidR="008D69D5" w:rsidRPr="007E1281">
        <w:rPr>
          <w:rFonts w:ascii="Times New Roman" w:hAnsi="Times New Roman" w:cs="Times New Roman"/>
          <w:sz w:val="28"/>
          <w:szCs w:val="28"/>
          <w:lang w:val="uz-Cyrl-UZ"/>
        </w:rPr>
        <w:t xml:space="preserve"> қуйидаги ходимларини аккредитациядан ўтказишингизни сўраймиз:</w:t>
      </w:r>
    </w:p>
    <w:p w14:paraId="7C4FC651" w14:textId="77777777" w:rsidR="008D69D5" w:rsidRPr="007E1281" w:rsidRDefault="008D69D5" w:rsidP="008D69D5">
      <w:pPr>
        <w:spacing w:after="0" w:line="240" w:lineRule="auto"/>
        <w:ind w:firstLine="720"/>
        <w:jc w:val="both"/>
        <w:rPr>
          <w:rFonts w:ascii="Times New Roman" w:hAnsi="Times New Roman" w:cs="Times New Roman"/>
          <w:sz w:val="28"/>
          <w:szCs w:val="28"/>
          <w:lang w:val="uz-Cyrl-UZ"/>
        </w:rPr>
      </w:pPr>
      <w:r w:rsidRPr="007E1281">
        <w:rPr>
          <w:rFonts w:ascii="Times New Roman" w:hAnsi="Times New Roman" w:cs="Times New Roman"/>
          <w:sz w:val="28"/>
          <w:szCs w:val="28"/>
          <w:lang w:val="uz-Cyrl-UZ"/>
        </w:rPr>
        <w:t>1. </w:t>
      </w:r>
    </w:p>
    <w:p w14:paraId="1B780A70" w14:textId="77777777" w:rsidR="008D69D5" w:rsidRPr="007E1281" w:rsidRDefault="008D69D5" w:rsidP="008D69D5">
      <w:pPr>
        <w:spacing w:after="0" w:line="240" w:lineRule="auto"/>
        <w:ind w:firstLine="720"/>
        <w:jc w:val="both"/>
        <w:rPr>
          <w:rFonts w:ascii="Times New Roman" w:hAnsi="Times New Roman" w:cs="Times New Roman"/>
          <w:sz w:val="28"/>
          <w:szCs w:val="28"/>
          <w:lang w:val="uz-Cyrl-UZ"/>
        </w:rPr>
      </w:pPr>
      <w:r w:rsidRPr="007E1281">
        <w:rPr>
          <w:rFonts w:ascii="Times New Roman" w:hAnsi="Times New Roman" w:cs="Times New Roman"/>
          <w:sz w:val="28"/>
          <w:szCs w:val="28"/>
          <w:lang w:val="uz-Cyrl-UZ"/>
        </w:rPr>
        <w:t>2. </w:t>
      </w:r>
    </w:p>
    <w:p w14:paraId="67352BA6" w14:textId="77777777" w:rsidR="008D69D5" w:rsidRPr="007E1281" w:rsidRDefault="008D69D5" w:rsidP="008D69D5">
      <w:pPr>
        <w:spacing w:after="0" w:line="240" w:lineRule="auto"/>
        <w:ind w:firstLine="720"/>
        <w:jc w:val="both"/>
        <w:rPr>
          <w:rFonts w:ascii="Times New Roman" w:hAnsi="Times New Roman" w:cs="Times New Roman"/>
          <w:sz w:val="28"/>
          <w:szCs w:val="28"/>
          <w:lang w:val="uz-Cyrl-UZ"/>
        </w:rPr>
      </w:pPr>
      <w:r w:rsidRPr="007E1281">
        <w:rPr>
          <w:rFonts w:ascii="Times New Roman" w:hAnsi="Times New Roman" w:cs="Times New Roman"/>
          <w:sz w:val="28"/>
          <w:szCs w:val="28"/>
          <w:lang w:val="uz-Cyrl-UZ"/>
        </w:rPr>
        <w:t>3. </w:t>
      </w:r>
    </w:p>
    <w:p w14:paraId="7DD86BA6" w14:textId="77777777" w:rsidR="008D69D5" w:rsidRPr="007E1281" w:rsidRDefault="008D69D5" w:rsidP="008D69D5">
      <w:pPr>
        <w:spacing w:after="0" w:line="240" w:lineRule="auto"/>
        <w:ind w:firstLine="720"/>
        <w:jc w:val="both"/>
        <w:rPr>
          <w:rFonts w:ascii="Times New Roman" w:hAnsi="Times New Roman" w:cs="Times New Roman"/>
          <w:b/>
          <w:bCs/>
          <w:sz w:val="28"/>
          <w:szCs w:val="28"/>
          <w:lang w:val="uz-Cyrl-UZ"/>
        </w:rPr>
      </w:pPr>
      <w:r w:rsidRPr="007E1281">
        <w:rPr>
          <w:rFonts w:ascii="Times New Roman" w:hAnsi="Times New Roman" w:cs="Times New Roman"/>
          <w:b/>
          <w:bCs/>
          <w:sz w:val="28"/>
          <w:szCs w:val="28"/>
          <w:lang w:val="uz-Cyrl-UZ"/>
        </w:rPr>
        <w:t>...</w:t>
      </w:r>
    </w:p>
    <w:p w14:paraId="72A6B22B" w14:textId="77777777" w:rsidR="008D69D5" w:rsidRPr="007E1281" w:rsidRDefault="008D69D5" w:rsidP="008D69D5">
      <w:pPr>
        <w:spacing w:after="0" w:line="240" w:lineRule="auto"/>
        <w:ind w:firstLine="720"/>
        <w:jc w:val="both"/>
        <w:rPr>
          <w:rFonts w:ascii="Times New Roman" w:hAnsi="Times New Roman" w:cs="Times New Roman"/>
          <w:sz w:val="28"/>
          <w:szCs w:val="28"/>
          <w:lang w:val="uz-Cyrl-UZ"/>
        </w:rPr>
      </w:pPr>
      <w:r w:rsidRPr="007E1281">
        <w:rPr>
          <w:rFonts w:ascii="Times New Roman" w:hAnsi="Times New Roman" w:cs="Times New Roman"/>
          <w:sz w:val="28"/>
          <w:szCs w:val="28"/>
          <w:lang w:val="uz-Cyrl-UZ"/>
        </w:rPr>
        <w:t>Аккредитациядан ўтказилаётган ходимлар ОАВ вакилининг ҳуқуқ ва мажбуриятлари билан таништирилиши таъминланди.</w:t>
      </w:r>
    </w:p>
    <w:p w14:paraId="000E06FF" w14:textId="77777777" w:rsidR="008D69D5" w:rsidRPr="007E1281" w:rsidRDefault="008D69D5" w:rsidP="008D69D5">
      <w:pPr>
        <w:spacing w:after="0" w:line="240" w:lineRule="auto"/>
        <w:ind w:firstLine="720"/>
        <w:jc w:val="both"/>
        <w:rPr>
          <w:rFonts w:ascii="Times New Roman" w:hAnsi="Times New Roman" w:cs="Times New Roman"/>
          <w:lang w:val="uz-Cyrl-UZ"/>
        </w:rPr>
      </w:pPr>
    </w:p>
    <w:p w14:paraId="352F235A" w14:textId="77777777" w:rsidR="008D69D5" w:rsidRPr="007E1281" w:rsidRDefault="008D69D5" w:rsidP="008D69D5">
      <w:pPr>
        <w:spacing w:after="0" w:line="240" w:lineRule="auto"/>
        <w:ind w:firstLine="720"/>
        <w:jc w:val="both"/>
        <w:rPr>
          <w:rFonts w:ascii="Times New Roman" w:hAnsi="Times New Roman" w:cs="Times New Roman"/>
          <w:i/>
          <w:iCs/>
          <w:sz w:val="24"/>
          <w:szCs w:val="24"/>
          <w:lang w:val="uz-Cyrl-UZ"/>
        </w:rPr>
      </w:pPr>
      <w:r w:rsidRPr="007E1281">
        <w:rPr>
          <w:rFonts w:ascii="Times New Roman" w:hAnsi="Times New Roman" w:cs="Times New Roman"/>
          <w:i/>
          <w:iCs/>
          <w:sz w:val="24"/>
          <w:szCs w:val="24"/>
          <w:lang w:val="uz-Cyrl-UZ"/>
        </w:rPr>
        <w:t>Илова ___ варақда.</w:t>
      </w:r>
    </w:p>
    <w:p w14:paraId="6C6C0ECF" w14:textId="77777777" w:rsidR="008D69D5" w:rsidRPr="007E1281" w:rsidRDefault="008D69D5" w:rsidP="008D69D5">
      <w:pPr>
        <w:spacing w:after="0" w:line="240" w:lineRule="auto"/>
        <w:ind w:firstLine="720"/>
        <w:jc w:val="both"/>
        <w:rPr>
          <w:rFonts w:ascii="Times New Roman" w:hAnsi="Times New Roman" w:cs="Times New Roman"/>
          <w:sz w:val="28"/>
          <w:szCs w:val="28"/>
          <w:lang w:val="uz-Cyrl-UZ"/>
        </w:rPr>
      </w:pPr>
    </w:p>
    <w:p w14:paraId="0880FDE2" w14:textId="77777777" w:rsidR="008D69D5" w:rsidRPr="007E1281" w:rsidRDefault="008D69D5" w:rsidP="008D69D5">
      <w:pPr>
        <w:spacing w:after="0" w:line="240" w:lineRule="auto"/>
        <w:ind w:firstLine="720"/>
        <w:jc w:val="both"/>
        <w:rPr>
          <w:rFonts w:ascii="Times New Roman" w:hAnsi="Times New Roman" w:cs="Times New Roman"/>
          <w:sz w:val="28"/>
          <w:szCs w:val="28"/>
          <w:lang w:val="uz-Cyrl-UZ"/>
        </w:rPr>
      </w:pPr>
    </w:p>
    <w:p w14:paraId="5798831E" w14:textId="77777777" w:rsidR="008D69D5" w:rsidRPr="007E1281" w:rsidRDefault="008D69D5" w:rsidP="008D69D5">
      <w:pPr>
        <w:spacing w:after="0" w:line="240" w:lineRule="auto"/>
        <w:ind w:firstLine="720"/>
        <w:jc w:val="both"/>
        <w:rPr>
          <w:rFonts w:ascii="Times New Roman" w:hAnsi="Times New Roman" w:cs="Times New Roman"/>
          <w:b/>
          <w:sz w:val="28"/>
          <w:szCs w:val="28"/>
          <w:lang w:val="uz-Cyrl-UZ"/>
        </w:rPr>
      </w:pPr>
      <w:r w:rsidRPr="007E1281">
        <w:rPr>
          <w:rFonts w:ascii="Times New Roman" w:hAnsi="Times New Roman" w:cs="Times New Roman"/>
          <w:b/>
          <w:sz w:val="28"/>
          <w:szCs w:val="28"/>
          <w:lang w:val="uz-Cyrl-UZ"/>
        </w:rPr>
        <w:t>Ташкилот раҳбари</w:t>
      </w:r>
      <w:r w:rsidRPr="007E1281">
        <w:rPr>
          <w:rFonts w:ascii="Times New Roman" w:hAnsi="Times New Roman" w:cs="Times New Roman"/>
          <w:b/>
          <w:sz w:val="28"/>
          <w:szCs w:val="28"/>
          <w:lang w:val="uz-Cyrl-UZ"/>
        </w:rPr>
        <w:tab/>
      </w:r>
      <w:r w:rsidRPr="007E1281">
        <w:rPr>
          <w:rFonts w:ascii="Times New Roman" w:hAnsi="Times New Roman" w:cs="Times New Roman"/>
          <w:b/>
          <w:sz w:val="28"/>
          <w:szCs w:val="28"/>
          <w:lang w:val="uz-Cyrl-UZ"/>
        </w:rPr>
        <w:tab/>
      </w:r>
      <w:r w:rsidRPr="007E1281">
        <w:rPr>
          <w:rFonts w:ascii="Times New Roman" w:hAnsi="Times New Roman" w:cs="Times New Roman"/>
          <w:b/>
          <w:sz w:val="28"/>
          <w:szCs w:val="28"/>
          <w:lang w:val="uz-Cyrl-UZ"/>
        </w:rPr>
        <w:tab/>
      </w:r>
      <w:r w:rsidRPr="007E1281">
        <w:rPr>
          <w:rFonts w:ascii="Times New Roman" w:hAnsi="Times New Roman" w:cs="Times New Roman"/>
          <w:b/>
          <w:sz w:val="28"/>
          <w:szCs w:val="28"/>
          <w:lang w:val="uz-Cyrl-UZ"/>
        </w:rPr>
        <w:tab/>
      </w:r>
      <w:r w:rsidRPr="007E1281">
        <w:rPr>
          <w:rFonts w:ascii="Times New Roman" w:hAnsi="Times New Roman" w:cs="Times New Roman"/>
          <w:b/>
          <w:sz w:val="28"/>
          <w:szCs w:val="28"/>
          <w:lang w:val="uz-Cyrl-UZ"/>
        </w:rPr>
        <w:tab/>
      </w:r>
      <w:r w:rsidRPr="007E1281">
        <w:rPr>
          <w:rFonts w:ascii="Times New Roman" w:hAnsi="Times New Roman" w:cs="Times New Roman"/>
          <w:b/>
          <w:sz w:val="28"/>
          <w:szCs w:val="28"/>
          <w:lang w:val="uz-Cyrl-UZ"/>
        </w:rPr>
        <w:tab/>
        <w:t>Ф.И.О</w:t>
      </w:r>
    </w:p>
    <w:p w14:paraId="10EB02B3" w14:textId="77777777" w:rsidR="008D69D5" w:rsidRPr="007E1281" w:rsidRDefault="008D69D5" w:rsidP="008D69D5">
      <w:pPr>
        <w:spacing w:after="0" w:line="240" w:lineRule="auto"/>
        <w:ind w:firstLine="720"/>
        <w:jc w:val="both"/>
        <w:rPr>
          <w:rFonts w:ascii="Times New Roman" w:hAnsi="Times New Roman" w:cs="Times New Roman"/>
          <w:b/>
          <w:sz w:val="28"/>
          <w:szCs w:val="28"/>
          <w:lang w:val="uz-Cyrl-UZ"/>
        </w:rPr>
      </w:pPr>
    </w:p>
    <w:p w14:paraId="11ABEB5C" w14:textId="77777777" w:rsidR="008D69D5" w:rsidRPr="007E1281" w:rsidRDefault="008D69D5" w:rsidP="006743B1">
      <w:pPr>
        <w:spacing w:after="0" w:line="240" w:lineRule="auto"/>
        <w:ind w:firstLine="720"/>
        <w:jc w:val="both"/>
        <w:rPr>
          <w:rFonts w:ascii="Times New Roman" w:hAnsi="Times New Roman" w:cs="Times New Roman"/>
          <w:bCs/>
          <w:i/>
          <w:iCs/>
          <w:lang w:val="uz-Cyrl-UZ"/>
        </w:rPr>
      </w:pPr>
      <w:r w:rsidRPr="007E1281">
        <w:rPr>
          <w:rFonts w:ascii="Times New Roman" w:hAnsi="Times New Roman" w:cs="Times New Roman"/>
          <w:bCs/>
          <w:i/>
          <w:iCs/>
          <w:lang w:val="uz-Cyrl-UZ"/>
        </w:rPr>
        <w:t>Ижрочи: Ф.И.О</w:t>
      </w:r>
    </w:p>
    <w:p w14:paraId="0B70D24F" w14:textId="77777777" w:rsidR="008D69D5" w:rsidRPr="007E1281" w:rsidRDefault="008D69D5" w:rsidP="006743B1">
      <w:pPr>
        <w:spacing w:after="0" w:line="240" w:lineRule="auto"/>
        <w:ind w:firstLine="720"/>
        <w:jc w:val="both"/>
        <w:rPr>
          <w:rFonts w:ascii="Times New Roman" w:hAnsi="Times New Roman" w:cs="Times New Roman"/>
          <w:bCs/>
          <w:i/>
          <w:iCs/>
          <w:lang w:val="uz-Cyrl-UZ"/>
        </w:rPr>
      </w:pPr>
      <w:r w:rsidRPr="007E1281">
        <w:rPr>
          <w:rFonts w:ascii="Times New Roman" w:hAnsi="Times New Roman" w:cs="Times New Roman"/>
          <w:bCs/>
          <w:i/>
          <w:iCs/>
          <w:lang w:val="uz-Cyrl-UZ"/>
        </w:rPr>
        <w:t>Телефон рақами:</w:t>
      </w:r>
    </w:p>
    <w:tbl>
      <w:tblPr>
        <w:tblpPr w:leftFromText="180" w:rightFromText="180" w:vertAnchor="text" w:horzAnchor="margin" w:tblpXSpec="right" w:tblpY="1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tblGrid>
      <w:tr w:rsidR="008D69D5" w:rsidRPr="007E1281" w14:paraId="6AF4973C" w14:textId="77777777" w:rsidTr="000576D3">
        <w:trPr>
          <w:trHeight w:val="1831"/>
        </w:trPr>
        <w:tc>
          <w:tcPr>
            <w:tcW w:w="1722" w:type="dxa"/>
            <w:tcBorders>
              <w:top w:val="single" w:sz="4" w:space="0" w:color="auto"/>
              <w:left w:val="single" w:sz="4" w:space="0" w:color="auto"/>
              <w:bottom w:val="single" w:sz="4" w:space="0" w:color="auto"/>
              <w:right w:val="single" w:sz="4" w:space="0" w:color="auto"/>
            </w:tcBorders>
            <w:vAlign w:val="center"/>
            <w:hideMark/>
          </w:tcPr>
          <w:p w14:paraId="0F45C73F" w14:textId="77777777" w:rsidR="008D69D5" w:rsidRPr="007E1281" w:rsidRDefault="008D69D5" w:rsidP="000576D3">
            <w:pPr>
              <w:pStyle w:val="a6"/>
              <w:spacing w:before="0" w:beforeAutospacing="0" w:after="0" w:afterAutospacing="0" w:line="0" w:lineRule="atLeast"/>
              <w:jc w:val="center"/>
              <w:rPr>
                <w:b/>
                <w:lang w:val="uz-Cyrl-UZ"/>
              </w:rPr>
            </w:pPr>
            <w:r w:rsidRPr="007E1281">
              <w:rPr>
                <w:b/>
                <w:lang w:val="uz-Cyrl-UZ"/>
              </w:rPr>
              <w:lastRenderedPageBreak/>
              <w:t>Фотосурат</w:t>
            </w:r>
          </w:p>
          <w:p w14:paraId="02F97536" w14:textId="77777777" w:rsidR="008D69D5" w:rsidRPr="007E1281" w:rsidRDefault="008D69D5" w:rsidP="000576D3">
            <w:pPr>
              <w:pStyle w:val="a6"/>
              <w:spacing w:before="0" w:beforeAutospacing="0" w:after="0" w:afterAutospacing="0" w:line="0" w:lineRule="atLeast"/>
              <w:jc w:val="center"/>
              <w:rPr>
                <w:iCs/>
                <w:lang w:val="uz-Cyrl-UZ"/>
              </w:rPr>
            </w:pPr>
            <w:r w:rsidRPr="007E1281">
              <w:rPr>
                <w:iCs/>
                <w:lang w:val="uz-Cyrl-UZ"/>
              </w:rPr>
              <w:t>Photo</w:t>
            </w:r>
          </w:p>
          <w:p w14:paraId="37124A5F" w14:textId="77777777" w:rsidR="008D69D5" w:rsidRPr="007E1281" w:rsidRDefault="008D69D5" w:rsidP="000576D3">
            <w:pPr>
              <w:pStyle w:val="a6"/>
              <w:spacing w:before="0" w:beforeAutospacing="0" w:after="0" w:afterAutospacing="0" w:line="0" w:lineRule="atLeast"/>
              <w:jc w:val="center"/>
              <w:rPr>
                <w:iCs/>
                <w:lang w:val="uz-Cyrl-UZ"/>
              </w:rPr>
            </w:pPr>
            <w:r w:rsidRPr="007E1281">
              <w:rPr>
                <w:iCs/>
                <w:lang w:val="uz-Cyrl-UZ"/>
              </w:rPr>
              <w:t>3 x 4</w:t>
            </w:r>
          </w:p>
          <w:p w14:paraId="53BBE95E" w14:textId="77777777" w:rsidR="008D69D5" w:rsidRPr="007E1281" w:rsidRDefault="008D69D5" w:rsidP="000576D3">
            <w:pPr>
              <w:pStyle w:val="a6"/>
              <w:spacing w:before="0" w:beforeAutospacing="0" w:after="0" w:afterAutospacing="0" w:line="0" w:lineRule="atLeast"/>
              <w:jc w:val="center"/>
              <w:rPr>
                <w:b/>
                <w:lang w:val="uz-Cyrl-UZ"/>
              </w:rPr>
            </w:pPr>
            <w:r w:rsidRPr="007E1281">
              <w:rPr>
                <w:iCs/>
                <w:lang w:val="uz-Cyrl-UZ"/>
              </w:rPr>
              <w:t>jpeg</w:t>
            </w:r>
          </w:p>
        </w:tc>
      </w:tr>
    </w:tbl>
    <w:p w14:paraId="445ABBB4" w14:textId="77777777" w:rsidR="008D69D5" w:rsidRPr="007E1281" w:rsidRDefault="008D69D5" w:rsidP="008D69D5">
      <w:pPr>
        <w:spacing w:after="0" w:line="280" w:lineRule="exact"/>
        <w:jc w:val="center"/>
        <w:rPr>
          <w:rFonts w:ascii="Times New Roman" w:eastAsia="Times New Roman" w:hAnsi="Times New Roman" w:cs="Times New Roman"/>
          <w:b/>
          <w:color w:val="000000"/>
          <w:sz w:val="24"/>
          <w:szCs w:val="28"/>
          <w:lang w:val="uz-Cyrl-UZ" w:eastAsia="ru-RU"/>
        </w:rPr>
      </w:pPr>
      <w:r w:rsidRPr="007E1281">
        <w:rPr>
          <w:rFonts w:ascii="Times New Roman" w:eastAsia="Times New Roman" w:hAnsi="Times New Roman" w:cs="Times New Roman"/>
          <w:b/>
          <w:color w:val="000000"/>
          <w:sz w:val="24"/>
          <w:szCs w:val="28"/>
          <w:lang w:val="uz-Cyrl-UZ" w:eastAsia="ru-RU"/>
        </w:rPr>
        <w:t>ОАВ ВАКИЛИНИ АККРЕДИТАЦИЯДАН ЎТКАЗИШ АНКЕТАСИ</w:t>
      </w:r>
    </w:p>
    <w:p w14:paraId="67DFB93C" w14:textId="77777777" w:rsidR="008D69D5" w:rsidRPr="007E1281" w:rsidRDefault="008D69D5" w:rsidP="008D69D5">
      <w:pPr>
        <w:spacing w:after="0" w:line="280" w:lineRule="exact"/>
        <w:jc w:val="center"/>
        <w:rPr>
          <w:rFonts w:ascii="Times New Roman" w:eastAsia="Times New Roman" w:hAnsi="Times New Roman" w:cs="Times New Roman"/>
          <w:bCs/>
          <w:color w:val="000000"/>
          <w:sz w:val="24"/>
          <w:szCs w:val="28"/>
          <w:lang w:val="uz-Cyrl-UZ" w:eastAsia="ru-RU"/>
        </w:rPr>
      </w:pPr>
      <w:bookmarkStart w:id="1" w:name="_Hlk114149978"/>
      <w:r w:rsidRPr="007E1281">
        <w:rPr>
          <w:rFonts w:ascii="Times New Roman" w:eastAsia="Times New Roman" w:hAnsi="Times New Roman" w:cs="Times New Roman"/>
          <w:bCs/>
          <w:color w:val="000000"/>
          <w:sz w:val="24"/>
          <w:szCs w:val="28"/>
          <w:lang w:val="uz-Cyrl-UZ" w:eastAsia="ru-RU"/>
        </w:rPr>
        <w:t xml:space="preserve">APPLICATION FORM FOR MEDIA ACCREDITATION </w:t>
      </w:r>
    </w:p>
    <w:bookmarkEnd w:id="1"/>
    <w:p w14:paraId="0CD232A1" w14:textId="77777777" w:rsidR="008D69D5" w:rsidRPr="007E1281" w:rsidRDefault="008D69D5" w:rsidP="008D69D5">
      <w:pPr>
        <w:spacing w:after="0" w:line="280" w:lineRule="exact"/>
        <w:jc w:val="center"/>
        <w:rPr>
          <w:rFonts w:ascii="Times New Roman" w:eastAsia="Times New Roman" w:hAnsi="Times New Roman" w:cs="Times New Roman"/>
          <w:b/>
          <w:color w:val="000000"/>
          <w:sz w:val="24"/>
          <w:szCs w:val="28"/>
          <w:lang w:val="uz-Cyrl-UZ" w:eastAsia="ru-RU"/>
        </w:rPr>
      </w:pPr>
    </w:p>
    <w:p w14:paraId="76ECF951" w14:textId="77777777" w:rsidR="008D69D5" w:rsidRPr="007E1281" w:rsidRDefault="008D69D5" w:rsidP="008D69D5">
      <w:pPr>
        <w:spacing w:after="0" w:line="280" w:lineRule="exact"/>
        <w:ind w:left="60"/>
        <w:rPr>
          <w:rFonts w:ascii="Times New Roman" w:eastAsia="Times New Roman" w:hAnsi="Times New Roman" w:cs="Times New Roman"/>
          <w:b/>
          <w:bCs/>
          <w:sz w:val="28"/>
          <w:szCs w:val="28"/>
          <w:lang w:val="uz-Cyrl-UZ" w:eastAsia="ru-RU"/>
        </w:rPr>
      </w:pPr>
    </w:p>
    <w:p w14:paraId="7C25866B" w14:textId="77777777" w:rsidR="008D69D5" w:rsidRPr="007E1281" w:rsidRDefault="008D69D5" w:rsidP="008D69D5">
      <w:pPr>
        <w:spacing w:after="0" w:line="280" w:lineRule="exact"/>
        <w:ind w:left="60"/>
        <w:rPr>
          <w:rFonts w:ascii="Times New Roman" w:eastAsia="Times New Roman" w:hAnsi="Times New Roman" w:cs="Times New Roman"/>
          <w:b/>
          <w:bCs/>
          <w:sz w:val="28"/>
          <w:szCs w:val="28"/>
          <w:lang w:val="uz-Cyrl-UZ" w:eastAsia="ru-RU"/>
        </w:rPr>
      </w:pPr>
    </w:p>
    <w:p w14:paraId="46A2A996" w14:textId="77777777" w:rsidR="008D69D5" w:rsidRPr="007E1281" w:rsidRDefault="008D69D5" w:rsidP="008D69D5">
      <w:pPr>
        <w:spacing w:after="0" w:line="280" w:lineRule="exact"/>
        <w:ind w:left="60"/>
        <w:rPr>
          <w:rFonts w:ascii="Times New Roman" w:eastAsia="Times New Roman" w:hAnsi="Times New Roman" w:cs="Times New Roman"/>
          <w:b/>
          <w:bCs/>
          <w:sz w:val="28"/>
          <w:szCs w:val="28"/>
          <w:lang w:val="uz-Cyrl-UZ" w:eastAsia="ru-RU"/>
        </w:rPr>
      </w:pPr>
    </w:p>
    <w:p w14:paraId="6950BCED" w14:textId="77777777" w:rsidR="008D69D5" w:rsidRPr="007E1281" w:rsidRDefault="008D69D5" w:rsidP="008D69D5">
      <w:pPr>
        <w:spacing w:after="0" w:line="280" w:lineRule="exact"/>
        <w:ind w:left="60"/>
        <w:rPr>
          <w:rFonts w:ascii="Times New Roman" w:eastAsia="Times New Roman" w:hAnsi="Times New Roman" w:cs="Times New Roman"/>
          <w:b/>
          <w:bCs/>
          <w:sz w:val="28"/>
          <w:szCs w:val="28"/>
          <w:lang w:val="uz-Cyrl-UZ" w:eastAsia="ru-RU"/>
        </w:rPr>
      </w:pPr>
      <w:r w:rsidRPr="007E1281">
        <w:rPr>
          <w:rFonts w:ascii="Times New Roman" w:eastAsia="Times New Roman" w:hAnsi="Times New Roman" w:cs="Times New Roman"/>
          <w:b/>
          <w:bCs/>
          <w:sz w:val="28"/>
          <w:szCs w:val="28"/>
          <w:lang w:val="uz-Cyrl-UZ" w:eastAsia="ru-RU"/>
        </w:rPr>
        <w:t xml:space="preserve">I. Аккредитацияга тақдим қилинган ОАВ вакили тўғрисидаги маълумотлар </w:t>
      </w:r>
    </w:p>
    <w:p w14:paraId="596CBD58" w14:textId="77777777" w:rsidR="008D69D5" w:rsidRPr="007E1281" w:rsidRDefault="008D69D5" w:rsidP="008D69D5">
      <w:pPr>
        <w:spacing w:after="0" w:line="280" w:lineRule="exact"/>
        <w:ind w:left="60"/>
        <w:rPr>
          <w:rFonts w:ascii="Times New Roman" w:eastAsia="Times New Roman" w:hAnsi="Times New Roman" w:cs="Times New Roman"/>
          <w:sz w:val="28"/>
          <w:szCs w:val="28"/>
          <w:lang w:val="uz-Cyrl-UZ" w:eastAsia="ru-RU"/>
        </w:rPr>
      </w:pPr>
      <w:bookmarkStart w:id="2" w:name="_Hlk114150049"/>
      <w:r w:rsidRPr="007E1281">
        <w:rPr>
          <w:rFonts w:ascii="Times New Roman" w:eastAsia="Times New Roman" w:hAnsi="Times New Roman" w:cs="Times New Roman"/>
          <w:sz w:val="28"/>
          <w:szCs w:val="28"/>
          <w:lang w:val="uz-Cyrl-UZ" w:eastAsia="ru-RU"/>
        </w:rPr>
        <w:t>Personal information</w:t>
      </w:r>
    </w:p>
    <w:bookmarkEnd w:id="2"/>
    <w:p w14:paraId="3BA8AC5D" w14:textId="77777777" w:rsidR="008D69D5" w:rsidRPr="007E1281" w:rsidRDefault="008D69D5" w:rsidP="008D69D5">
      <w:pPr>
        <w:widowControl w:val="0"/>
        <w:suppressAutoHyphens/>
        <w:spacing w:after="0" w:line="240" w:lineRule="auto"/>
        <w:ind w:left="-284"/>
        <w:jc w:val="right"/>
        <w:rPr>
          <w:rFonts w:ascii="Times New Roman" w:eastAsia="Times New Roman" w:hAnsi="Times New Roman" w:cs="Times New Roman"/>
          <w:bCs/>
          <w:i/>
          <w:iCs/>
          <w:kern w:val="1"/>
          <w:sz w:val="28"/>
          <w:szCs w:val="28"/>
          <w:lang w:val="uz-Cyrl-UZ" w:eastAsia="ar-SA"/>
        </w:rPr>
      </w:pPr>
    </w:p>
    <w:p w14:paraId="50E94BFE" w14:textId="77777777" w:rsidR="008D69D5" w:rsidRPr="007E1281" w:rsidRDefault="008D69D5" w:rsidP="008D69D5">
      <w:pPr>
        <w:widowControl w:val="0"/>
        <w:suppressAutoHyphens/>
        <w:spacing w:after="0" w:line="240" w:lineRule="auto"/>
        <w:ind w:left="-284"/>
        <w:jc w:val="right"/>
        <w:rPr>
          <w:rFonts w:ascii="Times New Roman" w:eastAsia="Times New Roman" w:hAnsi="Times New Roman" w:cs="Times New Roman"/>
          <w:bCs/>
          <w:i/>
          <w:iCs/>
          <w:kern w:val="1"/>
          <w:sz w:val="28"/>
          <w:szCs w:val="28"/>
          <w:lang w:val="uz-Cyrl-UZ" w:eastAsia="ar-SA"/>
        </w:rPr>
      </w:pPr>
    </w:p>
    <w:tbl>
      <w:tblPr>
        <w:tblStyle w:val="a5"/>
        <w:tblW w:w="0" w:type="auto"/>
        <w:tblLook w:val="04A0" w:firstRow="1" w:lastRow="0" w:firstColumn="1" w:lastColumn="0" w:noHBand="0" w:noVBand="1"/>
      </w:tblPr>
      <w:tblGrid>
        <w:gridCol w:w="4672"/>
        <w:gridCol w:w="4672"/>
      </w:tblGrid>
      <w:tr w:rsidR="008D69D5" w:rsidRPr="007E1281" w14:paraId="1127212E" w14:textId="77777777" w:rsidTr="000576D3">
        <w:trPr>
          <w:trHeight w:val="794"/>
        </w:trPr>
        <w:tc>
          <w:tcPr>
            <w:tcW w:w="4672" w:type="dxa"/>
          </w:tcPr>
          <w:p w14:paraId="211531CE" w14:textId="77777777" w:rsidR="008D69D5" w:rsidRPr="007E1281"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E1281">
              <w:rPr>
                <w:rFonts w:ascii="Times New Roman" w:eastAsia="Times New Roman" w:hAnsi="Times New Roman" w:cs="Times New Roman"/>
                <w:b/>
                <w:kern w:val="1"/>
                <w:sz w:val="20"/>
                <w:szCs w:val="20"/>
                <w:lang w:val="uz-Cyrl-UZ" w:eastAsia="ar-SA"/>
              </w:rPr>
              <w:t>Фамилияси</w:t>
            </w:r>
          </w:p>
          <w:p w14:paraId="45248035" w14:textId="77777777" w:rsidR="008D69D5" w:rsidRPr="007E1281"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E1281">
              <w:rPr>
                <w:rFonts w:ascii="Times New Roman" w:eastAsia="Times New Roman" w:hAnsi="Times New Roman" w:cs="Times New Roman"/>
                <w:bCs/>
                <w:kern w:val="1"/>
                <w:sz w:val="20"/>
                <w:szCs w:val="20"/>
                <w:lang w:val="uz-Cyrl-UZ" w:eastAsia="ar-SA"/>
              </w:rPr>
              <w:t>Last name</w:t>
            </w:r>
          </w:p>
        </w:tc>
        <w:tc>
          <w:tcPr>
            <w:tcW w:w="4672" w:type="dxa"/>
          </w:tcPr>
          <w:p w14:paraId="245738F6" w14:textId="77777777" w:rsidR="008D69D5" w:rsidRPr="007E1281"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E1281">
              <w:rPr>
                <w:rFonts w:ascii="Times New Roman" w:eastAsia="Times New Roman" w:hAnsi="Times New Roman" w:cs="Times New Roman"/>
                <w:b/>
                <w:kern w:val="1"/>
                <w:sz w:val="20"/>
                <w:szCs w:val="20"/>
                <w:lang w:val="uz-Cyrl-UZ" w:eastAsia="ar-SA"/>
              </w:rPr>
              <w:t>Исми</w:t>
            </w:r>
          </w:p>
          <w:p w14:paraId="413108B0" w14:textId="77777777" w:rsidR="008D69D5" w:rsidRPr="007E1281"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E1281">
              <w:rPr>
                <w:rFonts w:ascii="Times New Roman" w:eastAsia="Times New Roman" w:hAnsi="Times New Roman" w:cs="Times New Roman"/>
                <w:bCs/>
                <w:kern w:val="1"/>
                <w:sz w:val="20"/>
                <w:szCs w:val="20"/>
                <w:lang w:val="uz-Cyrl-UZ" w:eastAsia="ar-SA"/>
              </w:rPr>
              <w:t>First name</w:t>
            </w:r>
          </w:p>
        </w:tc>
      </w:tr>
      <w:tr w:rsidR="008D69D5" w:rsidRPr="003100D5" w14:paraId="347446FC" w14:textId="77777777" w:rsidTr="000576D3">
        <w:trPr>
          <w:trHeight w:val="701"/>
        </w:trPr>
        <w:tc>
          <w:tcPr>
            <w:tcW w:w="4672" w:type="dxa"/>
          </w:tcPr>
          <w:p w14:paraId="2530A200" w14:textId="77777777" w:rsidR="008D69D5" w:rsidRPr="007E1281"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E1281">
              <w:rPr>
                <w:rFonts w:ascii="Times New Roman" w:eastAsia="Times New Roman" w:hAnsi="Times New Roman" w:cs="Times New Roman"/>
                <w:b/>
                <w:kern w:val="1"/>
                <w:sz w:val="20"/>
                <w:szCs w:val="20"/>
                <w:lang w:val="uz-Cyrl-UZ" w:eastAsia="ar-SA"/>
              </w:rPr>
              <w:t>Фуқаролиги</w:t>
            </w:r>
          </w:p>
          <w:p w14:paraId="55C3ADFE" w14:textId="77777777" w:rsidR="008D69D5" w:rsidRPr="007E1281"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E1281">
              <w:rPr>
                <w:rFonts w:ascii="Times New Roman" w:eastAsia="Times New Roman" w:hAnsi="Times New Roman" w:cs="Times New Roman"/>
                <w:bCs/>
                <w:kern w:val="1"/>
                <w:sz w:val="20"/>
                <w:szCs w:val="20"/>
                <w:lang w:val="uz-Cyrl-UZ" w:eastAsia="ar-SA"/>
              </w:rPr>
              <w:t>Nationality</w:t>
            </w:r>
          </w:p>
        </w:tc>
        <w:tc>
          <w:tcPr>
            <w:tcW w:w="4672" w:type="dxa"/>
            <w:vMerge w:val="restart"/>
          </w:tcPr>
          <w:p w14:paraId="4EF6DADD" w14:textId="77777777" w:rsidR="008D69D5" w:rsidRPr="007E1281"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E1281">
              <w:rPr>
                <w:rFonts w:ascii="Times New Roman" w:eastAsia="Times New Roman" w:hAnsi="Times New Roman" w:cs="Times New Roman"/>
                <w:b/>
                <w:kern w:val="1"/>
                <w:sz w:val="20"/>
                <w:szCs w:val="20"/>
                <w:lang w:val="uz-Cyrl-UZ" w:eastAsia="ar-SA"/>
              </w:rPr>
              <w:t>Ўзбекистондаги манзили (хорижий ОАВ учун)</w:t>
            </w:r>
          </w:p>
          <w:p w14:paraId="6F373835" w14:textId="77777777" w:rsidR="008D69D5" w:rsidRPr="007E1281"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E1281">
              <w:rPr>
                <w:rFonts w:ascii="Times New Roman" w:eastAsia="Times New Roman" w:hAnsi="Times New Roman" w:cs="Times New Roman"/>
                <w:bCs/>
                <w:kern w:val="1"/>
                <w:sz w:val="20"/>
                <w:szCs w:val="20"/>
                <w:lang w:val="uz-Cyrl-UZ" w:eastAsia="ar-SA"/>
              </w:rPr>
              <w:t>Address in Uzbekistan (for foreign media)</w:t>
            </w:r>
          </w:p>
        </w:tc>
      </w:tr>
      <w:tr w:rsidR="008D69D5" w:rsidRPr="003100D5" w14:paraId="49D4F730" w14:textId="77777777" w:rsidTr="000576D3">
        <w:trPr>
          <w:trHeight w:val="794"/>
        </w:trPr>
        <w:tc>
          <w:tcPr>
            <w:tcW w:w="4672" w:type="dxa"/>
          </w:tcPr>
          <w:p w14:paraId="6BD40397" w14:textId="77777777" w:rsidR="008D69D5" w:rsidRPr="007E1281"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E1281">
              <w:rPr>
                <w:rFonts w:ascii="Times New Roman" w:eastAsia="Times New Roman" w:hAnsi="Times New Roman" w:cs="Times New Roman"/>
                <w:b/>
                <w:kern w:val="1"/>
                <w:sz w:val="20"/>
                <w:szCs w:val="20"/>
                <w:lang w:val="uz-Cyrl-UZ" w:eastAsia="ar-SA"/>
              </w:rPr>
              <w:t>Доимий яшаш жойи</w:t>
            </w:r>
          </w:p>
          <w:p w14:paraId="3F9AB416" w14:textId="77777777" w:rsidR="008D69D5" w:rsidRPr="007E1281"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E1281">
              <w:rPr>
                <w:rFonts w:ascii="Times New Roman" w:eastAsia="Times New Roman" w:hAnsi="Times New Roman" w:cs="Times New Roman"/>
                <w:bCs/>
                <w:kern w:val="1"/>
                <w:sz w:val="20"/>
                <w:szCs w:val="20"/>
                <w:lang w:val="uz-Cyrl-UZ" w:eastAsia="ar-SA"/>
              </w:rPr>
              <w:t>Permanent address</w:t>
            </w:r>
          </w:p>
        </w:tc>
        <w:tc>
          <w:tcPr>
            <w:tcW w:w="4672" w:type="dxa"/>
            <w:vMerge/>
          </w:tcPr>
          <w:p w14:paraId="2CFB9020" w14:textId="77777777" w:rsidR="008D69D5" w:rsidRPr="007E1281" w:rsidRDefault="008D69D5" w:rsidP="000576D3">
            <w:pPr>
              <w:widowControl w:val="0"/>
              <w:suppressAutoHyphens/>
              <w:rPr>
                <w:rFonts w:ascii="Times New Roman" w:eastAsia="Times New Roman" w:hAnsi="Times New Roman" w:cs="Times New Roman"/>
                <w:bCs/>
                <w:kern w:val="1"/>
                <w:sz w:val="20"/>
                <w:szCs w:val="20"/>
                <w:lang w:val="uz-Cyrl-UZ" w:eastAsia="ar-SA"/>
              </w:rPr>
            </w:pPr>
          </w:p>
        </w:tc>
      </w:tr>
      <w:tr w:rsidR="008D69D5" w:rsidRPr="003100D5" w14:paraId="2AD89B06" w14:textId="77777777" w:rsidTr="000576D3">
        <w:trPr>
          <w:trHeight w:val="794"/>
        </w:trPr>
        <w:tc>
          <w:tcPr>
            <w:tcW w:w="4672" w:type="dxa"/>
          </w:tcPr>
          <w:p w14:paraId="0A1BC4EE" w14:textId="77777777" w:rsidR="008D69D5" w:rsidRPr="007E1281"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E1281">
              <w:rPr>
                <w:rFonts w:ascii="Times New Roman" w:eastAsia="Times New Roman" w:hAnsi="Times New Roman" w:cs="Times New Roman"/>
                <w:b/>
                <w:kern w:val="1"/>
                <w:sz w:val="20"/>
                <w:szCs w:val="20"/>
                <w:lang w:val="uz-Cyrl-UZ" w:eastAsia="ar-SA"/>
              </w:rPr>
              <w:t>Туғилган санаси</w:t>
            </w:r>
          </w:p>
          <w:p w14:paraId="665EA5CA" w14:textId="77777777" w:rsidR="008D69D5" w:rsidRPr="007E1281"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E1281">
              <w:rPr>
                <w:rFonts w:ascii="Times New Roman" w:eastAsia="Times New Roman" w:hAnsi="Times New Roman" w:cs="Times New Roman"/>
                <w:bCs/>
                <w:kern w:val="1"/>
                <w:sz w:val="20"/>
                <w:szCs w:val="20"/>
                <w:lang w:val="uz-Cyrl-UZ" w:eastAsia="ar-SA"/>
              </w:rPr>
              <w:t>Date of birth</w:t>
            </w:r>
          </w:p>
        </w:tc>
        <w:tc>
          <w:tcPr>
            <w:tcW w:w="4672" w:type="dxa"/>
          </w:tcPr>
          <w:p w14:paraId="580B3396" w14:textId="77777777" w:rsidR="008D69D5" w:rsidRPr="007E1281"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E1281">
              <w:rPr>
                <w:rFonts w:ascii="Times New Roman" w:eastAsia="Times New Roman" w:hAnsi="Times New Roman" w:cs="Times New Roman"/>
                <w:b/>
                <w:kern w:val="1"/>
                <w:sz w:val="20"/>
                <w:szCs w:val="20"/>
                <w:lang w:val="uz-Cyrl-UZ" w:eastAsia="ar-SA"/>
              </w:rPr>
              <w:t>Туғилган жойи</w:t>
            </w:r>
          </w:p>
          <w:p w14:paraId="40C6EF56" w14:textId="77777777" w:rsidR="008D69D5" w:rsidRPr="007E1281"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E1281">
              <w:rPr>
                <w:rFonts w:ascii="Times New Roman" w:eastAsia="Times New Roman" w:hAnsi="Times New Roman" w:cs="Times New Roman"/>
                <w:bCs/>
                <w:kern w:val="1"/>
                <w:sz w:val="20"/>
                <w:szCs w:val="20"/>
                <w:lang w:val="uz-Cyrl-UZ" w:eastAsia="ar-SA"/>
              </w:rPr>
              <w:t>Place of birth</w:t>
            </w:r>
          </w:p>
        </w:tc>
      </w:tr>
      <w:tr w:rsidR="008D69D5" w:rsidRPr="007E1281" w14:paraId="5C2947C3" w14:textId="77777777" w:rsidTr="000576D3">
        <w:trPr>
          <w:trHeight w:val="850"/>
        </w:trPr>
        <w:tc>
          <w:tcPr>
            <w:tcW w:w="4672" w:type="dxa"/>
          </w:tcPr>
          <w:p w14:paraId="52BFF46B" w14:textId="77777777" w:rsidR="008D69D5" w:rsidRPr="007E1281"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E1281">
              <w:rPr>
                <w:rFonts w:ascii="Times New Roman" w:eastAsia="Times New Roman" w:hAnsi="Times New Roman" w:cs="Times New Roman"/>
                <w:b/>
                <w:kern w:val="1"/>
                <w:sz w:val="20"/>
                <w:szCs w:val="20"/>
                <w:lang w:val="uz-Cyrl-UZ" w:eastAsia="ar-SA"/>
              </w:rPr>
              <w:t>Лавозими</w:t>
            </w:r>
          </w:p>
          <w:p w14:paraId="29109267" w14:textId="77777777" w:rsidR="008D69D5" w:rsidRPr="007E1281"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E1281">
              <w:rPr>
                <w:rFonts w:ascii="Times New Roman" w:eastAsia="Times New Roman" w:hAnsi="Times New Roman" w:cs="Times New Roman"/>
                <w:bCs/>
                <w:kern w:val="1"/>
                <w:sz w:val="20"/>
                <w:szCs w:val="20"/>
                <w:lang w:val="uz-Cyrl-UZ" w:eastAsia="ar-SA"/>
              </w:rPr>
              <w:t>Position/Designation</w:t>
            </w:r>
          </w:p>
          <w:p w14:paraId="7BCD319C" w14:textId="77777777" w:rsidR="008D69D5" w:rsidRPr="007E1281" w:rsidRDefault="008D69D5" w:rsidP="000576D3">
            <w:pPr>
              <w:widowControl w:val="0"/>
              <w:suppressAutoHyphens/>
              <w:rPr>
                <w:rFonts w:ascii="Times New Roman" w:eastAsia="Times New Roman" w:hAnsi="Times New Roman" w:cs="Times New Roman"/>
                <w:b/>
                <w:bCs/>
                <w:kern w:val="1"/>
                <w:sz w:val="20"/>
                <w:szCs w:val="20"/>
                <w:lang w:val="uz-Cyrl-UZ" w:eastAsia="ar-SA"/>
              </w:rPr>
            </w:pPr>
          </w:p>
          <w:p w14:paraId="09F536B8" w14:textId="77777777" w:rsidR="008D69D5" w:rsidRPr="007E1281" w:rsidRDefault="008D69D5" w:rsidP="000576D3">
            <w:pPr>
              <w:widowControl w:val="0"/>
              <w:suppressAutoHyphens/>
              <w:rPr>
                <w:rFonts w:ascii="Times New Roman" w:eastAsia="Times New Roman" w:hAnsi="Times New Roman" w:cs="Times New Roman"/>
                <w:b/>
                <w:kern w:val="1"/>
                <w:sz w:val="20"/>
                <w:szCs w:val="20"/>
                <w:lang w:val="uz-Cyrl-UZ" w:eastAsia="ar-SA"/>
              </w:rPr>
            </w:pPr>
          </w:p>
          <w:p w14:paraId="1F40ECDD" w14:textId="77777777" w:rsidR="008D69D5" w:rsidRPr="007E1281" w:rsidRDefault="008D69D5" w:rsidP="000576D3">
            <w:pPr>
              <w:widowControl w:val="0"/>
              <w:suppressAutoHyphens/>
              <w:rPr>
                <w:rFonts w:ascii="Times New Roman" w:eastAsia="Times New Roman" w:hAnsi="Times New Roman" w:cs="Times New Roman"/>
                <w:b/>
                <w:kern w:val="1"/>
                <w:sz w:val="20"/>
                <w:szCs w:val="20"/>
                <w:lang w:val="uz-Cyrl-UZ" w:eastAsia="ar-SA"/>
              </w:rPr>
            </w:pPr>
          </w:p>
        </w:tc>
        <w:tc>
          <w:tcPr>
            <w:tcW w:w="4672" w:type="dxa"/>
          </w:tcPr>
          <w:p w14:paraId="18CBA0B8" w14:textId="77777777" w:rsidR="008D69D5" w:rsidRPr="007E1281"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E1281">
              <w:rPr>
                <w:rFonts w:ascii="Times New Roman" w:eastAsia="Times New Roman" w:hAnsi="Times New Roman" w:cs="Times New Roman"/>
                <w:b/>
                <w:kern w:val="1"/>
                <w:sz w:val="20"/>
                <w:szCs w:val="20"/>
                <w:lang w:val="uz-Cyrl-UZ" w:eastAsia="ar-SA"/>
              </w:rPr>
              <w:t xml:space="preserve">Жинси </w:t>
            </w:r>
          </w:p>
          <w:p w14:paraId="56E182CB" w14:textId="77777777" w:rsidR="008D69D5" w:rsidRPr="007E1281"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E1281">
              <w:rPr>
                <w:rFonts w:ascii="Times New Roman" w:eastAsia="Times New Roman" w:hAnsi="Times New Roman" w:cs="Times New Roman"/>
                <w:bCs/>
                <w:kern w:val="1"/>
                <w:sz w:val="20"/>
                <w:szCs w:val="20"/>
                <w:lang w:val="uz-Cyrl-UZ" w:eastAsia="ar-SA"/>
              </w:rPr>
              <w:t>Sex</w:t>
            </w:r>
          </w:p>
          <w:p w14:paraId="24637852" w14:textId="77777777" w:rsidR="008D69D5" w:rsidRPr="007E1281" w:rsidRDefault="008D69D5" w:rsidP="000576D3">
            <w:pPr>
              <w:widowControl w:val="0"/>
              <w:suppressAutoHyphens/>
              <w:rPr>
                <w:rFonts w:ascii="Times New Roman" w:eastAsia="Times New Roman" w:hAnsi="Times New Roman" w:cs="Times New Roman"/>
                <w:bCs/>
                <w:kern w:val="1"/>
                <w:sz w:val="6"/>
                <w:szCs w:val="6"/>
                <w:lang w:val="uz-Cyrl-UZ" w:eastAsia="ar-S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709"/>
              <w:gridCol w:w="992"/>
              <w:gridCol w:w="851"/>
              <w:gridCol w:w="709"/>
            </w:tblGrid>
            <w:tr w:rsidR="008D69D5" w:rsidRPr="007E1281" w14:paraId="0E377F60" w14:textId="77777777" w:rsidTr="000576D3">
              <w:trPr>
                <w:trHeight w:val="403"/>
              </w:trPr>
              <w:tc>
                <w:tcPr>
                  <w:tcW w:w="882" w:type="dxa"/>
                  <w:tcBorders>
                    <w:right w:val="single" w:sz="4" w:space="0" w:color="auto"/>
                  </w:tcBorders>
                </w:tcPr>
                <w:p w14:paraId="170B9BB6" w14:textId="77777777" w:rsidR="008D69D5" w:rsidRPr="007E1281"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E1281">
                    <w:rPr>
                      <w:rFonts w:ascii="Times New Roman" w:eastAsia="Times New Roman" w:hAnsi="Times New Roman" w:cs="Times New Roman"/>
                      <w:b/>
                      <w:kern w:val="1"/>
                      <w:sz w:val="20"/>
                      <w:szCs w:val="20"/>
                      <w:lang w:val="uz-Cyrl-UZ" w:eastAsia="ar-SA"/>
                    </w:rPr>
                    <w:t>Эркак</w:t>
                  </w:r>
                </w:p>
                <w:p w14:paraId="33615841" w14:textId="77777777" w:rsidR="008D69D5" w:rsidRPr="007E1281"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E1281">
                    <w:rPr>
                      <w:rFonts w:ascii="Times New Roman" w:eastAsia="Times New Roman" w:hAnsi="Times New Roman" w:cs="Times New Roman"/>
                      <w:bCs/>
                      <w:kern w:val="1"/>
                      <w:sz w:val="20"/>
                      <w:szCs w:val="20"/>
                      <w:lang w:val="uz-Cyrl-UZ" w:eastAsia="ar-SA"/>
                    </w:rPr>
                    <w:t>Male</w:t>
                  </w:r>
                </w:p>
              </w:tc>
              <w:tc>
                <w:tcPr>
                  <w:tcW w:w="709" w:type="dxa"/>
                  <w:tcBorders>
                    <w:top w:val="single" w:sz="4" w:space="0" w:color="auto"/>
                    <w:left w:val="single" w:sz="4" w:space="0" w:color="auto"/>
                    <w:bottom w:val="single" w:sz="4" w:space="0" w:color="auto"/>
                    <w:right w:val="single" w:sz="4" w:space="0" w:color="auto"/>
                  </w:tcBorders>
                </w:tcPr>
                <w:p w14:paraId="388385DD" w14:textId="77777777" w:rsidR="008D69D5" w:rsidRPr="007E1281" w:rsidRDefault="008D69D5" w:rsidP="000576D3">
                  <w:pPr>
                    <w:widowControl w:val="0"/>
                    <w:suppressAutoHyphens/>
                    <w:rPr>
                      <w:rFonts w:ascii="Times New Roman" w:eastAsia="Times New Roman" w:hAnsi="Times New Roman" w:cs="Times New Roman"/>
                      <w:b/>
                      <w:kern w:val="1"/>
                      <w:sz w:val="20"/>
                      <w:szCs w:val="20"/>
                      <w:lang w:val="uz-Cyrl-UZ" w:eastAsia="ar-SA"/>
                    </w:rPr>
                  </w:pPr>
                </w:p>
              </w:tc>
              <w:tc>
                <w:tcPr>
                  <w:tcW w:w="992" w:type="dxa"/>
                  <w:tcBorders>
                    <w:left w:val="single" w:sz="4" w:space="0" w:color="auto"/>
                  </w:tcBorders>
                </w:tcPr>
                <w:p w14:paraId="28B3375E" w14:textId="77777777" w:rsidR="008D69D5" w:rsidRPr="007E1281" w:rsidRDefault="008D69D5" w:rsidP="000576D3">
                  <w:pPr>
                    <w:widowControl w:val="0"/>
                    <w:suppressAutoHyphens/>
                    <w:rPr>
                      <w:rFonts w:ascii="Times New Roman" w:eastAsia="Times New Roman" w:hAnsi="Times New Roman" w:cs="Times New Roman"/>
                      <w:b/>
                      <w:kern w:val="1"/>
                      <w:sz w:val="20"/>
                      <w:szCs w:val="20"/>
                      <w:lang w:val="uz-Cyrl-UZ" w:eastAsia="ar-SA"/>
                    </w:rPr>
                  </w:pPr>
                </w:p>
              </w:tc>
              <w:tc>
                <w:tcPr>
                  <w:tcW w:w="851" w:type="dxa"/>
                  <w:tcBorders>
                    <w:right w:val="single" w:sz="4" w:space="0" w:color="auto"/>
                  </w:tcBorders>
                </w:tcPr>
                <w:p w14:paraId="7E5FE0F2" w14:textId="77777777" w:rsidR="008D69D5" w:rsidRPr="007E1281"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E1281">
                    <w:rPr>
                      <w:rFonts w:ascii="Times New Roman" w:eastAsia="Times New Roman" w:hAnsi="Times New Roman" w:cs="Times New Roman"/>
                      <w:b/>
                      <w:kern w:val="1"/>
                      <w:sz w:val="20"/>
                      <w:szCs w:val="20"/>
                      <w:lang w:val="uz-Cyrl-UZ" w:eastAsia="ar-SA"/>
                    </w:rPr>
                    <w:t>Аёл</w:t>
                  </w:r>
                </w:p>
                <w:p w14:paraId="3F458EE9" w14:textId="77777777" w:rsidR="008D69D5" w:rsidRPr="007E1281"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E1281">
                    <w:rPr>
                      <w:rFonts w:ascii="Times New Roman" w:eastAsia="Times New Roman" w:hAnsi="Times New Roman" w:cs="Times New Roman"/>
                      <w:bCs/>
                      <w:kern w:val="1"/>
                      <w:sz w:val="20"/>
                      <w:szCs w:val="20"/>
                      <w:lang w:val="uz-Cyrl-UZ" w:eastAsia="ar-SA"/>
                    </w:rPr>
                    <w:t>Female</w:t>
                  </w:r>
                </w:p>
              </w:tc>
              <w:tc>
                <w:tcPr>
                  <w:tcW w:w="709" w:type="dxa"/>
                  <w:tcBorders>
                    <w:top w:val="single" w:sz="4" w:space="0" w:color="auto"/>
                    <w:left w:val="single" w:sz="4" w:space="0" w:color="auto"/>
                    <w:bottom w:val="single" w:sz="4" w:space="0" w:color="auto"/>
                    <w:right w:val="single" w:sz="4" w:space="0" w:color="auto"/>
                  </w:tcBorders>
                </w:tcPr>
                <w:p w14:paraId="6A88692B" w14:textId="77777777" w:rsidR="008D69D5" w:rsidRPr="007E1281" w:rsidRDefault="008D69D5" w:rsidP="000576D3">
                  <w:pPr>
                    <w:widowControl w:val="0"/>
                    <w:suppressAutoHyphens/>
                    <w:rPr>
                      <w:rFonts w:ascii="Times New Roman" w:eastAsia="Times New Roman" w:hAnsi="Times New Roman" w:cs="Times New Roman"/>
                      <w:b/>
                      <w:kern w:val="1"/>
                      <w:sz w:val="20"/>
                      <w:szCs w:val="20"/>
                      <w:lang w:val="uz-Cyrl-UZ" w:eastAsia="ar-SA"/>
                    </w:rPr>
                  </w:pPr>
                </w:p>
              </w:tc>
            </w:tr>
          </w:tbl>
          <w:p w14:paraId="021E36CF" w14:textId="77777777" w:rsidR="008D69D5" w:rsidRPr="007E1281" w:rsidRDefault="008D69D5" w:rsidP="000576D3">
            <w:pPr>
              <w:widowControl w:val="0"/>
              <w:suppressAutoHyphens/>
              <w:rPr>
                <w:rFonts w:ascii="Times New Roman" w:eastAsia="Times New Roman" w:hAnsi="Times New Roman" w:cs="Times New Roman"/>
                <w:b/>
                <w:kern w:val="1"/>
                <w:sz w:val="20"/>
                <w:szCs w:val="20"/>
                <w:lang w:val="uz-Cyrl-UZ" w:eastAsia="ar-SA"/>
              </w:rPr>
            </w:pPr>
          </w:p>
        </w:tc>
      </w:tr>
      <w:tr w:rsidR="008D69D5" w:rsidRPr="007E1281" w14:paraId="0A9E1A78" w14:textId="77777777" w:rsidTr="000576D3">
        <w:trPr>
          <w:trHeight w:val="681"/>
        </w:trPr>
        <w:tc>
          <w:tcPr>
            <w:tcW w:w="9344" w:type="dxa"/>
            <w:gridSpan w:val="2"/>
          </w:tcPr>
          <w:p w14:paraId="36B2F642" w14:textId="77777777" w:rsidR="008D69D5" w:rsidRPr="007E1281"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E1281">
              <w:rPr>
                <w:rFonts w:ascii="Times New Roman" w:eastAsia="Times New Roman" w:hAnsi="Times New Roman" w:cs="Times New Roman"/>
                <w:b/>
                <w:kern w:val="1"/>
                <w:sz w:val="20"/>
                <w:szCs w:val="20"/>
                <w:lang w:val="uz-Cyrl-UZ" w:eastAsia="ar-SA"/>
              </w:rPr>
              <w:t>E-mail</w:t>
            </w:r>
          </w:p>
        </w:tc>
      </w:tr>
      <w:tr w:rsidR="008D69D5" w:rsidRPr="007E1281" w14:paraId="1E4FC6F1" w14:textId="77777777" w:rsidTr="000576D3">
        <w:trPr>
          <w:trHeight w:val="794"/>
        </w:trPr>
        <w:tc>
          <w:tcPr>
            <w:tcW w:w="4672" w:type="dxa"/>
            <w:tcBorders>
              <w:right w:val="nil"/>
            </w:tcBorders>
          </w:tcPr>
          <w:p w14:paraId="6E6A34EC" w14:textId="77777777" w:rsidR="008D69D5" w:rsidRPr="007E1281"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E1281">
              <w:rPr>
                <w:rFonts w:ascii="Times New Roman" w:eastAsia="Times New Roman" w:hAnsi="Times New Roman" w:cs="Times New Roman"/>
                <w:b/>
                <w:kern w:val="1"/>
                <w:sz w:val="20"/>
                <w:szCs w:val="20"/>
                <w:lang w:val="uz-Cyrl-UZ" w:eastAsia="ar-SA"/>
              </w:rPr>
              <w:t>Телефон</w:t>
            </w:r>
          </w:p>
          <w:p w14:paraId="7B7D3EF0" w14:textId="77777777" w:rsidR="008D69D5" w:rsidRPr="007E1281"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E1281">
              <w:rPr>
                <w:rFonts w:ascii="Times New Roman" w:eastAsia="Times New Roman" w:hAnsi="Times New Roman" w:cs="Times New Roman"/>
                <w:bCs/>
                <w:kern w:val="1"/>
                <w:sz w:val="20"/>
                <w:szCs w:val="20"/>
                <w:lang w:val="uz-Cyrl-UZ" w:eastAsia="ar-SA"/>
              </w:rPr>
              <w:t>Phone number</w:t>
            </w:r>
          </w:p>
        </w:tc>
        <w:tc>
          <w:tcPr>
            <w:tcW w:w="4672" w:type="dxa"/>
            <w:tcBorders>
              <w:left w:val="nil"/>
            </w:tcBorders>
          </w:tcPr>
          <w:p w14:paraId="0EE46B1C" w14:textId="77777777" w:rsidR="008D69D5" w:rsidRPr="007E1281"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E1281">
              <w:rPr>
                <w:rFonts w:ascii="Times New Roman" w:eastAsia="Times New Roman" w:hAnsi="Times New Roman" w:cs="Times New Roman"/>
                <w:b/>
                <w:kern w:val="1"/>
                <w:sz w:val="20"/>
                <w:szCs w:val="20"/>
                <w:lang w:val="uz-Cyrl-UZ" w:eastAsia="ar-SA"/>
              </w:rPr>
              <w:t>Уяли телефон</w:t>
            </w:r>
          </w:p>
          <w:p w14:paraId="6BEDD6A1" w14:textId="77777777" w:rsidR="008D69D5" w:rsidRPr="007E1281"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E1281">
              <w:rPr>
                <w:rFonts w:ascii="Times New Roman" w:eastAsia="Times New Roman" w:hAnsi="Times New Roman" w:cs="Times New Roman"/>
                <w:bCs/>
                <w:kern w:val="1"/>
                <w:sz w:val="20"/>
                <w:szCs w:val="20"/>
                <w:lang w:val="uz-Cyrl-UZ" w:eastAsia="ar-SA"/>
              </w:rPr>
              <w:t>Mobile phone</w:t>
            </w:r>
          </w:p>
        </w:tc>
      </w:tr>
    </w:tbl>
    <w:p w14:paraId="758FC71E" w14:textId="77777777" w:rsidR="008D69D5" w:rsidRPr="007E1281" w:rsidRDefault="008D69D5" w:rsidP="008D69D5">
      <w:pPr>
        <w:widowControl w:val="0"/>
        <w:suppressAutoHyphens/>
        <w:spacing w:after="0" w:line="240" w:lineRule="auto"/>
        <w:ind w:left="-284"/>
        <w:jc w:val="right"/>
        <w:rPr>
          <w:rFonts w:ascii="Times New Roman" w:eastAsia="Times New Roman" w:hAnsi="Times New Roman" w:cs="Times New Roman"/>
          <w:bCs/>
          <w:i/>
          <w:iCs/>
          <w:kern w:val="1"/>
          <w:sz w:val="28"/>
          <w:szCs w:val="28"/>
          <w:lang w:val="uz-Cyrl-UZ" w:eastAsia="ar-SA"/>
        </w:rPr>
      </w:pPr>
    </w:p>
    <w:p w14:paraId="27D6B340" w14:textId="77777777" w:rsidR="008D69D5" w:rsidRPr="007E1281" w:rsidRDefault="008D69D5" w:rsidP="008D69D5">
      <w:pPr>
        <w:spacing w:after="0" w:line="280" w:lineRule="exact"/>
        <w:ind w:left="60"/>
        <w:rPr>
          <w:rFonts w:ascii="Times New Roman" w:eastAsia="Times New Roman" w:hAnsi="Times New Roman" w:cs="Times New Roman"/>
          <w:b/>
          <w:bCs/>
          <w:sz w:val="28"/>
          <w:szCs w:val="28"/>
          <w:lang w:val="uz-Cyrl-UZ" w:eastAsia="ru-RU"/>
        </w:rPr>
      </w:pPr>
      <w:r w:rsidRPr="007E1281">
        <w:rPr>
          <w:rFonts w:ascii="Times New Roman" w:eastAsia="Times New Roman" w:hAnsi="Times New Roman" w:cs="Times New Roman"/>
          <w:b/>
          <w:bCs/>
          <w:sz w:val="28"/>
          <w:szCs w:val="28"/>
          <w:lang w:val="uz-Cyrl-UZ" w:eastAsia="ru-RU"/>
        </w:rPr>
        <w:t>II. Оммавий ахборот воситаси тўғрисидаги маълумотлар</w:t>
      </w:r>
    </w:p>
    <w:p w14:paraId="72A760B5" w14:textId="77777777" w:rsidR="008D69D5" w:rsidRPr="007E1281" w:rsidRDefault="008D69D5" w:rsidP="008D69D5">
      <w:pPr>
        <w:spacing w:after="0" w:line="280" w:lineRule="exact"/>
        <w:ind w:left="60"/>
        <w:rPr>
          <w:rFonts w:ascii="Times New Roman" w:eastAsia="Times New Roman" w:hAnsi="Times New Roman" w:cs="Times New Roman"/>
          <w:sz w:val="28"/>
          <w:szCs w:val="28"/>
          <w:lang w:val="uz-Cyrl-UZ" w:eastAsia="ru-RU"/>
        </w:rPr>
      </w:pPr>
      <w:bookmarkStart w:id="3" w:name="_Hlk114150203"/>
      <w:r w:rsidRPr="007E1281">
        <w:rPr>
          <w:rFonts w:ascii="Times New Roman" w:eastAsia="Times New Roman" w:hAnsi="Times New Roman" w:cs="Times New Roman"/>
          <w:sz w:val="28"/>
          <w:szCs w:val="28"/>
          <w:lang w:val="uz-Cyrl-UZ" w:eastAsia="ru-RU"/>
        </w:rPr>
        <w:t xml:space="preserve">Information on the media organization </w:t>
      </w:r>
    </w:p>
    <w:bookmarkEnd w:id="3"/>
    <w:p w14:paraId="1A360461" w14:textId="77777777" w:rsidR="008D69D5" w:rsidRPr="007E1281" w:rsidRDefault="008D69D5" w:rsidP="008D69D5">
      <w:pPr>
        <w:widowControl w:val="0"/>
        <w:suppressAutoHyphens/>
        <w:spacing w:after="0" w:line="240" w:lineRule="auto"/>
        <w:ind w:left="-284"/>
        <w:jc w:val="right"/>
        <w:rPr>
          <w:rFonts w:ascii="Times New Roman" w:eastAsia="Times New Roman" w:hAnsi="Times New Roman" w:cs="Times New Roman"/>
          <w:bCs/>
          <w:i/>
          <w:iCs/>
          <w:kern w:val="1"/>
          <w:sz w:val="14"/>
          <w:szCs w:val="14"/>
          <w:lang w:val="uz-Cyrl-UZ" w:eastAsia="ar-SA"/>
        </w:rPr>
      </w:pPr>
    </w:p>
    <w:tbl>
      <w:tblPr>
        <w:tblStyle w:val="a5"/>
        <w:tblW w:w="9653" w:type="dxa"/>
        <w:tblLook w:val="04A0" w:firstRow="1" w:lastRow="0" w:firstColumn="1" w:lastColumn="0" w:noHBand="0" w:noVBand="1"/>
      </w:tblPr>
      <w:tblGrid>
        <w:gridCol w:w="9348"/>
        <w:gridCol w:w="305"/>
      </w:tblGrid>
      <w:tr w:rsidR="008D69D5" w:rsidRPr="003100D5" w14:paraId="1B44F322" w14:textId="77777777" w:rsidTr="008D69D5">
        <w:trPr>
          <w:gridAfter w:val="1"/>
          <w:wAfter w:w="305" w:type="dxa"/>
          <w:trHeight w:val="794"/>
        </w:trPr>
        <w:tc>
          <w:tcPr>
            <w:tcW w:w="9348" w:type="dxa"/>
          </w:tcPr>
          <w:p w14:paraId="2552C433" w14:textId="77777777" w:rsidR="008D69D5" w:rsidRPr="007E1281"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E1281">
              <w:rPr>
                <w:rFonts w:ascii="Times New Roman" w:eastAsia="Times New Roman" w:hAnsi="Times New Roman" w:cs="Times New Roman"/>
                <w:b/>
                <w:kern w:val="1"/>
                <w:sz w:val="20"/>
                <w:szCs w:val="20"/>
                <w:lang w:val="uz-Cyrl-UZ" w:eastAsia="ar-SA"/>
              </w:rPr>
              <w:t>Ташкилот номи</w:t>
            </w:r>
          </w:p>
          <w:p w14:paraId="733D8C86" w14:textId="77777777" w:rsidR="008D69D5" w:rsidRPr="007E1281"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E1281">
              <w:rPr>
                <w:rFonts w:ascii="Times New Roman" w:eastAsia="Times New Roman" w:hAnsi="Times New Roman" w:cs="Times New Roman"/>
                <w:bCs/>
                <w:kern w:val="1"/>
                <w:sz w:val="20"/>
                <w:szCs w:val="20"/>
                <w:lang w:val="uz-Cyrl-UZ" w:eastAsia="ar-SA"/>
              </w:rPr>
              <w:t>Name of media organisation</w:t>
            </w:r>
          </w:p>
        </w:tc>
      </w:tr>
      <w:tr w:rsidR="008D69D5" w:rsidRPr="003100D5" w14:paraId="2E344FFD" w14:textId="77777777" w:rsidTr="008D69D5">
        <w:trPr>
          <w:gridAfter w:val="1"/>
          <w:wAfter w:w="305" w:type="dxa"/>
          <w:trHeight w:val="794"/>
        </w:trPr>
        <w:tc>
          <w:tcPr>
            <w:tcW w:w="9348" w:type="dxa"/>
          </w:tcPr>
          <w:p w14:paraId="3F301BF8" w14:textId="77777777" w:rsidR="008D69D5" w:rsidRPr="007E1281"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E1281">
              <w:rPr>
                <w:rFonts w:ascii="Times New Roman" w:eastAsia="Times New Roman" w:hAnsi="Times New Roman" w:cs="Times New Roman"/>
                <w:b/>
                <w:kern w:val="1"/>
                <w:sz w:val="20"/>
                <w:szCs w:val="20"/>
                <w:lang w:val="uz-Cyrl-UZ" w:eastAsia="ar-SA"/>
              </w:rPr>
              <w:t xml:space="preserve">ОАВ манзили </w:t>
            </w:r>
          </w:p>
          <w:p w14:paraId="33ADD0E9" w14:textId="77777777" w:rsidR="008D69D5" w:rsidRPr="007E1281"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E1281">
              <w:rPr>
                <w:rFonts w:ascii="Times New Roman" w:eastAsia="Times New Roman" w:hAnsi="Times New Roman" w:cs="Times New Roman"/>
                <w:bCs/>
                <w:kern w:val="1"/>
                <w:sz w:val="20"/>
                <w:szCs w:val="20"/>
                <w:lang w:val="uz-Cyrl-UZ" w:eastAsia="ar-SA"/>
              </w:rPr>
              <w:t xml:space="preserve">Address of media organisation </w:t>
            </w:r>
          </w:p>
        </w:tc>
      </w:tr>
      <w:tr w:rsidR="008D69D5" w:rsidRPr="003100D5" w14:paraId="46D8B1CB" w14:textId="77777777" w:rsidTr="008D69D5">
        <w:trPr>
          <w:gridAfter w:val="1"/>
          <w:wAfter w:w="305" w:type="dxa"/>
          <w:trHeight w:val="794"/>
        </w:trPr>
        <w:tc>
          <w:tcPr>
            <w:tcW w:w="9348" w:type="dxa"/>
          </w:tcPr>
          <w:p w14:paraId="27ED727B" w14:textId="77777777" w:rsidR="008D69D5" w:rsidRPr="007E1281"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E1281">
              <w:rPr>
                <w:rFonts w:ascii="Times New Roman" w:eastAsia="Times New Roman" w:hAnsi="Times New Roman" w:cs="Times New Roman"/>
                <w:b/>
                <w:kern w:val="1"/>
                <w:sz w:val="20"/>
                <w:szCs w:val="20"/>
                <w:lang w:val="uz-Cyrl-UZ" w:eastAsia="ar-SA"/>
              </w:rPr>
              <w:t>ОАВнинг тури</w:t>
            </w:r>
            <w:r w:rsidRPr="007E1281">
              <w:rPr>
                <w:rFonts w:ascii="Times New Roman" w:eastAsia="Times New Roman" w:hAnsi="Times New Roman" w:cs="Times New Roman"/>
                <w:bCs/>
                <w:kern w:val="1"/>
                <w:sz w:val="20"/>
                <w:szCs w:val="20"/>
                <w:lang w:val="uz-Cyrl-UZ" w:eastAsia="ar-SA"/>
              </w:rPr>
              <w:t xml:space="preserve"> </w:t>
            </w:r>
            <w:r w:rsidRPr="007E1281">
              <w:rPr>
                <w:rFonts w:ascii="Times New Roman" w:eastAsia="Times New Roman" w:hAnsi="Times New Roman" w:cs="Times New Roman"/>
                <w:b/>
                <w:kern w:val="1"/>
                <w:sz w:val="20"/>
                <w:szCs w:val="20"/>
                <w:lang w:val="uz-Cyrl-UZ" w:eastAsia="ar-SA"/>
              </w:rPr>
              <w:t>(босма, ТВ-радио, Интернет)</w:t>
            </w:r>
          </w:p>
          <w:p w14:paraId="5B4D9CCB" w14:textId="77777777" w:rsidR="008D69D5" w:rsidRPr="007E1281"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E1281">
              <w:rPr>
                <w:rFonts w:ascii="Times New Roman" w:eastAsia="Times New Roman" w:hAnsi="Times New Roman" w:cs="Times New Roman"/>
                <w:bCs/>
                <w:kern w:val="1"/>
                <w:sz w:val="20"/>
                <w:szCs w:val="20"/>
                <w:lang w:val="uz-Cyrl-UZ" w:eastAsia="ar-SA"/>
              </w:rPr>
              <w:t>Type of media (print, broadcast, Internet)</w:t>
            </w:r>
          </w:p>
          <w:p w14:paraId="4B84F5DB" w14:textId="77777777" w:rsidR="008D69D5" w:rsidRPr="007E1281" w:rsidRDefault="008D69D5" w:rsidP="000576D3">
            <w:pPr>
              <w:widowControl w:val="0"/>
              <w:suppressAutoHyphens/>
              <w:rPr>
                <w:rFonts w:ascii="Times New Roman" w:eastAsia="Times New Roman" w:hAnsi="Times New Roman" w:cs="Times New Roman"/>
                <w:b/>
                <w:kern w:val="1"/>
                <w:sz w:val="20"/>
                <w:szCs w:val="20"/>
                <w:lang w:val="uz-Cyrl-UZ" w:eastAsia="ar-SA"/>
              </w:rPr>
            </w:pPr>
          </w:p>
        </w:tc>
      </w:tr>
      <w:tr w:rsidR="008D69D5" w:rsidRPr="007E1281" w14:paraId="4CA0D832" w14:textId="77777777" w:rsidTr="008D69D5">
        <w:trPr>
          <w:gridAfter w:val="1"/>
          <w:wAfter w:w="305" w:type="dxa"/>
          <w:trHeight w:val="567"/>
        </w:trPr>
        <w:tc>
          <w:tcPr>
            <w:tcW w:w="9348" w:type="dxa"/>
          </w:tcPr>
          <w:p w14:paraId="02298D6B" w14:textId="77777777" w:rsidR="00C05A67" w:rsidRPr="007E1281" w:rsidRDefault="00C05A67" w:rsidP="00C05A67">
            <w:pPr>
              <w:widowControl w:val="0"/>
              <w:suppressAutoHyphens/>
              <w:rPr>
                <w:rFonts w:ascii="Times New Roman" w:eastAsia="Times New Roman" w:hAnsi="Times New Roman" w:cs="Times New Roman"/>
                <w:b/>
                <w:kern w:val="1"/>
                <w:sz w:val="20"/>
                <w:szCs w:val="20"/>
                <w:lang w:val="uz-Cyrl-UZ" w:eastAsia="ar-SA"/>
              </w:rPr>
            </w:pPr>
            <w:r w:rsidRPr="007E1281">
              <w:rPr>
                <w:rFonts w:ascii="Times New Roman" w:eastAsia="Times New Roman" w:hAnsi="Times New Roman" w:cs="Times New Roman"/>
                <w:b/>
                <w:kern w:val="1"/>
                <w:sz w:val="20"/>
                <w:szCs w:val="20"/>
                <w:lang w:val="uz-Cyrl-UZ" w:eastAsia="ar-SA"/>
              </w:rPr>
              <w:t xml:space="preserve">ОАВнинг электрон почта манзили </w:t>
            </w:r>
          </w:p>
          <w:p w14:paraId="0F22FF17" w14:textId="77777777" w:rsidR="008D69D5" w:rsidRPr="007E1281"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E1281">
              <w:rPr>
                <w:rFonts w:ascii="Times New Roman" w:eastAsia="Times New Roman" w:hAnsi="Times New Roman" w:cs="Times New Roman"/>
                <w:bCs/>
                <w:kern w:val="1"/>
                <w:sz w:val="20"/>
                <w:szCs w:val="20"/>
                <w:lang w:val="uz-Cyrl-UZ" w:eastAsia="ar-SA"/>
              </w:rPr>
              <w:t>E-mail</w:t>
            </w:r>
          </w:p>
        </w:tc>
      </w:tr>
      <w:tr w:rsidR="008D69D5" w:rsidRPr="007E1281" w14:paraId="5853C5C3" w14:textId="77777777" w:rsidTr="008D69D5">
        <w:trPr>
          <w:gridAfter w:val="1"/>
          <w:wAfter w:w="305" w:type="dxa"/>
          <w:trHeight w:val="680"/>
        </w:trPr>
        <w:tc>
          <w:tcPr>
            <w:tcW w:w="9348" w:type="dxa"/>
          </w:tcPr>
          <w:p w14:paraId="5192C18B" w14:textId="77777777" w:rsidR="008D69D5" w:rsidRPr="007E1281"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E1281">
              <w:rPr>
                <w:rFonts w:ascii="Times New Roman" w:eastAsia="Times New Roman" w:hAnsi="Times New Roman" w:cs="Times New Roman"/>
                <w:b/>
                <w:kern w:val="1"/>
                <w:sz w:val="20"/>
                <w:szCs w:val="20"/>
                <w:lang w:val="uz-Cyrl-UZ" w:eastAsia="ar-SA"/>
              </w:rPr>
              <w:t>ОАВнинг интернетдаги расмий веб-сайти</w:t>
            </w:r>
          </w:p>
          <w:p w14:paraId="0617C100" w14:textId="77777777" w:rsidR="008D69D5" w:rsidRPr="007E1281"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E1281">
              <w:rPr>
                <w:rFonts w:ascii="Times New Roman" w:eastAsia="Times New Roman" w:hAnsi="Times New Roman" w:cs="Times New Roman"/>
                <w:bCs/>
                <w:kern w:val="1"/>
                <w:sz w:val="20"/>
                <w:szCs w:val="20"/>
                <w:lang w:val="uz-Cyrl-UZ" w:eastAsia="ar-SA"/>
              </w:rPr>
              <w:t>Website</w:t>
            </w:r>
          </w:p>
        </w:tc>
      </w:tr>
      <w:tr w:rsidR="008D69D5" w:rsidRPr="007E1281" w14:paraId="6BDA2E54" w14:textId="77777777" w:rsidTr="008D69D5">
        <w:trPr>
          <w:trHeight w:val="680"/>
        </w:trPr>
        <w:tc>
          <w:tcPr>
            <w:tcW w:w="9348" w:type="dxa"/>
            <w:tcBorders>
              <w:right w:val="single" w:sz="4" w:space="0" w:color="auto"/>
            </w:tcBorders>
          </w:tcPr>
          <w:p w14:paraId="20D69C7D" w14:textId="77777777" w:rsidR="008D69D5" w:rsidRPr="007E1281" w:rsidRDefault="008D69D5" w:rsidP="000576D3">
            <w:pPr>
              <w:widowControl w:val="0"/>
              <w:suppressAutoHyphens/>
              <w:rPr>
                <w:rFonts w:ascii="Times New Roman" w:eastAsia="Times New Roman" w:hAnsi="Times New Roman" w:cs="Times New Roman"/>
                <w:b/>
                <w:kern w:val="1"/>
                <w:sz w:val="20"/>
                <w:szCs w:val="20"/>
                <w:lang w:val="en-US" w:eastAsia="ar-SA"/>
              </w:rPr>
            </w:pPr>
            <w:r w:rsidRPr="007E1281">
              <w:rPr>
                <w:rFonts w:ascii="Times New Roman" w:eastAsia="Times New Roman" w:hAnsi="Times New Roman" w:cs="Times New Roman"/>
                <w:b/>
                <w:kern w:val="1"/>
                <w:sz w:val="20"/>
                <w:szCs w:val="20"/>
                <w:lang w:val="uz-Cyrl-UZ" w:eastAsia="ar-SA"/>
              </w:rPr>
              <w:t>Телефон</w:t>
            </w:r>
          </w:p>
          <w:p w14:paraId="643E284C" w14:textId="77777777" w:rsidR="008D69D5" w:rsidRPr="007E1281"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E1281">
              <w:rPr>
                <w:rFonts w:ascii="Times New Roman" w:eastAsia="Times New Roman" w:hAnsi="Times New Roman" w:cs="Times New Roman"/>
                <w:bCs/>
                <w:kern w:val="1"/>
                <w:sz w:val="20"/>
                <w:szCs w:val="20"/>
                <w:lang w:val="uz-Cyrl-UZ" w:eastAsia="ar-SA"/>
              </w:rPr>
              <w:t>Phone number</w:t>
            </w:r>
          </w:p>
        </w:tc>
        <w:tc>
          <w:tcPr>
            <w:tcW w:w="305" w:type="dxa"/>
            <w:tcBorders>
              <w:top w:val="nil"/>
              <w:left w:val="single" w:sz="4" w:space="0" w:color="auto"/>
              <w:bottom w:val="nil"/>
              <w:right w:val="nil"/>
            </w:tcBorders>
            <w:shd w:val="clear" w:color="auto" w:fill="auto"/>
          </w:tcPr>
          <w:p w14:paraId="3F9CD0FD" w14:textId="77777777" w:rsidR="008D69D5" w:rsidRPr="007E1281" w:rsidRDefault="008D69D5" w:rsidP="008D69D5">
            <w:pPr>
              <w:spacing w:after="60" w:line="264" w:lineRule="auto"/>
              <w:ind w:left="-107" w:right="1"/>
              <w:jc w:val="both"/>
              <w:rPr>
                <w:rFonts w:ascii="Times New Roman" w:hAnsi="Times New Roman" w:cs="Times New Roman"/>
                <w:sz w:val="16"/>
                <w:szCs w:val="12"/>
                <w:lang w:val="uz-Cyrl-UZ"/>
              </w:rPr>
            </w:pPr>
          </w:p>
          <w:p w14:paraId="7E0A4A88" w14:textId="77777777" w:rsidR="008D69D5" w:rsidRPr="007E1281" w:rsidRDefault="008D69D5" w:rsidP="008D69D5">
            <w:pPr>
              <w:spacing w:after="60" w:line="264" w:lineRule="auto"/>
              <w:ind w:left="-107" w:right="1"/>
              <w:jc w:val="both"/>
              <w:rPr>
                <w:rFonts w:ascii="Times New Roman" w:hAnsi="Times New Roman" w:cs="Times New Roman"/>
                <w:sz w:val="28"/>
                <w:lang w:val="uz-Cyrl-UZ"/>
              </w:rPr>
            </w:pPr>
            <w:r w:rsidRPr="007E1281">
              <w:rPr>
                <w:rFonts w:ascii="Times New Roman" w:hAnsi="Times New Roman" w:cs="Times New Roman"/>
                <w:sz w:val="28"/>
                <w:lang w:val="uz-Cyrl-UZ"/>
              </w:rPr>
              <w:t>”.</w:t>
            </w:r>
          </w:p>
        </w:tc>
      </w:tr>
    </w:tbl>
    <w:p w14:paraId="4F67355B" w14:textId="77777777" w:rsidR="00141664" w:rsidRPr="007E1281" w:rsidRDefault="005418F2" w:rsidP="001D5219">
      <w:pPr>
        <w:spacing w:before="100" w:after="60" w:line="264" w:lineRule="auto"/>
        <w:ind w:firstLine="709"/>
        <w:jc w:val="both"/>
        <w:rPr>
          <w:rFonts w:ascii="Times New Roman" w:hAnsi="Times New Roman" w:cs="Times New Roman"/>
          <w:sz w:val="28"/>
          <w:lang w:val="uz-Cyrl-UZ"/>
        </w:rPr>
      </w:pPr>
      <w:r>
        <w:rPr>
          <w:rFonts w:ascii="Times New Roman" w:hAnsi="Times New Roman" w:cs="Times New Roman"/>
          <w:b/>
          <w:bCs/>
          <w:sz w:val="28"/>
          <w:lang w:val="uz-Cyrl-UZ"/>
        </w:rPr>
        <w:lastRenderedPageBreak/>
        <w:t>5</w:t>
      </w:r>
      <w:r w:rsidR="001C12DE" w:rsidRPr="007E1281">
        <w:rPr>
          <w:rFonts w:ascii="Times New Roman" w:hAnsi="Times New Roman" w:cs="Times New Roman"/>
          <w:b/>
          <w:bCs/>
          <w:sz w:val="28"/>
          <w:lang w:val="uz-Cyrl-UZ"/>
        </w:rPr>
        <w:t>. </w:t>
      </w:r>
      <w:r w:rsidR="00141664" w:rsidRPr="007E1281">
        <w:rPr>
          <w:rFonts w:ascii="Times New Roman" w:hAnsi="Times New Roman" w:cs="Times New Roman"/>
          <w:sz w:val="28"/>
          <w:lang w:val="uz-Cyrl-UZ"/>
        </w:rPr>
        <w:t>Ўзбекистон Республикаси Марказий сайлов комиссиясининг 2021 йил 14 апрелдаги 1065-сон қарори билан тасдиқланган Ўзбекистон Республикаси Президенти сайловини ўтказувчи округ сайлов комиссияларининг фаолияти тартиби тўғрисидаги низомда:</w:t>
      </w:r>
    </w:p>
    <w:p w14:paraId="4576BDD3" w14:textId="77777777" w:rsidR="008D5958" w:rsidRPr="007E1281" w:rsidRDefault="00141664" w:rsidP="001F763E">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а) </w:t>
      </w:r>
      <w:r w:rsidR="009C38E0" w:rsidRPr="007E1281">
        <w:rPr>
          <w:rFonts w:ascii="Times New Roman" w:hAnsi="Times New Roman" w:cs="Times New Roman"/>
          <w:sz w:val="28"/>
          <w:lang w:val="uz-Cyrl-UZ"/>
        </w:rPr>
        <w:t xml:space="preserve">муқаддима </w:t>
      </w:r>
      <w:r w:rsidR="005E60D4" w:rsidRPr="007E1281">
        <w:rPr>
          <w:rFonts w:ascii="Times New Roman" w:hAnsi="Times New Roman" w:cs="Times New Roman"/>
          <w:sz w:val="28"/>
          <w:lang w:val="uz-Cyrl-UZ"/>
        </w:rPr>
        <w:t xml:space="preserve">қуйидаги мазмундаги </w:t>
      </w:r>
      <w:r w:rsidR="009C38E0" w:rsidRPr="007E1281">
        <w:rPr>
          <w:rFonts w:ascii="Times New Roman" w:hAnsi="Times New Roman" w:cs="Times New Roman"/>
          <w:sz w:val="28"/>
          <w:lang w:val="uz-Cyrl-UZ"/>
        </w:rPr>
        <w:t>хатбоши</w:t>
      </w:r>
      <w:r w:rsidR="005E60D4" w:rsidRPr="007E1281">
        <w:rPr>
          <w:rFonts w:ascii="Times New Roman" w:hAnsi="Times New Roman" w:cs="Times New Roman"/>
          <w:sz w:val="28"/>
          <w:lang w:val="uz-Cyrl-UZ"/>
        </w:rPr>
        <w:t xml:space="preserve"> билан тўлдирилсин:</w:t>
      </w:r>
    </w:p>
    <w:p w14:paraId="775D125A" w14:textId="1842885F" w:rsidR="005E60D4" w:rsidRPr="007E1281" w:rsidRDefault="005E60D4" w:rsidP="001F763E">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 xml:space="preserve">“Ўзбекистон Республикаси Президентлигига муддатидан илгари тайинланган сайловга тайёргарлик кўриш ва уни </w:t>
      </w:r>
      <w:r w:rsidR="00852343" w:rsidRPr="00852343">
        <w:rPr>
          <w:rFonts w:ascii="Times New Roman" w:hAnsi="Times New Roman" w:cs="Times New Roman"/>
          <w:sz w:val="28"/>
          <w:lang w:val="uz-Cyrl-UZ"/>
        </w:rPr>
        <w:t xml:space="preserve">ўтказишга оид </w:t>
      </w:r>
      <w:r w:rsidRPr="007E1281">
        <w:rPr>
          <w:rFonts w:ascii="Times New Roman" w:hAnsi="Times New Roman" w:cs="Times New Roman"/>
          <w:sz w:val="28"/>
          <w:lang w:val="uz-Cyrl-UZ"/>
        </w:rPr>
        <w:t>ушбу Низомда белгиланган тадбирларни амалга ошириш муддатлари Марказий сайлов комиссияси томонидан белгиланади.”;</w:t>
      </w:r>
    </w:p>
    <w:p w14:paraId="48960A92" w14:textId="77777777" w:rsidR="005E60D4" w:rsidRPr="007E1281" w:rsidRDefault="005E60D4" w:rsidP="005E60D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б) 2-банд қуйидаги таҳрирда баён этилсин:</w:t>
      </w:r>
    </w:p>
    <w:p w14:paraId="3F2050E4" w14:textId="77777777" w:rsidR="005E60D4" w:rsidRPr="007E1281" w:rsidRDefault="005E60D4" w:rsidP="001F763E">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 xml:space="preserve">“2. Қорақалпоғистон Республикаси Вазирлар Кенгаши, вилоятлар </w:t>
      </w:r>
      <w:r w:rsidR="00320145" w:rsidRPr="007E1281">
        <w:rPr>
          <w:rFonts w:ascii="Times New Roman" w:hAnsi="Times New Roman" w:cs="Times New Roman"/>
          <w:sz w:val="28"/>
          <w:lang w:val="uz-Cyrl-UZ"/>
        </w:rPr>
        <w:br/>
      </w:r>
      <w:r w:rsidRPr="007E1281">
        <w:rPr>
          <w:rFonts w:ascii="Times New Roman" w:hAnsi="Times New Roman" w:cs="Times New Roman"/>
          <w:sz w:val="28"/>
          <w:lang w:val="uz-Cyrl-UZ"/>
        </w:rPr>
        <w:t xml:space="preserve">ва Тошкент шаҳар ҳокимликлари томонидан округ сайлов комиссиялари </w:t>
      </w:r>
      <w:r w:rsidR="000243EB" w:rsidRPr="007E1281">
        <w:rPr>
          <w:rFonts w:ascii="Times New Roman" w:hAnsi="Times New Roman" w:cs="Times New Roman"/>
          <w:sz w:val="28"/>
          <w:lang w:val="uz-Cyrl-UZ"/>
        </w:rPr>
        <w:t xml:space="preserve">жойлашадиган ери (манзили) </w:t>
      </w:r>
      <w:r w:rsidRPr="007E1281">
        <w:rPr>
          <w:rFonts w:ascii="Times New Roman" w:hAnsi="Times New Roman" w:cs="Times New Roman"/>
          <w:sz w:val="28"/>
          <w:lang w:val="uz-Cyrl-UZ"/>
        </w:rPr>
        <w:t>тўғрисидаги маълумотлар сайловдан камида саксон кун олдин Марказий сайлов комиссиясига тақдим этилади.”;</w:t>
      </w:r>
    </w:p>
    <w:p w14:paraId="55CC0A1A" w14:textId="77777777" w:rsidR="00A35CAB" w:rsidRPr="007E1281" w:rsidRDefault="005E60D4" w:rsidP="001F763E">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в) 3-банд</w:t>
      </w:r>
      <w:r w:rsidR="00A35CAB" w:rsidRPr="007E1281">
        <w:rPr>
          <w:rFonts w:ascii="Times New Roman" w:hAnsi="Times New Roman" w:cs="Times New Roman"/>
          <w:sz w:val="28"/>
          <w:lang w:val="uz-Cyrl-UZ"/>
        </w:rPr>
        <w:t xml:space="preserve"> қуйидаги таҳрирда баён этилсин:</w:t>
      </w:r>
    </w:p>
    <w:p w14:paraId="0FAC6808" w14:textId="77777777" w:rsidR="00A35CAB" w:rsidRPr="007E1281" w:rsidRDefault="00A35CAB" w:rsidP="001F763E">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pacing w:val="-2"/>
          <w:sz w:val="28"/>
          <w:lang w:val="uz-Cyrl-UZ"/>
        </w:rPr>
        <w:t>“3. Сайлов округларининг рўйхатлари уларнинг чегаралари, сайловчил</w:t>
      </w:r>
      <w:r w:rsidRPr="007E1281">
        <w:rPr>
          <w:rFonts w:ascii="Times New Roman" w:hAnsi="Times New Roman" w:cs="Times New Roman"/>
          <w:sz w:val="28"/>
          <w:lang w:val="uz-Cyrl-UZ"/>
        </w:rPr>
        <w:t>ар сони ва округ сайлов комиссияларининг жойлашадиган ери (манзили) кўрсатилган ҳолда сайловдан камида етмиш беш кун олдин Марказий сайлов комиссияси томонидан расмий веб-сайтда ва бошқа манбаларда эълон қилинади.”;</w:t>
      </w:r>
    </w:p>
    <w:p w14:paraId="641FB38D" w14:textId="77777777" w:rsidR="005E60D4" w:rsidRPr="007E1281" w:rsidRDefault="005E60D4" w:rsidP="001F763E">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г) 10</w:t>
      </w:r>
      <w:r w:rsidR="00697B35" w:rsidRPr="007E1281">
        <w:rPr>
          <w:rFonts w:ascii="Times New Roman" w:hAnsi="Times New Roman" w:cs="Times New Roman"/>
          <w:sz w:val="28"/>
          <w:lang w:val="uz-Cyrl-UZ"/>
        </w:rPr>
        <w:t xml:space="preserve"> ва 11</w:t>
      </w:r>
      <w:r w:rsidRPr="007E1281">
        <w:rPr>
          <w:rFonts w:ascii="Times New Roman" w:hAnsi="Times New Roman" w:cs="Times New Roman"/>
          <w:sz w:val="28"/>
          <w:lang w:val="uz-Cyrl-UZ"/>
        </w:rPr>
        <w:t>-банд</w:t>
      </w:r>
      <w:r w:rsidR="00697B35" w:rsidRPr="007E1281">
        <w:rPr>
          <w:rFonts w:ascii="Times New Roman" w:hAnsi="Times New Roman" w:cs="Times New Roman"/>
          <w:sz w:val="28"/>
          <w:lang w:val="uz-Cyrl-UZ"/>
        </w:rPr>
        <w:t>лар</w:t>
      </w:r>
      <w:r w:rsidRPr="007E1281">
        <w:rPr>
          <w:rFonts w:ascii="Times New Roman" w:hAnsi="Times New Roman" w:cs="Times New Roman"/>
          <w:sz w:val="28"/>
          <w:lang w:val="uz-Cyrl-UZ"/>
        </w:rPr>
        <w:t xml:space="preserve"> қуйидаги таҳрирда баён этилсин:</w:t>
      </w:r>
    </w:p>
    <w:p w14:paraId="2F380E5A" w14:textId="77777777" w:rsidR="005E60D4" w:rsidRPr="007E1281" w:rsidRDefault="005E60D4" w:rsidP="005E60D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 xml:space="preserve">“10. Округ сайлов комиссиясининг аъзоси Сайлов кодексининг </w:t>
      </w:r>
      <w:r w:rsidRPr="007E1281">
        <w:rPr>
          <w:rFonts w:ascii="Times New Roman" w:hAnsi="Times New Roman" w:cs="Times New Roman"/>
          <w:sz w:val="28"/>
          <w:lang w:val="uz-Cyrl-UZ"/>
        </w:rPr>
        <w:br/>
        <w:t>25-моддасига мувофиқ</w:t>
      </w:r>
      <w:r w:rsidR="00570D73" w:rsidRPr="007E1281">
        <w:rPr>
          <w:rFonts w:ascii="Times New Roman" w:hAnsi="Times New Roman" w:cs="Times New Roman"/>
          <w:sz w:val="28"/>
          <w:lang w:val="uz-Cyrl-UZ"/>
        </w:rPr>
        <w:t>,</w:t>
      </w:r>
      <w:r w:rsidRPr="007E1281">
        <w:rPr>
          <w:rFonts w:ascii="Times New Roman" w:hAnsi="Times New Roman" w:cs="Times New Roman"/>
          <w:sz w:val="28"/>
          <w:lang w:val="uz-Cyrl-UZ"/>
        </w:rPr>
        <w:t xml:space="preserve"> Марказий сайлов комиссиясининг қарорига биноан қуйидаги ҳолларда ўз вазифа</w:t>
      </w:r>
      <w:r w:rsidR="00C05A67" w:rsidRPr="007E1281">
        <w:rPr>
          <w:rFonts w:ascii="Times New Roman" w:hAnsi="Times New Roman" w:cs="Times New Roman"/>
          <w:sz w:val="28"/>
          <w:lang w:val="uz-Cyrl-UZ"/>
        </w:rPr>
        <w:t>с</w:t>
      </w:r>
      <w:r w:rsidRPr="007E1281">
        <w:rPr>
          <w:rFonts w:ascii="Times New Roman" w:hAnsi="Times New Roman" w:cs="Times New Roman"/>
          <w:sz w:val="28"/>
          <w:lang w:val="uz-Cyrl-UZ"/>
        </w:rPr>
        <w:t>ини бажаришдан озод этилиши мумкин:</w:t>
      </w:r>
    </w:p>
    <w:p w14:paraId="148B5C47" w14:textId="77777777" w:rsidR="005E60D4" w:rsidRPr="007E1281" w:rsidRDefault="005E60D4" w:rsidP="005E60D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ваколатларини зиммасидан соқит қилиш тўғрисида Марказий сайлов комиссиясига ёзма ариза берганда;</w:t>
      </w:r>
    </w:p>
    <w:p w14:paraId="415FD181" w14:textId="77777777" w:rsidR="005E60D4" w:rsidRPr="007E1281" w:rsidRDefault="005E60D4" w:rsidP="005E60D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у суд томонидан муомалага лаёқатсиз деб топилганда;</w:t>
      </w:r>
    </w:p>
    <w:p w14:paraId="13F5272B" w14:textId="77777777" w:rsidR="005E60D4" w:rsidRPr="007E1281" w:rsidRDefault="005E60D4" w:rsidP="005E60D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унга нисбатан суднинг айблов ҳукми қонуний кучга кирганда;</w:t>
      </w:r>
    </w:p>
    <w:p w14:paraId="3EEC6647" w14:textId="77777777" w:rsidR="005E60D4" w:rsidRPr="007E1281" w:rsidRDefault="005E60D4" w:rsidP="005E60D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у ўз вазифаларини мунтазам равишда бажармай келганда;</w:t>
      </w:r>
    </w:p>
    <w:p w14:paraId="0E1C7A7A" w14:textId="77777777" w:rsidR="005E60D4" w:rsidRPr="007E1281" w:rsidRDefault="005E60D4" w:rsidP="005E60D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қонунга кўра у сайлов комиссияси аъзосининг ваколатларини амалга ошириш билан бир вақтда шуғулланиб бўлмайдиган лавозимга сайланганда ёки тайинланганда;</w:t>
      </w:r>
    </w:p>
    <w:p w14:paraId="75935523" w14:textId="77777777" w:rsidR="005E60D4" w:rsidRPr="007E1281" w:rsidRDefault="005E60D4" w:rsidP="005E60D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у суднинг қонуний кучга кирган қарорига асосан бедарак йўқолган деб топилганда ёхуд вафот этган деб эълон қилинганда;</w:t>
      </w:r>
    </w:p>
    <w:p w14:paraId="3036101C" w14:textId="77777777" w:rsidR="005E60D4" w:rsidRPr="007E1281" w:rsidRDefault="005E60D4" w:rsidP="005E60D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у Ўзбекистон Республикаси фуқаролигини йўқотганда ёки Ўзбекистон Республикаси фуқаролигидан чиққанда;</w:t>
      </w:r>
    </w:p>
    <w:p w14:paraId="2514C755" w14:textId="77777777" w:rsidR="005E60D4" w:rsidRPr="007E1281" w:rsidRDefault="005E60D4" w:rsidP="005E60D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у вафот этганда.</w:t>
      </w:r>
    </w:p>
    <w:p w14:paraId="292FD475" w14:textId="77777777" w:rsidR="00697B35" w:rsidRPr="007E1281" w:rsidRDefault="005E60D4" w:rsidP="005E60D4">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lastRenderedPageBreak/>
        <w:t>Бунда, комиссия аъзосининг Сайлов кодекси талабларини бузганлиги ёки зиммасидаги мажбуриятларга мунтазам равишда эътиборсизлик қилганлигига оид ҳолат у аъзо бўлган округ сайлов комиссиясининг далолатномаси билан расмийлаштирилади.</w:t>
      </w:r>
    </w:p>
    <w:p w14:paraId="2AF65868" w14:textId="77777777" w:rsidR="00697B35" w:rsidRPr="007E1281" w:rsidRDefault="00697B35" w:rsidP="00697B3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11. Сайлов кодексининг 25-моддасига мувофиқ қуйидагилар округ сайлов комиссиясининг аъзоси бўлиши мумкин эмас:</w:t>
      </w:r>
    </w:p>
    <w:p w14:paraId="47AA67B2" w14:textId="77777777" w:rsidR="00697B35" w:rsidRPr="007E1281" w:rsidRDefault="00697B35" w:rsidP="00697B3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Қонунчилик палатаси депутати, маҳаллий Кенгаш депутати, Сенат аъзоси;</w:t>
      </w:r>
    </w:p>
    <w:p w14:paraId="6F58F04D" w14:textId="77777777" w:rsidR="00697B35" w:rsidRPr="007E1281" w:rsidRDefault="00697B35" w:rsidP="00697B3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бошқа сайлов комиссияларининг аъзолари;</w:t>
      </w:r>
    </w:p>
    <w:p w14:paraId="4207B59B" w14:textId="77777777" w:rsidR="00697B35" w:rsidRPr="007E1281" w:rsidRDefault="00697B35" w:rsidP="00697B3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сиёсий партияларнинг аъзолари ва ваколатли вакиллари;</w:t>
      </w:r>
    </w:p>
    <w:p w14:paraId="3CCECA0F" w14:textId="77777777" w:rsidR="00697B35" w:rsidRPr="007E1281" w:rsidRDefault="00697B35" w:rsidP="00697B3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вилоят, туман ва шаҳар ҳокимлари ҳамда уларнинг ўринбосарлари;</w:t>
      </w:r>
    </w:p>
    <w:p w14:paraId="642A779D" w14:textId="77777777" w:rsidR="00697B35" w:rsidRPr="007E1281" w:rsidRDefault="00697B35" w:rsidP="00697B3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прокуратура органларининг, судларнинг мансабдор шахслари;</w:t>
      </w:r>
    </w:p>
    <w:p w14:paraId="4C3BBDE4" w14:textId="77777777" w:rsidR="00697B35" w:rsidRPr="007E1281" w:rsidRDefault="00697B35" w:rsidP="00697B3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номзодлар, номзодларнинг яқин қариндошлари ва ишончли вакиллари, шунингдек номзодларга бевосита бўйсунувчи шахслар;</w:t>
      </w:r>
    </w:p>
    <w:p w14:paraId="2AF0B756" w14:textId="77777777" w:rsidR="00697B35" w:rsidRPr="007E1281" w:rsidRDefault="00697B35" w:rsidP="00697B3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оғир ёки ўта оғир жиноятлар содир этганлиги учун судланганлик ҳолати тугалланмаган ёхуд судланганлиги олиб ташланмаган фуқаролар.</w:t>
      </w:r>
    </w:p>
    <w:p w14:paraId="6FB61A1B" w14:textId="77777777" w:rsidR="005E60D4" w:rsidRPr="007E1281" w:rsidRDefault="00697B35" w:rsidP="00697B3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Округ сайлов комиссиясининг янги аъзоси Сайлов кодекси ва ушбу Низомда белгиланган тартибда тасдиқланади.</w:t>
      </w:r>
      <w:r w:rsidR="005E60D4" w:rsidRPr="007E1281">
        <w:rPr>
          <w:rFonts w:ascii="Times New Roman" w:hAnsi="Times New Roman" w:cs="Times New Roman"/>
          <w:sz w:val="28"/>
          <w:lang w:val="uz-Cyrl-UZ"/>
        </w:rPr>
        <w:t>”</w:t>
      </w:r>
      <w:r w:rsidRPr="007E1281">
        <w:rPr>
          <w:rFonts w:ascii="Times New Roman" w:hAnsi="Times New Roman" w:cs="Times New Roman"/>
          <w:sz w:val="28"/>
          <w:lang w:val="uz-Cyrl-UZ"/>
        </w:rPr>
        <w:t>.</w:t>
      </w:r>
    </w:p>
    <w:p w14:paraId="38148308" w14:textId="77777777" w:rsidR="005E60D4" w:rsidRPr="007E1281" w:rsidRDefault="00F660B9" w:rsidP="001F763E">
      <w:pPr>
        <w:spacing w:after="60" w:line="264" w:lineRule="auto"/>
        <w:ind w:firstLine="706"/>
        <w:jc w:val="both"/>
        <w:rPr>
          <w:rFonts w:ascii="Times New Roman" w:hAnsi="Times New Roman" w:cs="Times New Roman"/>
          <w:sz w:val="28"/>
          <w:lang w:val="uz-Cyrl-UZ"/>
        </w:rPr>
      </w:pPr>
      <w:r>
        <w:rPr>
          <w:rFonts w:ascii="Times New Roman" w:hAnsi="Times New Roman" w:cs="Times New Roman"/>
          <w:b/>
          <w:sz w:val="28"/>
          <w:lang w:val="uz-Cyrl-UZ"/>
        </w:rPr>
        <w:t>6</w:t>
      </w:r>
      <w:r w:rsidR="00697B35" w:rsidRPr="007E1281">
        <w:rPr>
          <w:rFonts w:ascii="Times New Roman" w:hAnsi="Times New Roman" w:cs="Times New Roman"/>
          <w:b/>
          <w:sz w:val="28"/>
          <w:lang w:val="uz-Cyrl-UZ"/>
        </w:rPr>
        <w:t>.</w:t>
      </w:r>
      <w:r w:rsidR="00697B35" w:rsidRPr="007E1281">
        <w:rPr>
          <w:rFonts w:ascii="Times New Roman" w:hAnsi="Times New Roman" w:cs="Times New Roman"/>
          <w:sz w:val="28"/>
          <w:lang w:val="uz-Cyrl-UZ"/>
        </w:rPr>
        <w:t> Ўзбекистон Республикаси Марказий сайлов комиссиясининг 2021 йил 14 апрелдаги 1066-сон қарори билан тасдиқланган Ўзбекистон Республикаси Президенти сайловини ўтказувчи участка сайлов комиссияларининг фаолияти тартиби тўғрисидаги низомда:</w:t>
      </w:r>
    </w:p>
    <w:p w14:paraId="05F3A240" w14:textId="77777777" w:rsidR="00697B35" w:rsidRPr="007E1281" w:rsidRDefault="00697B35" w:rsidP="001F763E">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а) </w:t>
      </w:r>
      <w:r w:rsidR="00C30C2B" w:rsidRPr="007E1281">
        <w:rPr>
          <w:rFonts w:ascii="Times New Roman" w:hAnsi="Times New Roman" w:cs="Times New Roman"/>
          <w:sz w:val="28"/>
          <w:lang w:val="uz-Cyrl-UZ"/>
        </w:rPr>
        <w:t>муқаддима қуйидаги мазмундаги хатбоши билан тўлдирилсин:</w:t>
      </w:r>
    </w:p>
    <w:p w14:paraId="6EA42AA4" w14:textId="2D274307" w:rsidR="00697B35" w:rsidRPr="007E1281" w:rsidRDefault="00697B35" w:rsidP="001F763E">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 xml:space="preserve">“Ўзбекистон Республикаси Президентлигига муддатидан илгари тайинланган сайловга тайёргарлик кўриш ва уни </w:t>
      </w:r>
      <w:r w:rsidR="001D359E" w:rsidRPr="001D359E">
        <w:rPr>
          <w:rFonts w:ascii="Times New Roman" w:hAnsi="Times New Roman" w:cs="Times New Roman"/>
          <w:sz w:val="28"/>
          <w:lang w:val="uz-Cyrl-UZ"/>
        </w:rPr>
        <w:t xml:space="preserve">ўтказишга оид </w:t>
      </w:r>
      <w:r w:rsidRPr="007E1281">
        <w:rPr>
          <w:rFonts w:ascii="Times New Roman" w:hAnsi="Times New Roman" w:cs="Times New Roman"/>
          <w:sz w:val="28"/>
          <w:lang w:val="uz-Cyrl-UZ"/>
        </w:rPr>
        <w:t>ушбу Низомда белгиланган тадбирларни амалга ошириш муддатлари Ўзбекистон Республикаси Марказий сайлов комиссияси томонидан белгиланади.”;</w:t>
      </w:r>
    </w:p>
    <w:p w14:paraId="2B04DB07" w14:textId="77777777" w:rsidR="00697B35" w:rsidRPr="007E1281" w:rsidRDefault="00697B35" w:rsidP="001F763E">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 xml:space="preserve">б) 2-банд </w:t>
      </w:r>
      <w:r w:rsidR="004F0A72" w:rsidRPr="007E1281">
        <w:rPr>
          <w:rFonts w:ascii="Times New Roman" w:hAnsi="Times New Roman" w:cs="Times New Roman"/>
          <w:sz w:val="28"/>
          <w:lang w:val="uz-Cyrl-UZ"/>
        </w:rPr>
        <w:t>қуйидаги таҳрирда баён этилсин:</w:t>
      </w:r>
    </w:p>
    <w:p w14:paraId="74536259" w14:textId="77777777" w:rsidR="00697B35" w:rsidRPr="007E1281" w:rsidRDefault="00697B35" w:rsidP="00697B3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 xml:space="preserve">“2. Участка сайлов комиссиясининг аъзоси Сайлов кодексининг </w:t>
      </w:r>
      <w:r w:rsidRPr="007E1281">
        <w:rPr>
          <w:rFonts w:ascii="Times New Roman" w:hAnsi="Times New Roman" w:cs="Times New Roman"/>
          <w:sz w:val="28"/>
          <w:lang w:val="uz-Cyrl-UZ"/>
        </w:rPr>
        <w:br/>
        <w:t>25-моддасига мувофиқ</w:t>
      </w:r>
      <w:r w:rsidR="000B1A30" w:rsidRPr="007E1281">
        <w:rPr>
          <w:rFonts w:ascii="Times New Roman" w:hAnsi="Times New Roman" w:cs="Times New Roman"/>
          <w:sz w:val="28"/>
          <w:lang w:val="uz-Cyrl-UZ"/>
        </w:rPr>
        <w:t>,</w:t>
      </w:r>
      <w:r w:rsidRPr="007E1281">
        <w:rPr>
          <w:rFonts w:ascii="Times New Roman" w:hAnsi="Times New Roman" w:cs="Times New Roman"/>
          <w:sz w:val="28"/>
          <w:lang w:val="uz-Cyrl-UZ"/>
        </w:rPr>
        <w:t xml:space="preserve"> тегишли округ сайлов комиссиясининг қарорига биноан қуйидаги ҳолларда ўз вазифасини бажаришдан озод этилиши мумкин:</w:t>
      </w:r>
    </w:p>
    <w:p w14:paraId="3DF0E31F" w14:textId="77777777" w:rsidR="00697B35" w:rsidRPr="007E1281" w:rsidRDefault="00697B35" w:rsidP="00697B3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ваколатларини зиммасидан соқит қилиш тўғрисида тегишли округ сайлов комиссиясига ёзма ариза берганда;</w:t>
      </w:r>
    </w:p>
    <w:p w14:paraId="5D460097" w14:textId="77777777" w:rsidR="00697B35" w:rsidRPr="007E1281" w:rsidRDefault="00697B35" w:rsidP="00697B3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у суд томонидан муомалага лаёқатсиз деб топилганда;</w:t>
      </w:r>
    </w:p>
    <w:p w14:paraId="61918303" w14:textId="7DACCE2F" w:rsidR="00697B35" w:rsidRPr="007E1281" w:rsidRDefault="00697B35" w:rsidP="00697B3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унга нисбатан суднинг айблов ҳукми қонуний кучга кирганда;</w:t>
      </w:r>
    </w:p>
    <w:p w14:paraId="265BE1FC" w14:textId="77777777" w:rsidR="00697B35" w:rsidRPr="007E1281" w:rsidRDefault="00697B35" w:rsidP="00697B3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у ўз вазифаларини мунтазам равишда бажармай келганда;</w:t>
      </w:r>
    </w:p>
    <w:p w14:paraId="2DF9367F" w14:textId="77777777" w:rsidR="00697B35" w:rsidRPr="007E1281" w:rsidRDefault="00697B35" w:rsidP="00697B3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lastRenderedPageBreak/>
        <w:t>қонунга кўра у сайлов комиссияси аъзосининг ваколатларини амалга ошириш билан бир вақтда шуғулланиб бўлмайдиган лавозимга сайланганда ёки тайинланганда;</w:t>
      </w:r>
    </w:p>
    <w:p w14:paraId="4CAC7795" w14:textId="77777777" w:rsidR="00697B35" w:rsidRPr="007E1281" w:rsidRDefault="00697B35" w:rsidP="00697B3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у суднинг қонуний кучга кирган қарорига асосан бедарак йўқолган деб топилганда ёхуд вафот этган деб эълон қилинганда;</w:t>
      </w:r>
    </w:p>
    <w:p w14:paraId="0F7479FB" w14:textId="77777777" w:rsidR="00697B35" w:rsidRPr="007E1281" w:rsidRDefault="00697B35" w:rsidP="00697B3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у Ўзбекистон Республикаси фуқаролигини йўқотганда ёки Ўзбекистон Республикаси фуқаролигидан чиққанда;</w:t>
      </w:r>
    </w:p>
    <w:p w14:paraId="0278466A" w14:textId="77777777" w:rsidR="00697B35" w:rsidRPr="007E1281" w:rsidRDefault="00697B35" w:rsidP="00697B3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у вафот этганда.</w:t>
      </w:r>
    </w:p>
    <w:p w14:paraId="5B31F4C6" w14:textId="77777777" w:rsidR="00697B35" w:rsidRDefault="00697B35" w:rsidP="00697B35">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Бунда, участка сайлов комиссияси аъзосининг Сайлов кодекси талабларини бузганлиги ёки зиммасидаги мажбуриятларга мунтазам равишда эътиборсизлик қилганлигига оид ҳолат у аъзо бўлган участка сайлов комиссиясининг далолатномаси билан расмийлаштирилади.”;</w:t>
      </w:r>
    </w:p>
    <w:p w14:paraId="2688267A" w14:textId="77777777" w:rsidR="00BE2E07" w:rsidRDefault="00BE2E07" w:rsidP="00697B35">
      <w:pPr>
        <w:spacing w:after="60" w:line="264" w:lineRule="auto"/>
        <w:ind w:firstLine="706"/>
        <w:jc w:val="both"/>
        <w:rPr>
          <w:rFonts w:ascii="Times New Roman" w:hAnsi="Times New Roman" w:cs="Times New Roman"/>
          <w:sz w:val="28"/>
          <w:lang w:val="uz-Cyrl-UZ"/>
        </w:rPr>
      </w:pPr>
      <w:r>
        <w:rPr>
          <w:rFonts w:ascii="Times New Roman" w:hAnsi="Times New Roman" w:cs="Times New Roman"/>
          <w:sz w:val="28"/>
          <w:lang w:val="uz-Cyrl-UZ"/>
        </w:rPr>
        <w:t>в) 13-бандда:</w:t>
      </w:r>
    </w:p>
    <w:p w14:paraId="5038D8EE" w14:textId="77777777" w:rsidR="00BE2E07" w:rsidRDefault="00BE2E07" w:rsidP="00697B35">
      <w:pPr>
        <w:spacing w:after="60" w:line="264" w:lineRule="auto"/>
        <w:ind w:firstLine="706"/>
        <w:jc w:val="both"/>
        <w:rPr>
          <w:rFonts w:ascii="Times New Roman" w:hAnsi="Times New Roman" w:cs="Times New Roman"/>
          <w:sz w:val="28"/>
          <w:lang w:val="uz-Cyrl-UZ"/>
        </w:rPr>
      </w:pPr>
      <w:r>
        <w:rPr>
          <w:rFonts w:ascii="Times New Roman" w:hAnsi="Times New Roman" w:cs="Times New Roman"/>
          <w:sz w:val="28"/>
          <w:lang w:val="uz-Cyrl-UZ"/>
        </w:rPr>
        <w:t xml:space="preserve">иккинчи хатбоши </w:t>
      </w:r>
      <w:r w:rsidRPr="00BE2E07">
        <w:rPr>
          <w:rFonts w:ascii="Times New Roman" w:hAnsi="Times New Roman" w:cs="Times New Roman"/>
          <w:sz w:val="28"/>
          <w:lang w:val="uz-Cyrl-UZ"/>
        </w:rPr>
        <w:t>қуйидаги таҳрирда баён этилсин:</w:t>
      </w:r>
    </w:p>
    <w:p w14:paraId="2FE70EA9" w14:textId="77777777" w:rsidR="00BE2E07" w:rsidRDefault="00BE2E07" w:rsidP="00697B35">
      <w:pPr>
        <w:spacing w:after="60" w:line="264" w:lineRule="auto"/>
        <w:ind w:firstLine="706"/>
        <w:jc w:val="both"/>
        <w:rPr>
          <w:rFonts w:ascii="Times New Roman" w:hAnsi="Times New Roman" w:cs="Times New Roman"/>
          <w:sz w:val="28"/>
          <w:lang w:val="uz-Cyrl-UZ"/>
        </w:rPr>
      </w:pPr>
      <w:r w:rsidRPr="00BE2E07">
        <w:rPr>
          <w:rFonts w:ascii="Times New Roman" w:hAnsi="Times New Roman" w:cs="Times New Roman"/>
          <w:spacing w:val="-2"/>
          <w:sz w:val="28"/>
          <w:lang w:val="uz-Cyrl-UZ"/>
        </w:rPr>
        <w:t>“сайлов участкаси бўйича сайловчиларнинг рўйхатини Сайловчиларнинг</w:t>
      </w:r>
      <w:r w:rsidRPr="00BE2E07">
        <w:rPr>
          <w:rFonts w:ascii="Times New Roman" w:hAnsi="Times New Roman" w:cs="Times New Roman"/>
          <w:sz w:val="28"/>
          <w:lang w:val="uz-Cyrl-UZ"/>
        </w:rPr>
        <w:t xml:space="preserve"> ягона электрон рўйхати</w:t>
      </w:r>
      <w:r>
        <w:rPr>
          <w:rFonts w:ascii="Times New Roman" w:hAnsi="Times New Roman" w:cs="Times New Roman"/>
          <w:sz w:val="28"/>
          <w:lang w:val="uz-Cyrl-UZ"/>
        </w:rPr>
        <w:t xml:space="preserve"> </w:t>
      </w:r>
      <w:r w:rsidRPr="00BE2E07">
        <w:rPr>
          <w:rFonts w:ascii="Times New Roman" w:hAnsi="Times New Roman" w:cs="Times New Roman"/>
          <w:sz w:val="28"/>
          <w:lang w:val="uz-Cyrl-UZ"/>
        </w:rPr>
        <w:t>(бундан буён матнда СЯЭР деб юритилади) асосида тузади;</w:t>
      </w:r>
      <w:r>
        <w:rPr>
          <w:rFonts w:ascii="Times New Roman" w:hAnsi="Times New Roman" w:cs="Times New Roman"/>
          <w:sz w:val="28"/>
          <w:lang w:val="uz-Cyrl-UZ"/>
        </w:rPr>
        <w:t>”;</w:t>
      </w:r>
    </w:p>
    <w:p w14:paraId="4E2A27F6" w14:textId="77777777" w:rsidR="00BE2E07" w:rsidRDefault="00BE2E07" w:rsidP="00697B35">
      <w:pPr>
        <w:spacing w:after="60" w:line="264" w:lineRule="auto"/>
        <w:ind w:firstLine="706"/>
        <w:jc w:val="both"/>
        <w:rPr>
          <w:rFonts w:ascii="Times New Roman" w:hAnsi="Times New Roman" w:cs="Times New Roman"/>
          <w:sz w:val="28"/>
          <w:lang w:val="uz-Cyrl-UZ"/>
        </w:rPr>
      </w:pPr>
      <w:r>
        <w:rPr>
          <w:rFonts w:ascii="Times New Roman" w:hAnsi="Times New Roman" w:cs="Times New Roman"/>
          <w:sz w:val="28"/>
          <w:lang w:val="uz-Cyrl-UZ"/>
        </w:rPr>
        <w:t>қуйидаги мазмундаги тўртинчи хатбоши билан тўлдирилсин:</w:t>
      </w:r>
    </w:p>
    <w:p w14:paraId="424BD58B" w14:textId="77777777" w:rsidR="00BE2E07" w:rsidRDefault="00BE2E07" w:rsidP="00697B35">
      <w:pPr>
        <w:spacing w:after="60" w:line="264" w:lineRule="auto"/>
        <w:ind w:firstLine="706"/>
        <w:jc w:val="both"/>
        <w:rPr>
          <w:rFonts w:ascii="Times New Roman" w:hAnsi="Times New Roman" w:cs="Times New Roman"/>
          <w:sz w:val="28"/>
          <w:lang w:val="uz-Cyrl-UZ"/>
        </w:rPr>
      </w:pPr>
      <w:r>
        <w:rPr>
          <w:rFonts w:ascii="Times New Roman" w:hAnsi="Times New Roman" w:cs="Times New Roman"/>
          <w:sz w:val="28"/>
          <w:lang w:val="uz-Cyrl-UZ"/>
        </w:rPr>
        <w:t>“</w:t>
      </w:r>
      <w:r w:rsidRPr="00BE2E07">
        <w:rPr>
          <w:rFonts w:ascii="Times New Roman" w:hAnsi="Times New Roman" w:cs="Times New Roman"/>
          <w:sz w:val="28"/>
          <w:lang w:val="uz-Cyrl-UZ"/>
        </w:rPr>
        <w:t>Участка сайлов комиссияси сайловчиларни рўйхат билан танишиб чиқиш жойи ва вақти тўғрисида хабардор қилади;</w:t>
      </w:r>
      <w:r>
        <w:rPr>
          <w:rFonts w:ascii="Times New Roman" w:hAnsi="Times New Roman" w:cs="Times New Roman"/>
          <w:sz w:val="28"/>
          <w:lang w:val="uz-Cyrl-UZ"/>
        </w:rPr>
        <w:t>”;</w:t>
      </w:r>
    </w:p>
    <w:p w14:paraId="724C12C7" w14:textId="77777777" w:rsidR="00BE2E07" w:rsidRDefault="00BE2E07" w:rsidP="00697B35">
      <w:pPr>
        <w:spacing w:after="60" w:line="264" w:lineRule="auto"/>
        <w:ind w:firstLine="706"/>
        <w:jc w:val="both"/>
        <w:rPr>
          <w:rFonts w:ascii="Times New Roman" w:hAnsi="Times New Roman" w:cs="Times New Roman"/>
          <w:sz w:val="28"/>
          <w:lang w:val="uz-Cyrl-UZ"/>
        </w:rPr>
      </w:pPr>
      <w:r>
        <w:rPr>
          <w:rFonts w:ascii="Times New Roman" w:hAnsi="Times New Roman" w:cs="Times New Roman"/>
          <w:sz w:val="28"/>
          <w:lang w:val="uz-Cyrl-UZ"/>
        </w:rPr>
        <w:t>тўртинчи – ўн биринчи хатбошилар тегишли равишда бешинчи – ўн иккинчи хатбошилар деб ҳисоблансин;</w:t>
      </w:r>
    </w:p>
    <w:p w14:paraId="6B7961F6" w14:textId="77777777" w:rsidR="00BE2E07" w:rsidRDefault="00BE2E07" w:rsidP="001F763E">
      <w:pPr>
        <w:spacing w:after="60" w:line="264" w:lineRule="auto"/>
        <w:ind w:firstLine="706"/>
        <w:jc w:val="both"/>
        <w:rPr>
          <w:rFonts w:ascii="Times New Roman" w:hAnsi="Times New Roman" w:cs="Times New Roman"/>
          <w:sz w:val="28"/>
          <w:lang w:val="uz-Cyrl-UZ"/>
        </w:rPr>
      </w:pPr>
      <w:r>
        <w:rPr>
          <w:rFonts w:ascii="Times New Roman" w:hAnsi="Times New Roman" w:cs="Times New Roman"/>
          <w:sz w:val="28"/>
          <w:lang w:val="uz-Cyrl-UZ"/>
        </w:rPr>
        <w:t>г</w:t>
      </w:r>
      <w:r w:rsidR="00697B35" w:rsidRPr="007E1281">
        <w:rPr>
          <w:rFonts w:ascii="Times New Roman" w:hAnsi="Times New Roman" w:cs="Times New Roman"/>
          <w:sz w:val="28"/>
          <w:lang w:val="uz-Cyrl-UZ"/>
        </w:rPr>
        <w:t>) </w:t>
      </w:r>
      <w:r>
        <w:rPr>
          <w:rFonts w:ascii="Times New Roman" w:hAnsi="Times New Roman" w:cs="Times New Roman"/>
          <w:sz w:val="28"/>
          <w:lang w:val="uz-Cyrl-UZ"/>
        </w:rPr>
        <w:t xml:space="preserve">16-банднинг </w:t>
      </w:r>
      <w:r w:rsidR="00E6770A">
        <w:rPr>
          <w:rFonts w:ascii="Times New Roman" w:hAnsi="Times New Roman" w:cs="Times New Roman"/>
          <w:sz w:val="28"/>
          <w:lang w:val="uz-Cyrl-UZ"/>
        </w:rPr>
        <w:t>е</w:t>
      </w:r>
      <w:r>
        <w:rPr>
          <w:rFonts w:ascii="Times New Roman" w:hAnsi="Times New Roman" w:cs="Times New Roman"/>
          <w:sz w:val="28"/>
          <w:lang w:val="uz-Cyrl-UZ"/>
        </w:rPr>
        <w:t>ттинчи хатбошиси қуйидаги таҳрирда баён этилсин:</w:t>
      </w:r>
    </w:p>
    <w:p w14:paraId="2AB01C5F" w14:textId="77777777" w:rsidR="00BE2E07" w:rsidRDefault="00BE2E07" w:rsidP="001F763E">
      <w:pPr>
        <w:spacing w:after="60" w:line="264" w:lineRule="auto"/>
        <w:ind w:firstLine="706"/>
        <w:jc w:val="both"/>
        <w:rPr>
          <w:rFonts w:ascii="Times New Roman" w:hAnsi="Times New Roman" w:cs="Times New Roman"/>
          <w:sz w:val="28"/>
          <w:lang w:val="uz-Cyrl-UZ"/>
        </w:rPr>
      </w:pPr>
      <w:r>
        <w:rPr>
          <w:rFonts w:ascii="Times New Roman" w:hAnsi="Times New Roman" w:cs="Times New Roman"/>
          <w:sz w:val="28"/>
          <w:lang w:val="uz-Cyrl-UZ"/>
        </w:rPr>
        <w:t>“</w:t>
      </w:r>
      <w:r w:rsidRPr="00BE2E07">
        <w:rPr>
          <w:rFonts w:ascii="Times New Roman" w:hAnsi="Times New Roman" w:cs="Times New Roman"/>
          <w:sz w:val="28"/>
          <w:lang w:val="uz-Cyrl-UZ"/>
        </w:rPr>
        <w:t>участка бўйича сайловчиларнинг рўйхатини СЯЭР</w:t>
      </w:r>
      <w:r w:rsidR="00705EAB">
        <w:rPr>
          <w:rFonts w:ascii="Times New Roman" w:hAnsi="Times New Roman" w:cs="Times New Roman"/>
          <w:sz w:val="28"/>
          <w:lang w:val="uz-Cyrl-UZ"/>
        </w:rPr>
        <w:t>дан</w:t>
      </w:r>
      <w:r w:rsidRPr="00BE2E07">
        <w:rPr>
          <w:rFonts w:ascii="Times New Roman" w:hAnsi="Times New Roman" w:cs="Times New Roman"/>
          <w:sz w:val="28"/>
          <w:lang w:val="uz-Cyrl-UZ"/>
        </w:rPr>
        <w:t xml:space="preserve"> юклаб олади ва комиссия раисига тақдим этади;</w:t>
      </w:r>
      <w:r>
        <w:rPr>
          <w:rFonts w:ascii="Times New Roman" w:hAnsi="Times New Roman" w:cs="Times New Roman"/>
          <w:sz w:val="28"/>
          <w:lang w:val="uz-Cyrl-UZ"/>
        </w:rPr>
        <w:t>”;</w:t>
      </w:r>
    </w:p>
    <w:p w14:paraId="413D21AF" w14:textId="77777777" w:rsidR="00BE2E07" w:rsidRDefault="009B7FFB" w:rsidP="001F763E">
      <w:pPr>
        <w:spacing w:after="60" w:line="264" w:lineRule="auto"/>
        <w:ind w:firstLine="706"/>
        <w:jc w:val="both"/>
        <w:rPr>
          <w:rFonts w:ascii="Times New Roman" w:hAnsi="Times New Roman" w:cs="Times New Roman"/>
          <w:sz w:val="28"/>
          <w:lang w:val="uz-Cyrl-UZ"/>
        </w:rPr>
      </w:pPr>
      <w:r>
        <w:rPr>
          <w:rFonts w:ascii="Times New Roman" w:hAnsi="Times New Roman" w:cs="Times New Roman"/>
          <w:sz w:val="28"/>
          <w:lang w:val="uz-Cyrl-UZ"/>
        </w:rPr>
        <w:t>д) </w:t>
      </w:r>
      <w:r w:rsidR="009F3032">
        <w:rPr>
          <w:rFonts w:ascii="Times New Roman" w:hAnsi="Times New Roman" w:cs="Times New Roman"/>
          <w:sz w:val="28"/>
          <w:lang w:val="uz-Cyrl-UZ"/>
        </w:rPr>
        <w:t>23-банднинг 4-кичик банди қуйидаги мазмундаги жумла билан тўлдирилсин:</w:t>
      </w:r>
    </w:p>
    <w:p w14:paraId="614200C0" w14:textId="77777777" w:rsidR="009B7FFB" w:rsidRDefault="009F3032" w:rsidP="001F763E">
      <w:pPr>
        <w:spacing w:after="60" w:line="264" w:lineRule="auto"/>
        <w:ind w:firstLine="706"/>
        <w:jc w:val="both"/>
        <w:rPr>
          <w:rFonts w:ascii="Times New Roman" w:hAnsi="Times New Roman" w:cs="Times New Roman"/>
          <w:sz w:val="28"/>
          <w:lang w:val="uz-Cyrl-UZ"/>
        </w:rPr>
      </w:pPr>
      <w:r>
        <w:rPr>
          <w:rFonts w:ascii="Times New Roman" w:hAnsi="Times New Roman" w:cs="Times New Roman"/>
          <w:sz w:val="28"/>
          <w:lang w:val="uz-Cyrl-UZ"/>
        </w:rPr>
        <w:t>“</w:t>
      </w:r>
      <w:r w:rsidRPr="009F3032">
        <w:rPr>
          <w:rFonts w:ascii="Times New Roman" w:hAnsi="Times New Roman" w:cs="Times New Roman"/>
          <w:sz w:val="28"/>
          <w:lang w:val="uz-Cyrl-UZ"/>
        </w:rPr>
        <w:t>Ушбу рўйхатда фақат сайловчиларнинг фамилияси, исми, отасининг исми ва туғилган йили кўрсатилади.</w:t>
      </w:r>
      <w:r>
        <w:rPr>
          <w:rFonts w:ascii="Times New Roman" w:hAnsi="Times New Roman" w:cs="Times New Roman"/>
          <w:sz w:val="28"/>
          <w:lang w:val="uz-Cyrl-UZ"/>
        </w:rPr>
        <w:t>”;</w:t>
      </w:r>
    </w:p>
    <w:p w14:paraId="62225FB1" w14:textId="59A7245B" w:rsidR="007E2C26" w:rsidRDefault="009F3032" w:rsidP="001F763E">
      <w:pPr>
        <w:spacing w:after="60" w:line="264" w:lineRule="auto"/>
        <w:ind w:firstLine="706"/>
        <w:jc w:val="both"/>
        <w:rPr>
          <w:rFonts w:ascii="Times New Roman" w:hAnsi="Times New Roman" w:cs="Times New Roman"/>
          <w:sz w:val="28"/>
          <w:lang w:val="uz-Cyrl-UZ"/>
        </w:rPr>
      </w:pPr>
      <w:r w:rsidRPr="009A60A5">
        <w:rPr>
          <w:rFonts w:ascii="Times New Roman" w:hAnsi="Times New Roman" w:cs="Times New Roman"/>
          <w:sz w:val="28"/>
          <w:lang w:val="uz-Cyrl-UZ"/>
        </w:rPr>
        <w:t>е)</w:t>
      </w:r>
      <w:r>
        <w:rPr>
          <w:rFonts w:ascii="Times New Roman" w:hAnsi="Times New Roman" w:cs="Times New Roman"/>
          <w:sz w:val="28"/>
          <w:lang w:val="uz-Cyrl-UZ"/>
        </w:rPr>
        <w:t> </w:t>
      </w:r>
      <w:r w:rsidR="008B48E0" w:rsidRPr="007E1281">
        <w:rPr>
          <w:rFonts w:ascii="Times New Roman" w:hAnsi="Times New Roman" w:cs="Times New Roman"/>
          <w:sz w:val="28"/>
          <w:lang w:val="uz-Cyrl-UZ"/>
        </w:rPr>
        <w:t>31-банд</w:t>
      </w:r>
      <w:r w:rsidR="007E2C26">
        <w:rPr>
          <w:rFonts w:ascii="Times New Roman" w:hAnsi="Times New Roman" w:cs="Times New Roman"/>
          <w:sz w:val="28"/>
          <w:lang w:val="uz-Cyrl-UZ"/>
        </w:rPr>
        <w:t>да:</w:t>
      </w:r>
    </w:p>
    <w:p w14:paraId="5BBDE250" w14:textId="77777777" w:rsidR="007E2C26" w:rsidRDefault="007E2C26" w:rsidP="001F763E">
      <w:pPr>
        <w:spacing w:after="60" w:line="264" w:lineRule="auto"/>
        <w:ind w:firstLine="706"/>
        <w:jc w:val="both"/>
        <w:rPr>
          <w:rFonts w:ascii="Times New Roman" w:hAnsi="Times New Roman" w:cs="Times New Roman"/>
          <w:sz w:val="28"/>
          <w:lang w:val="uz-Cyrl-UZ"/>
        </w:rPr>
      </w:pPr>
      <w:r>
        <w:rPr>
          <w:rFonts w:ascii="Times New Roman" w:hAnsi="Times New Roman" w:cs="Times New Roman"/>
          <w:sz w:val="28"/>
          <w:lang w:val="uz-Cyrl-UZ"/>
        </w:rPr>
        <w:t xml:space="preserve">биринчи ва иккинчи хатбошилар </w:t>
      </w:r>
      <w:r w:rsidRPr="007E1281">
        <w:rPr>
          <w:rFonts w:ascii="Times New Roman" w:hAnsi="Times New Roman" w:cs="Times New Roman"/>
          <w:sz w:val="28"/>
          <w:lang w:val="uz-Cyrl-UZ"/>
        </w:rPr>
        <w:t>қуйидаги таҳрирда баён этилсин:</w:t>
      </w:r>
    </w:p>
    <w:p w14:paraId="1EA00F2D" w14:textId="77777777" w:rsidR="007E2C26" w:rsidRPr="007E2C26" w:rsidRDefault="007E2C26" w:rsidP="007E2C26">
      <w:pPr>
        <w:spacing w:after="60" w:line="264" w:lineRule="auto"/>
        <w:ind w:firstLine="706"/>
        <w:jc w:val="both"/>
        <w:rPr>
          <w:rFonts w:ascii="Times New Roman" w:hAnsi="Times New Roman" w:cs="Times New Roman"/>
          <w:sz w:val="28"/>
          <w:lang w:val="uz-Cyrl-UZ"/>
        </w:rPr>
      </w:pPr>
      <w:r>
        <w:rPr>
          <w:rFonts w:ascii="Times New Roman" w:hAnsi="Times New Roman" w:cs="Times New Roman"/>
          <w:sz w:val="28"/>
          <w:lang w:val="uz-Cyrl-UZ"/>
        </w:rPr>
        <w:t>“</w:t>
      </w:r>
      <w:r w:rsidRPr="007E2C26">
        <w:rPr>
          <w:rFonts w:ascii="Times New Roman" w:hAnsi="Times New Roman" w:cs="Times New Roman"/>
          <w:sz w:val="28"/>
          <w:lang w:val="uz-Cyrl-UZ"/>
        </w:rPr>
        <w:t>31.</w:t>
      </w:r>
      <w:r>
        <w:rPr>
          <w:rFonts w:ascii="Times New Roman" w:hAnsi="Times New Roman" w:cs="Times New Roman"/>
          <w:sz w:val="28"/>
          <w:lang w:val="uz-Cyrl-UZ"/>
        </w:rPr>
        <w:t> </w:t>
      </w:r>
      <w:r w:rsidRPr="007E2C26">
        <w:rPr>
          <w:rFonts w:ascii="Times New Roman" w:hAnsi="Times New Roman" w:cs="Times New Roman"/>
          <w:sz w:val="28"/>
          <w:lang w:val="uz-Cyrl-UZ"/>
        </w:rPr>
        <w:t>Сайловчилар рўйхати участка сайлов комиссияси томонидан СЯЭР асосида тузилади.</w:t>
      </w:r>
    </w:p>
    <w:p w14:paraId="7D72EB57" w14:textId="77777777" w:rsidR="007E2C26" w:rsidRDefault="007E2C26" w:rsidP="007E2C26">
      <w:pPr>
        <w:spacing w:after="60" w:line="264" w:lineRule="auto"/>
        <w:ind w:firstLine="706"/>
        <w:jc w:val="both"/>
        <w:rPr>
          <w:rFonts w:ascii="Times New Roman" w:hAnsi="Times New Roman" w:cs="Times New Roman"/>
          <w:sz w:val="28"/>
          <w:lang w:val="uz-Cyrl-UZ"/>
        </w:rPr>
      </w:pPr>
      <w:r w:rsidRPr="007E2C26">
        <w:rPr>
          <w:rFonts w:ascii="Times New Roman" w:hAnsi="Times New Roman" w:cs="Times New Roman"/>
          <w:sz w:val="28"/>
          <w:lang w:val="uz-Cyrl-UZ"/>
        </w:rPr>
        <w:t>Ҳар бир сайловчи сайловчиларнинг фақат битта рўйхатига киритилиши мумкин.</w:t>
      </w:r>
      <w:r>
        <w:rPr>
          <w:rFonts w:ascii="Times New Roman" w:hAnsi="Times New Roman" w:cs="Times New Roman"/>
          <w:sz w:val="28"/>
          <w:lang w:val="uz-Cyrl-UZ"/>
        </w:rPr>
        <w:t>”;</w:t>
      </w:r>
    </w:p>
    <w:p w14:paraId="3CBB5913" w14:textId="77777777" w:rsidR="00697B35" w:rsidRPr="007E1281" w:rsidRDefault="008B48E0" w:rsidP="001F763E">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бешинчи хатбоши қуйидаги таҳрирда баён этилсин:</w:t>
      </w:r>
    </w:p>
    <w:p w14:paraId="7A54FA1A" w14:textId="77777777" w:rsidR="008B48E0" w:rsidRDefault="008B48E0" w:rsidP="001F763E">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lastRenderedPageBreak/>
        <w:t>“Қонунга мувофиқ ҳамда суднинг қарори асосида сайловда иштирок этиш ҳуқуқидан маҳрум этилган фуқаролар сайловчилар рўйхатига киритилмайди.”;</w:t>
      </w:r>
    </w:p>
    <w:p w14:paraId="290BAD3C" w14:textId="09AC2638" w:rsidR="00405905" w:rsidRPr="007E1281" w:rsidRDefault="009A60A5" w:rsidP="00405905">
      <w:pPr>
        <w:spacing w:after="60" w:line="264" w:lineRule="auto"/>
        <w:ind w:firstLine="706"/>
        <w:jc w:val="both"/>
        <w:rPr>
          <w:rFonts w:ascii="Times New Roman" w:hAnsi="Times New Roman" w:cs="Times New Roman"/>
          <w:sz w:val="28"/>
          <w:lang w:val="uz-Cyrl-UZ"/>
        </w:rPr>
      </w:pPr>
      <w:r>
        <w:rPr>
          <w:rFonts w:ascii="Times New Roman" w:hAnsi="Times New Roman" w:cs="Times New Roman"/>
          <w:sz w:val="28"/>
          <w:lang w:val="uz-Cyrl-UZ"/>
        </w:rPr>
        <w:t>ж</w:t>
      </w:r>
      <w:r w:rsidR="00405905" w:rsidRPr="00405905">
        <w:rPr>
          <w:rFonts w:ascii="Times New Roman" w:hAnsi="Times New Roman" w:cs="Times New Roman"/>
          <w:sz w:val="28"/>
          <w:lang w:val="uz-Cyrl-UZ"/>
        </w:rPr>
        <w:t>)</w:t>
      </w:r>
      <w:r w:rsidR="00405905">
        <w:rPr>
          <w:rFonts w:ascii="Times New Roman" w:hAnsi="Times New Roman" w:cs="Times New Roman"/>
          <w:sz w:val="28"/>
          <w:lang w:val="uz-Cyrl-UZ"/>
        </w:rPr>
        <w:t> 32</w:t>
      </w:r>
      <w:r w:rsidR="004B4C1B">
        <w:rPr>
          <w:rFonts w:ascii="Times New Roman" w:hAnsi="Times New Roman" w:cs="Times New Roman"/>
          <w:sz w:val="28"/>
          <w:lang w:val="uz-Cyrl-UZ"/>
        </w:rPr>
        <w:t xml:space="preserve"> ва 33</w:t>
      </w:r>
      <w:r w:rsidR="00405905">
        <w:rPr>
          <w:rFonts w:ascii="Times New Roman" w:hAnsi="Times New Roman" w:cs="Times New Roman"/>
          <w:sz w:val="28"/>
          <w:lang w:val="uz-Cyrl-UZ"/>
        </w:rPr>
        <w:t>-банд</w:t>
      </w:r>
      <w:r w:rsidR="004B4C1B">
        <w:rPr>
          <w:rFonts w:ascii="Times New Roman" w:hAnsi="Times New Roman" w:cs="Times New Roman"/>
          <w:sz w:val="28"/>
          <w:lang w:val="uz-Cyrl-UZ"/>
        </w:rPr>
        <w:t>лар</w:t>
      </w:r>
      <w:r w:rsidR="00405905">
        <w:rPr>
          <w:rFonts w:ascii="Times New Roman" w:hAnsi="Times New Roman" w:cs="Times New Roman"/>
          <w:sz w:val="28"/>
          <w:lang w:val="uz-Cyrl-UZ"/>
        </w:rPr>
        <w:t xml:space="preserve"> </w:t>
      </w:r>
      <w:r w:rsidR="00405905" w:rsidRPr="007E1281">
        <w:rPr>
          <w:rFonts w:ascii="Times New Roman" w:hAnsi="Times New Roman" w:cs="Times New Roman"/>
          <w:sz w:val="28"/>
          <w:lang w:val="uz-Cyrl-UZ"/>
        </w:rPr>
        <w:t>қуйидаги таҳрирда баён этилсин:</w:t>
      </w:r>
    </w:p>
    <w:p w14:paraId="40019EF4" w14:textId="77777777" w:rsidR="00405905" w:rsidRPr="00405905" w:rsidRDefault="00405905" w:rsidP="00405905">
      <w:pPr>
        <w:spacing w:after="60" w:line="264" w:lineRule="auto"/>
        <w:ind w:firstLine="706"/>
        <w:jc w:val="both"/>
        <w:rPr>
          <w:rFonts w:ascii="Times New Roman" w:hAnsi="Times New Roman" w:cs="Times New Roman"/>
          <w:sz w:val="28"/>
          <w:lang w:val="uz-Cyrl-UZ"/>
        </w:rPr>
      </w:pPr>
      <w:r>
        <w:rPr>
          <w:rFonts w:ascii="Times New Roman" w:hAnsi="Times New Roman" w:cs="Times New Roman"/>
          <w:sz w:val="28"/>
          <w:lang w:val="uz-Cyrl-UZ"/>
        </w:rPr>
        <w:t>“</w:t>
      </w:r>
      <w:r w:rsidRPr="00405905">
        <w:rPr>
          <w:rFonts w:ascii="Times New Roman" w:hAnsi="Times New Roman" w:cs="Times New Roman"/>
          <w:sz w:val="28"/>
          <w:lang w:val="uz-Cyrl-UZ"/>
        </w:rPr>
        <w:t>32.</w:t>
      </w:r>
      <w:r>
        <w:rPr>
          <w:rFonts w:ascii="Times New Roman" w:hAnsi="Times New Roman" w:cs="Times New Roman"/>
          <w:sz w:val="28"/>
          <w:lang w:val="uz-Cyrl-UZ"/>
        </w:rPr>
        <w:t> </w:t>
      </w:r>
      <w:r w:rsidRPr="00405905">
        <w:rPr>
          <w:rFonts w:ascii="Times New Roman" w:hAnsi="Times New Roman" w:cs="Times New Roman"/>
          <w:sz w:val="28"/>
          <w:lang w:val="uz-Cyrl-UZ"/>
        </w:rPr>
        <w:t>Участка сайлов комиссияси котиби СЖБАТга кириш ҳуқуқини олиш учун округ сайлов комиссиясига мурожаат қилади. Округ сайлов комиссияси котиби СЖБАТга кириш ҳуқуқини участка сайлов комиссияси котибига тақдим қилади.</w:t>
      </w:r>
    </w:p>
    <w:p w14:paraId="193BCD69" w14:textId="77777777" w:rsidR="00405905" w:rsidRPr="00405905" w:rsidRDefault="00405905" w:rsidP="00405905">
      <w:pPr>
        <w:spacing w:after="60" w:line="264" w:lineRule="auto"/>
        <w:ind w:firstLine="706"/>
        <w:jc w:val="both"/>
        <w:rPr>
          <w:rFonts w:ascii="Times New Roman" w:hAnsi="Times New Roman" w:cs="Times New Roman"/>
          <w:sz w:val="28"/>
          <w:lang w:val="uz-Cyrl-UZ"/>
        </w:rPr>
      </w:pPr>
      <w:r w:rsidRPr="00405905">
        <w:rPr>
          <w:rFonts w:ascii="Times New Roman" w:hAnsi="Times New Roman" w:cs="Times New Roman"/>
          <w:sz w:val="28"/>
          <w:lang w:val="uz-Cyrl-UZ"/>
        </w:rPr>
        <w:t>Участка сайлов комиссияси тузилганидан сўнг уч кун ичида комиссиянинг котиби СЖБАТга кириб тақсимланган мазкур участка сайловчиларининг дастлабки рўйхатини юклаб олади.</w:t>
      </w:r>
    </w:p>
    <w:p w14:paraId="2643F5A9" w14:textId="77777777" w:rsidR="00405905" w:rsidRPr="00405905" w:rsidRDefault="00405905" w:rsidP="00405905">
      <w:pPr>
        <w:spacing w:after="60" w:line="264" w:lineRule="auto"/>
        <w:ind w:firstLine="706"/>
        <w:jc w:val="both"/>
        <w:rPr>
          <w:rFonts w:ascii="Times New Roman" w:hAnsi="Times New Roman" w:cs="Times New Roman"/>
          <w:sz w:val="28"/>
          <w:lang w:val="uz-Cyrl-UZ"/>
        </w:rPr>
      </w:pPr>
      <w:r w:rsidRPr="00405905">
        <w:rPr>
          <w:rFonts w:ascii="Times New Roman" w:hAnsi="Times New Roman" w:cs="Times New Roman"/>
          <w:sz w:val="28"/>
          <w:lang w:val="uz-Cyrl-UZ"/>
        </w:rPr>
        <w:t>Участка сайлов комиссияси котиби сайловчилар рўйхатини текшириб чиқади, чоп этади ва комиссия раисига тақдим қилади.</w:t>
      </w:r>
    </w:p>
    <w:p w14:paraId="183416EF" w14:textId="147011D7" w:rsidR="004B4C1B" w:rsidRDefault="009A60A5" w:rsidP="00405905">
      <w:pPr>
        <w:spacing w:after="60" w:line="264" w:lineRule="auto"/>
        <w:ind w:firstLine="706"/>
        <w:jc w:val="both"/>
        <w:rPr>
          <w:rFonts w:ascii="Times New Roman" w:hAnsi="Times New Roman" w:cs="Times New Roman"/>
          <w:sz w:val="28"/>
          <w:lang w:val="uz-Cyrl-UZ"/>
        </w:rPr>
      </w:pPr>
      <w:r w:rsidRPr="009A60A5">
        <w:rPr>
          <w:rFonts w:ascii="Times New Roman" w:hAnsi="Times New Roman" w:cs="Times New Roman"/>
          <w:sz w:val="28"/>
          <w:lang w:val="uz-Cyrl-UZ"/>
        </w:rPr>
        <w:t>Участка сайлов комиссиясининг раиси комиссия аъзоларига сайловчилар рўйхатига киритилган сайловчилар тўғрисидаги маълумотларнинг тўғрилигини мазкур участка ҳудудида яшовчи аҳолини уйма-уй айланиб чиқиш орқали аниқлаштириш учун тақсимлайди.</w:t>
      </w:r>
    </w:p>
    <w:p w14:paraId="21608DB1" w14:textId="5EE6C61C" w:rsidR="004B4C1B" w:rsidRPr="004B4C1B" w:rsidRDefault="009A60A5" w:rsidP="004B4C1B">
      <w:pPr>
        <w:spacing w:after="60" w:line="264" w:lineRule="auto"/>
        <w:ind w:firstLine="706"/>
        <w:jc w:val="both"/>
        <w:rPr>
          <w:rFonts w:ascii="Times New Roman" w:hAnsi="Times New Roman" w:cs="Times New Roman"/>
          <w:sz w:val="28"/>
          <w:lang w:val="uz-Cyrl-UZ"/>
        </w:rPr>
      </w:pPr>
      <w:r w:rsidRPr="009A60A5">
        <w:rPr>
          <w:rFonts w:ascii="Times New Roman" w:hAnsi="Times New Roman" w:cs="Times New Roman"/>
          <w:sz w:val="28"/>
          <w:lang w:val="uz-Cyrl-UZ"/>
        </w:rPr>
        <w:t>33.</w:t>
      </w:r>
      <w:r>
        <w:rPr>
          <w:rFonts w:ascii="Times New Roman" w:hAnsi="Times New Roman" w:cs="Times New Roman"/>
          <w:sz w:val="28"/>
          <w:lang w:val="uz-Cyrl-UZ"/>
        </w:rPr>
        <w:t> </w:t>
      </w:r>
      <w:r w:rsidRPr="009A60A5">
        <w:rPr>
          <w:rFonts w:ascii="Times New Roman" w:hAnsi="Times New Roman" w:cs="Times New Roman"/>
          <w:sz w:val="28"/>
          <w:lang w:val="uz-Cyrl-UZ"/>
        </w:rPr>
        <w:t>Участка сайлов комиссияси аъзолари сайлов участкаси ҳудудида яшовчи сайловчилар тўғрисида маълумотларни олганидан кейин, ушбу маълумотларнинг тўғрилигини уйма-уй айланиб чиқиш орқали аниқлик киритади.</w:t>
      </w:r>
      <w:r w:rsidR="004B4C1B" w:rsidRPr="004B4C1B">
        <w:rPr>
          <w:rFonts w:ascii="Times New Roman" w:hAnsi="Times New Roman" w:cs="Times New Roman"/>
          <w:sz w:val="28"/>
          <w:lang w:val="uz-Cyrl-UZ"/>
        </w:rPr>
        <w:t xml:space="preserve"> </w:t>
      </w:r>
    </w:p>
    <w:p w14:paraId="102881FD" w14:textId="77777777" w:rsidR="004B4C1B" w:rsidRPr="004B4C1B" w:rsidRDefault="004B4C1B" w:rsidP="004B4C1B">
      <w:pPr>
        <w:spacing w:after="60" w:line="264" w:lineRule="auto"/>
        <w:ind w:firstLine="706"/>
        <w:jc w:val="both"/>
        <w:rPr>
          <w:rFonts w:ascii="Times New Roman" w:hAnsi="Times New Roman" w:cs="Times New Roman"/>
          <w:sz w:val="28"/>
          <w:lang w:val="uz-Cyrl-UZ"/>
        </w:rPr>
      </w:pPr>
      <w:r w:rsidRPr="004B4C1B">
        <w:rPr>
          <w:rFonts w:ascii="Times New Roman" w:hAnsi="Times New Roman" w:cs="Times New Roman"/>
          <w:sz w:val="28"/>
          <w:lang w:val="uz-Cyrl-UZ"/>
        </w:rPr>
        <w:t>Ҳокимликлар, тегишли идоралар, шу жумладан маҳалла фуқаролар йиғинлари, профилактика инспекторлари участка сайлов комиссияси сўровига асосан мазкур сайлов участкаси ҳудудида истиқомат қилаётган сайловчилар ҳақида маълумотларни 24 соат ичида тақдим этишлари шарт.</w:t>
      </w:r>
    </w:p>
    <w:p w14:paraId="59A28DEC" w14:textId="77777777" w:rsidR="004B4C1B" w:rsidRPr="004B4C1B" w:rsidRDefault="004B4C1B" w:rsidP="004B4C1B">
      <w:pPr>
        <w:spacing w:after="60" w:line="264" w:lineRule="auto"/>
        <w:ind w:firstLine="706"/>
        <w:jc w:val="both"/>
        <w:rPr>
          <w:rFonts w:ascii="Times New Roman" w:hAnsi="Times New Roman" w:cs="Times New Roman"/>
          <w:sz w:val="28"/>
          <w:lang w:val="uz-Cyrl-UZ"/>
        </w:rPr>
      </w:pPr>
      <w:r w:rsidRPr="004B4C1B">
        <w:rPr>
          <w:rFonts w:ascii="Times New Roman" w:hAnsi="Times New Roman" w:cs="Times New Roman"/>
          <w:sz w:val="28"/>
          <w:lang w:val="uz-Cyrl-UZ"/>
        </w:rPr>
        <w:t xml:space="preserve">Участка сайлов комиссияси сайловчилар рўйхатини тузиш ишларига жамоатчилик вакиллари ва волонтёрларни жалб қилиши мумкин. Туман ва </w:t>
      </w:r>
      <w:r w:rsidRPr="006009DC">
        <w:rPr>
          <w:rFonts w:ascii="Times New Roman" w:hAnsi="Times New Roman" w:cs="Times New Roman"/>
          <w:spacing w:val="-2"/>
          <w:sz w:val="28"/>
          <w:lang w:val="uz-Cyrl-UZ"/>
        </w:rPr>
        <w:t>шаҳар ҳокимликлари сайловчиларнинг рўйхатларини аниқлаштириш ишларига</w:t>
      </w:r>
      <w:r w:rsidRPr="004B4C1B">
        <w:rPr>
          <w:rFonts w:ascii="Times New Roman" w:hAnsi="Times New Roman" w:cs="Times New Roman"/>
          <w:sz w:val="28"/>
          <w:lang w:val="uz-Cyrl-UZ"/>
        </w:rPr>
        <w:t xml:space="preserve"> кўмаклашади.</w:t>
      </w:r>
    </w:p>
    <w:p w14:paraId="4C2B8AA6" w14:textId="77777777" w:rsidR="004B4C1B" w:rsidRPr="004B4C1B" w:rsidRDefault="004B4C1B" w:rsidP="004B4C1B">
      <w:pPr>
        <w:spacing w:after="60" w:line="264" w:lineRule="auto"/>
        <w:ind w:firstLine="706"/>
        <w:jc w:val="both"/>
        <w:rPr>
          <w:rFonts w:ascii="Times New Roman" w:hAnsi="Times New Roman" w:cs="Times New Roman"/>
          <w:sz w:val="28"/>
          <w:lang w:val="uz-Cyrl-UZ"/>
        </w:rPr>
      </w:pPr>
      <w:r w:rsidRPr="004B4C1B">
        <w:rPr>
          <w:rFonts w:ascii="Times New Roman" w:hAnsi="Times New Roman" w:cs="Times New Roman"/>
          <w:sz w:val="28"/>
          <w:lang w:val="uz-Cyrl-UZ"/>
        </w:rPr>
        <w:t>Участка сайлов комиссияси аъзолари ва уларга кўмаклашувчилар уйма-уй айланиб чиқиш вақтида сайловчиларнинг сайлов куни ушбу сайлов участкаси ҳудудида бўлиш-бўлмаслигига, сайловчиларнинг рўйхатидаги ушбу сайловчиларга оид маълумотларда хато-камчиликлар бор йўқлигига аниқлик киритади.</w:t>
      </w:r>
    </w:p>
    <w:p w14:paraId="3D72DC12" w14:textId="53723876" w:rsidR="004B4C1B" w:rsidRPr="004B4C1B" w:rsidRDefault="004B4C1B" w:rsidP="004B4C1B">
      <w:pPr>
        <w:spacing w:after="60" w:line="264" w:lineRule="auto"/>
        <w:ind w:firstLine="706"/>
        <w:jc w:val="both"/>
        <w:rPr>
          <w:rFonts w:ascii="Times New Roman" w:hAnsi="Times New Roman" w:cs="Times New Roman"/>
          <w:sz w:val="28"/>
          <w:lang w:val="uz-Cyrl-UZ"/>
        </w:rPr>
      </w:pPr>
      <w:r w:rsidRPr="004B4C1B">
        <w:rPr>
          <w:rFonts w:ascii="Times New Roman" w:hAnsi="Times New Roman" w:cs="Times New Roman"/>
          <w:sz w:val="28"/>
          <w:lang w:val="uz-Cyrl-UZ"/>
        </w:rPr>
        <w:t xml:space="preserve">Сайлов участкаси ҳудудида вақтинча истиқомат қилаётган фуқаролар борлиги аниқланса, бироқ улар ушбу сайлов участкасида сайловчилар рўйхатига киритилмаган бўлса ҳамда ўзаро суҳбат чоғида уларнинг овоз </w:t>
      </w:r>
      <w:r w:rsidR="008C5F08">
        <w:rPr>
          <w:rFonts w:ascii="Times New Roman" w:hAnsi="Times New Roman" w:cs="Times New Roman"/>
          <w:sz w:val="28"/>
          <w:lang w:val="uz-Cyrl-UZ"/>
        </w:rPr>
        <w:br/>
      </w:r>
      <w:r w:rsidR="008C5F08">
        <w:rPr>
          <w:rFonts w:ascii="Times New Roman" w:hAnsi="Times New Roman" w:cs="Times New Roman"/>
          <w:sz w:val="28"/>
          <w:lang w:val="uz-Cyrl-UZ"/>
        </w:rPr>
        <w:br/>
      </w:r>
      <w:r w:rsidRPr="004B4C1B">
        <w:rPr>
          <w:rFonts w:ascii="Times New Roman" w:hAnsi="Times New Roman" w:cs="Times New Roman"/>
          <w:sz w:val="28"/>
          <w:lang w:val="uz-Cyrl-UZ"/>
        </w:rPr>
        <w:t xml:space="preserve">бериш куни ушбу сайлов участкаси ҳудудида бўлиши аниқланса, ушбу </w:t>
      </w:r>
      <w:r w:rsidRPr="004B4C1B">
        <w:rPr>
          <w:rFonts w:ascii="Times New Roman" w:hAnsi="Times New Roman" w:cs="Times New Roman"/>
          <w:sz w:val="28"/>
          <w:lang w:val="uz-Cyrl-UZ"/>
        </w:rPr>
        <w:lastRenderedPageBreak/>
        <w:t xml:space="preserve">сайловчиларнинг мазкур Низомнинг </w:t>
      </w:r>
      <w:r w:rsidR="009029D5" w:rsidRPr="00AC4F86">
        <w:rPr>
          <w:rFonts w:ascii="Times New Roman" w:hAnsi="Times New Roman" w:cs="Times New Roman"/>
          <w:sz w:val="28"/>
          <w:lang w:val="uz-Cyrl-UZ"/>
        </w:rPr>
        <w:t>9</w:t>
      </w:r>
      <w:r w:rsidR="009029D5" w:rsidRPr="00AC4F86">
        <w:rPr>
          <w:rFonts w:ascii="Times New Roman" w:hAnsi="Times New Roman" w:cs="Times New Roman"/>
          <w:sz w:val="28"/>
          <w:vertAlign w:val="superscript"/>
          <w:lang w:val="uz-Cyrl-UZ"/>
        </w:rPr>
        <w:t>1</w:t>
      </w:r>
      <w:r w:rsidRPr="00AC4F86">
        <w:rPr>
          <w:rFonts w:ascii="Times New Roman" w:hAnsi="Times New Roman" w:cs="Times New Roman"/>
          <w:sz w:val="28"/>
          <w:lang w:val="uz-Cyrl-UZ"/>
        </w:rPr>
        <w:t>-иловасига</w:t>
      </w:r>
      <w:r w:rsidRPr="004B4C1B">
        <w:rPr>
          <w:rFonts w:ascii="Times New Roman" w:hAnsi="Times New Roman" w:cs="Times New Roman"/>
          <w:sz w:val="28"/>
          <w:lang w:val="uz-Cyrl-UZ"/>
        </w:rPr>
        <w:t xml:space="preserve"> мувофиқ алоҳида рўйхатлари тузилади.</w:t>
      </w:r>
    </w:p>
    <w:p w14:paraId="7A71693D" w14:textId="77777777" w:rsidR="004B4C1B" w:rsidRPr="004B4C1B" w:rsidRDefault="004B4C1B" w:rsidP="004B4C1B">
      <w:pPr>
        <w:spacing w:after="60" w:line="264" w:lineRule="auto"/>
        <w:ind w:firstLine="706"/>
        <w:jc w:val="both"/>
        <w:rPr>
          <w:rFonts w:ascii="Times New Roman" w:hAnsi="Times New Roman" w:cs="Times New Roman"/>
          <w:sz w:val="28"/>
          <w:lang w:val="uz-Cyrl-UZ"/>
        </w:rPr>
      </w:pPr>
      <w:r w:rsidRPr="004B4C1B">
        <w:rPr>
          <w:rFonts w:ascii="Times New Roman" w:hAnsi="Times New Roman" w:cs="Times New Roman"/>
          <w:sz w:val="28"/>
          <w:lang w:val="uz-Cyrl-UZ"/>
        </w:rPr>
        <w:t>Агарда сайловчи сайловчилар рўйхати билан танишиш жараёнида ўзи ҳақидаги маълумотлар хато киритилган ёки ўзи истиқомат қилаётган ҳудуддан бошқа ҳудудда жойлашган сайлов участкасидаги сайловчилар рўйхатига киритилганлигини аниқлаган тақдирда, бевосита ўзи истиқомат қилиб турган ҳудуддаги сайлов участкасига бориб ҳам мурожаат қилиши мумкин. Бундай ҳолларда участка сайлов комиссияси ушбу сайловчини юқорида қайд этилган алоҳида рўйхатга киритади.</w:t>
      </w:r>
    </w:p>
    <w:p w14:paraId="6BDF4D08" w14:textId="77777777" w:rsidR="004B4C1B" w:rsidRPr="004B4C1B" w:rsidRDefault="004B4C1B" w:rsidP="004B4C1B">
      <w:pPr>
        <w:spacing w:after="60" w:line="264" w:lineRule="auto"/>
        <w:ind w:firstLine="706"/>
        <w:jc w:val="both"/>
        <w:rPr>
          <w:rFonts w:ascii="Times New Roman" w:hAnsi="Times New Roman" w:cs="Times New Roman"/>
          <w:sz w:val="28"/>
          <w:lang w:val="uz-Cyrl-UZ"/>
        </w:rPr>
      </w:pPr>
      <w:r w:rsidRPr="004B4C1B">
        <w:rPr>
          <w:rFonts w:ascii="Times New Roman" w:hAnsi="Times New Roman" w:cs="Times New Roman"/>
          <w:sz w:val="28"/>
          <w:lang w:val="uz-Cyrl-UZ"/>
        </w:rPr>
        <w:t>Шундан сўнг, алоҳида рўйхати шакллантирилган сайловчилар ҳақидаги маълумотлар асосида СЖБАТда белгиланган шаклдаги электрон сўровнома тўлдирилади ва сайловчилар рўйхатига ўзгартириш киритиш учун тегишинча республика, вилоят ёки туман ишчи гуруҳига (бундан буён матнда ишчи гуруҳи деб юритилади) автоматик тарзда юборилади.</w:t>
      </w:r>
    </w:p>
    <w:p w14:paraId="709B201E" w14:textId="77777777" w:rsidR="004B4C1B" w:rsidRPr="004B4C1B" w:rsidRDefault="004B4C1B" w:rsidP="004B4C1B">
      <w:pPr>
        <w:spacing w:after="60" w:line="264" w:lineRule="auto"/>
        <w:ind w:firstLine="706"/>
        <w:jc w:val="both"/>
        <w:rPr>
          <w:rFonts w:ascii="Times New Roman" w:hAnsi="Times New Roman" w:cs="Times New Roman"/>
          <w:sz w:val="28"/>
          <w:lang w:val="uz-Cyrl-UZ"/>
        </w:rPr>
      </w:pPr>
      <w:r w:rsidRPr="004B4C1B">
        <w:rPr>
          <w:rFonts w:ascii="Times New Roman" w:hAnsi="Times New Roman" w:cs="Times New Roman"/>
          <w:sz w:val="28"/>
          <w:lang w:val="uz-Cyrl-UZ"/>
        </w:rPr>
        <w:t>Ишчи гуруҳ электрон сўровномани кўриб чиқади ва СЖБАТдаги сайловчилар рўйхатига ўрнатилган тартибда тегишли ўзгартириш киритади.</w:t>
      </w:r>
    </w:p>
    <w:p w14:paraId="0A2C149D" w14:textId="77777777" w:rsidR="004B4C1B" w:rsidRPr="004B4C1B" w:rsidRDefault="004B4C1B" w:rsidP="004B4C1B">
      <w:pPr>
        <w:spacing w:after="60" w:line="264" w:lineRule="auto"/>
        <w:ind w:firstLine="706"/>
        <w:jc w:val="both"/>
        <w:rPr>
          <w:rFonts w:ascii="Times New Roman" w:hAnsi="Times New Roman" w:cs="Times New Roman"/>
          <w:sz w:val="28"/>
          <w:lang w:val="uz-Cyrl-UZ"/>
        </w:rPr>
      </w:pPr>
      <w:r w:rsidRPr="004B4C1B">
        <w:rPr>
          <w:rFonts w:ascii="Times New Roman" w:hAnsi="Times New Roman" w:cs="Times New Roman"/>
          <w:sz w:val="28"/>
          <w:lang w:val="uz-Cyrl-UZ"/>
        </w:rPr>
        <w:t>Электрон сўровномага биноан сайлов участкаси ўзгартирилган ёки ўзи мурожаат қилмаган сайловчини бошқа сайлов участкасига ўтказилишига ёки тортиб олинишига йўл қўйилмайди.</w:t>
      </w:r>
    </w:p>
    <w:p w14:paraId="581F8C4C" w14:textId="77777777" w:rsidR="00405905" w:rsidRDefault="004B4C1B" w:rsidP="004B4C1B">
      <w:pPr>
        <w:spacing w:after="60" w:line="264" w:lineRule="auto"/>
        <w:ind w:firstLine="706"/>
        <w:jc w:val="both"/>
        <w:rPr>
          <w:rFonts w:ascii="Times New Roman" w:hAnsi="Times New Roman" w:cs="Times New Roman"/>
          <w:sz w:val="28"/>
          <w:lang w:val="uz-Cyrl-UZ"/>
        </w:rPr>
      </w:pPr>
      <w:r w:rsidRPr="004B4C1B">
        <w:rPr>
          <w:rFonts w:ascii="Times New Roman" w:hAnsi="Times New Roman" w:cs="Times New Roman"/>
          <w:sz w:val="28"/>
          <w:lang w:val="uz-Cyrl-UZ"/>
        </w:rPr>
        <w:t>Электрон сўровнома рад этилган ҳолларда участка сайлов комиссияси сайловчига унинг мурожаати рад этилишининг асослари кўрсатилган ҳолда маълумотнома бериши шарт.</w:t>
      </w:r>
      <w:r w:rsidR="00405905">
        <w:rPr>
          <w:rFonts w:ascii="Times New Roman" w:hAnsi="Times New Roman" w:cs="Times New Roman"/>
          <w:sz w:val="28"/>
          <w:lang w:val="uz-Cyrl-UZ"/>
        </w:rPr>
        <w:t>”;</w:t>
      </w:r>
    </w:p>
    <w:p w14:paraId="4D562177" w14:textId="1E9CADC6" w:rsidR="00C60423" w:rsidRDefault="009A60A5" w:rsidP="00C60423">
      <w:pPr>
        <w:spacing w:after="60" w:line="264" w:lineRule="auto"/>
        <w:ind w:firstLine="706"/>
        <w:jc w:val="both"/>
        <w:rPr>
          <w:rFonts w:ascii="Times New Roman" w:hAnsi="Times New Roman" w:cs="Times New Roman"/>
          <w:sz w:val="28"/>
          <w:lang w:val="uz-Cyrl-UZ"/>
        </w:rPr>
      </w:pPr>
      <w:r>
        <w:rPr>
          <w:rFonts w:ascii="Times New Roman" w:hAnsi="Times New Roman" w:cs="Times New Roman"/>
          <w:sz w:val="28"/>
          <w:lang w:val="uz-Cyrl-UZ"/>
        </w:rPr>
        <w:t>з</w:t>
      </w:r>
      <w:r w:rsidR="00405905" w:rsidRPr="00405905">
        <w:rPr>
          <w:rFonts w:ascii="Times New Roman" w:hAnsi="Times New Roman" w:cs="Times New Roman"/>
          <w:sz w:val="28"/>
          <w:lang w:val="uz-Cyrl-UZ"/>
        </w:rPr>
        <w:t>)</w:t>
      </w:r>
      <w:r w:rsidR="00C60423">
        <w:rPr>
          <w:rFonts w:ascii="Times New Roman" w:hAnsi="Times New Roman" w:cs="Times New Roman"/>
          <w:sz w:val="28"/>
          <w:lang w:val="uz-Cyrl-UZ"/>
        </w:rPr>
        <w:t xml:space="preserve"> 34 ва 35-бандлар </w:t>
      </w:r>
      <w:r w:rsidR="00C60423" w:rsidRPr="007E1281">
        <w:rPr>
          <w:rFonts w:ascii="Times New Roman" w:hAnsi="Times New Roman" w:cs="Times New Roman"/>
          <w:sz w:val="28"/>
          <w:lang w:val="uz-Cyrl-UZ"/>
        </w:rPr>
        <w:t>ўз кучини йўқотган деб ҳисоблансин;</w:t>
      </w:r>
    </w:p>
    <w:p w14:paraId="7C4EB49C" w14:textId="0B85BD63" w:rsidR="00405905" w:rsidRDefault="009A60A5" w:rsidP="001F763E">
      <w:pPr>
        <w:spacing w:after="60" w:line="264" w:lineRule="auto"/>
        <w:ind w:firstLine="706"/>
        <w:jc w:val="both"/>
        <w:rPr>
          <w:rFonts w:ascii="Times New Roman" w:hAnsi="Times New Roman" w:cs="Times New Roman"/>
          <w:sz w:val="28"/>
          <w:lang w:val="uz-Cyrl-UZ"/>
        </w:rPr>
      </w:pPr>
      <w:r>
        <w:rPr>
          <w:rFonts w:ascii="Times New Roman" w:hAnsi="Times New Roman" w:cs="Times New Roman"/>
          <w:sz w:val="28"/>
          <w:lang w:val="uz-Cyrl-UZ"/>
        </w:rPr>
        <w:t>и</w:t>
      </w:r>
      <w:r w:rsidR="00405905" w:rsidRPr="00405905">
        <w:rPr>
          <w:rFonts w:ascii="Times New Roman" w:hAnsi="Times New Roman" w:cs="Times New Roman"/>
          <w:sz w:val="28"/>
          <w:lang w:val="uz-Cyrl-UZ"/>
        </w:rPr>
        <w:t>)</w:t>
      </w:r>
      <w:r w:rsidR="00C60423">
        <w:rPr>
          <w:rFonts w:ascii="Times New Roman" w:hAnsi="Times New Roman" w:cs="Times New Roman"/>
          <w:sz w:val="28"/>
          <w:lang w:val="uz-Cyrl-UZ"/>
        </w:rPr>
        <w:t> 36-бандда:</w:t>
      </w:r>
    </w:p>
    <w:p w14:paraId="7273B177" w14:textId="77777777" w:rsidR="00C60423" w:rsidRDefault="00C60423" w:rsidP="001F763E">
      <w:pPr>
        <w:spacing w:after="60" w:line="264" w:lineRule="auto"/>
        <w:ind w:firstLine="706"/>
        <w:jc w:val="both"/>
        <w:rPr>
          <w:rFonts w:ascii="Times New Roman" w:hAnsi="Times New Roman" w:cs="Times New Roman"/>
          <w:sz w:val="28"/>
          <w:lang w:val="uz-Cyrl-UZ"/>
        </w:rPr>
      </w:pPr>
      <w:r>
        <w:rPr>
          <w:rFonts w:ascii="Times New Roman" w:hAnsi="Times New Roman" w:cs="Times New Roman"/>
          <w:sz w:val="28"/>
          <w:lang w:val="uz-Cyrl-UZ"/>
        </w:rPr>
        <w:t xml:space="preserve">биринчи хатбоши </w:t>
      </w:r>
      <w:r w:rsidRPr="007E1281">
        <w:rPr>
          <w:rFonts w:ascii="Times New Roman" w:hAnsi="Times New Roman" w:cs="Times New Roman"/>
          <w:sz w:val="28"/>
          <w:lang w:val="uz-Cyrl-UZ"/>
        </w:rPr>
        <w:t>қуйидаги таҳрирда баён этилсин:</w:t>
      </w:r>
    </w:p>
    <w:p w14:paraId="5B6C188A" w14:textId="77777777" w:rsidR="00C60423" w:rsidRDefault="00C60423" w:rsidP="001F763E">
      <w:pPr>
        <w:spacing w:after="60" w:line="264" w:lineRule="auto"/>
        <w:ind w:firstLine="706"/>
        <w:jc w:val="both"/>
        <w:rPr>
          <w:rFonts w:ascii="Times New Roman" w:hAnsi="Times New Roman" w:cs="Times New Roman"/>
          <w:sz w:val="28"/>
          <w:lang w:val="uz-Cyrl-UZ"/>
        </w:rPr>
      </w:pPr>
      <w:r>
        <w:rPr>
          <w:rFonts w:ascii="Times New Roman" w:hAnsi="Times New Roman" w:cs="Times New Roman"/>
          <w:sz w:val="28"/>
          <w:lang w:val="uz-Cyrl-UZ"/>
        </w:rPr>
        <w:t>“</w:t>
      </w:r>
      <w:r w:rsidRPr="00C60423">
        <w:rPr>
          <w:rFonts w:ascii="Times New Roman" w:hAnsi="Times New Roman" w:cs="Times New Roman"/>
          <w:sz w:val="28"/>
          <w:lang w:val="uz-Cyrl-UZ"/>
        </w:rPr>
        <w:t>36.</w:t>
      </w:r>
      <w:r>
        <w:rPr>
          <w:rFonts w:ascii="Times New Roman" w:hAnsi="Times New Roman" w:cs="Times New Roman"/>
          <w:sz w:val="28"/>
          <w:lang w:val="uz-Cyrl-UZ"/>
        </w:rPr>
        <w:t> </w:t>
      </w:r>
      <w:r w:rsidRPr="00C60423">
        <w:rPr>
          <w:rFonts w:ascii="Times New Roman" w:hAnsi="Times New Roman" w:cs="Times New Roman"/>
          <w:sz w:val="28"/>
          <w:lang w:val="uz-Cyrl-UZ"/>
        </w:rPr>
        <w:t>Сайловчининг ўз хоҳишига кўра қилган мурожаатига мувофиқ қуйидагилар сайловчилар рўйхатига ўзгартириш ва тузатишлар киритиш учун асос бўлиши мумкин:</w:t>
      </w:r>
      <w:r>
        <w:rPr>
          <w:rFonts w:ascii="Times New Roman" w:hAnsi="Times New Roman" w:cs="Times New Roman"/>
          <w:sz w:val="28"/>
          <w:lang w:val="uz-Cyrl-UZ"/>
        </w:rPr>
        <w:t>”;</w:t>
      </w:r>
    </w:p>
    <w:p w14:paraId="5CF65F24" w14:textId="77777777" w:rsidR="00C60423" w:rsidRDefault="00C60423" w:rsidP="00C60423">
      <w:pPr>
        <w:spacing w:after="60" w:line="264" w:lineRule="auto"/>
        <w:ind w:firstLine="706"/>
        <w:jc w:val="both"/>
        <w:rPr>
          <w:rFonts w:ascii="Times New Roman" w:hAnsi="Times New Roman" w:cs="Times New Roman"/>
          <w:sz w:val="28"/>
          <w:lang w:val="uz-Cyrl-UZ"/>
        </w:rPr>
      </w:pPr>
      <w:r>
        <w:rPr>
          <w:rFonts w:ascii="Times New Roman" w:hAnsi="Times New Roman" w:cs="Times New Roman"/>
          <w:sz w:val="28"/>
          <w:lang w:val="uz-Cyrl-UZ"/>
        </w:rPr>
        <w:t xml:space="preserve">тўртинчи хатбоши </w:t>
      </w:r>
      <w:r w:rsidRPr="007E1281">
        <w:rPr>
          <w:rFonts w:ascii="Times New Roman" w:hAnsi="Times New Roman" w:cs="Times New Roman"/>
          <w:sz w:val="28"/>
          <w:lang w:val="uz-Cyrl-UZ"/>
        </w:rPr>
        <w:t>қуйидаги таҳрирда баён этилсин:</w:t>
      </w:r>
    </w:p>
    <w:p w14:paraId="72ACCF54" w14:textId="77777777" w:rsidR="00405905" w:rsidRDefault="00C60423" w:rsidP="00C60423">
      <w:pPr>
        <w:spacing w:after="60" w:line="264" w:lineRule="auto"/>
        <w:ind w:firstLine="706"/>
        <w:jc w:val="both"/>
        <w:rPr>
          <w:rFonts w:ascii="Times New Roman" w:hAnsi="Times New Roman" w:cs="Times New Roman"/>
          <w:sz w:val="28"/>
          <w:lang w:val="uz-Cyrl-UZ"/>
        </w:rPr>
      </w:pPr>
      <w:r>
        <w:rPr>
          <w:rFonts w:ascii="Times New Roman" w:hAnsi="Times New Roman" w:cs="Times New Roman"/>
          <w:sz w:val="28"/>
          <w:lang w:val="uz-Cyrl-UZ"/>
        </w:rPr>
        <w:t>“</w:t>
      </w:r>
      <w:r w:rsidRPr="00C60423">
        <w:rPr>
          <w:rFonts w:ascii="Times New Roman" w:hAnsi="Times New Roman" w:cs="Times New Roman"/>
          <w:sz w:val="28"/>
          <w:lang w:val="uz-Cyrl-UZ"/>
        </w:rPr>
        <w:t>суднинг фуқарони сайловда иштирок этиш ҳуқуқидан маҳрум этиш тўғрисидаги қарори бекор қилинганлигини тасдиқловчи ҳужжат.</w:t>
      </w:r>
      <w:r>
        <w:rPr>
          <w:rFonts w:ascii="Times New Roman" w:hAnsi="Times New Roman" w:cs="Times New Roman"/>
          <w:sz w:val="28"/>
          <w:lang w:val="uz-Cyrl-UZ"/>
        </w:rPr>
        <w:t>”;</w:t>
      </w:r>
    </w:p>
    <w:p w14:paraId="6A9AAEE4" w14:textId="5791589E" w:rsidR="008B48E0" w:rsidRDefault="009A60A5" w:rsidP="001F763E">
      <w:pPr>
        <w:spacing w:after="60" w:line="264" w:lineRule="auto"/>
        <w:ind w:firstLine="706"/>
        <w:jc w:val="both"/>
        <w:rPr>
          <w:rFonts w:ascii="Times New Roman" w:hAnsi="Times New Roman" w:cs="Times New Roman"/>
          <w:sz w:val="28"/>
          <w:lang w:val="uz-Cyrl-UZ"/>
        </w:rPr>
      </w:pPr>
      <w:r>
        <w:rPr>
          <w:rFonts w:ascii="Times New Roman" w:hAnsi="Times New Roman" w:cs="Times New Roman"/>
          <w:sz w:val="28"/>
          <w:lang w:val="uz-Cyrl-UZ"/>
        </w:rPr>
        <w:t>й</w:t>
      </w:r>
      <w:r w:rsidR="00C60423">
        <w:rPr>
          <w:rFonts w:ascii="Times New Roman" w:hAnsi="Times New Roman" w:cs="Times New Roman"/>
          <w:sz w:val="28"/>
          <w:lang w:val="uz-Cyrl-UZ"/>
        </w:rPr>
        <w:t>) </w:t>
      </w:r>
      <w:r w:rsidR="00D007F7">
        <w:rPr>
          <w:rFonts w:ascii="Times New Roman" w:hAnsi="Times New Roman" w:cs="Times New Roman"/>
          <w:sz w:val="28"/>
          <w:lang w:val="uz-Cyrl-UZ"/>
        </w:rPr>
        <w:t xml:space="preserve">37-банд </w:t>
      </w:r>
      <w:r w:rsidR="00D007F7" w:rsidRPr="007E1281">
        <w:rPr>
          <w:rFonts w:ascii="Times New Roman" w:hAnsi="Times New Roman" w:cs="Times New Roman"/>
          <w:sz w:val="28"/>
          <w:lang w:val="uz-Cyrl-UZ"/>
        </w:rPr>
        <w:t>қуйидаги таҳрирда баён этилсин:</w:t>
      </w:r>
    </w:p>
    <w:p w14:paraId="4B3457E4" w14:textId="77777777" w:rsidR="00D007F7" w:rsidRPr="00D007F7" w:rsidRDefault="00D007F7" w:rsidP="00D007F7">
      <w:pPr>
        <w:spacing w:after="60" w:line="264" w:lineRule="auto"/>
        <w:ind w:firstLine="706"/>
        <w:jc w:val="both"/>
        <w:rPr>
          <w:rFonts w:ascii="Times New Roman" w:hAnsi="Times New Roman" w:cs="Times New Roman"/>
          <w:sz w:val="28"/>
          <w:lang w:val="uz-Cyrl-UZ"/>
        </w:rPr>
      </w:pPr>
      <w:r>
        <w:rPr>
          <w:rFonts w:ascii="Times New Roman" w:hAnsi="Times New Roman" w:cs="Times New Roman"/>
          <w:sz w:val="28"/>
          <w:lang w:val="uz-Cyrl-UZ"/>
        </w:rPr>
        <w:t>“</w:t>
      </w:r>
      <w:r w:rsidRPr="00D007F7">
        <w:rPr>
          <w:rFonts w:ascii="Times New Roman" w:hAnsi="Times New Roman" w:cs="Times New Roman"/>
          <w:sz w:val="28"/>
          <w:lang w:val="uz-Cyrl-UZ"/>
        </w:rPr>
        <w:t>37.</w:t>
      </w:r>
      <w:r>
        <w:rPr>
          <w:rFonts w:ascii="Times New Roman" w:hAnsi="Times New Roman" w:cs="Times New Roman"/>
          <w:sz w:val="28"/>
          <w:lang w:val="uz-Cyrl-UZ"/>
        </w:rPr>
        <w:t> </w:t>
      </w:r>
      <w:r w:rsidRPr="00D007F7">
        <w:rPr>
          <w:rFonts w:ascii="Times New Roman" w:hAnsi="Times New Roman" w:cs="Times New Roman"/>
          <w:sz w:val="28"/>
          <w:lang w:val="uz-Cyrl-UZ"/>
        </w:rPr>
        <w:t>Ҳарбий қисмлардаги ҳарбий хизматчи-сайловчиларнинг, шунингдек ҳарбий хизматчиларнинг ҳарбий қисмлар жойлашган ҳудудларда яшовчи оила аъзолари ва бошқа сайловчиларнинг рўйхати ҳарбий қисмларнинг командирлари тақдим этадиган маълумотлар асосида тузилади.</w:t>
      </w:r>
    </w:p>
    <w:p w14:paraId="321C915B" w14:textId="77777777" w:rsidR="00D007F7" w:rsidRPr="00D007F7" w:rsidRDefault="00D007F7" w:rsidP="00D007F7">
      <w:pPr>
        <w:spacing w:after="60" w:line="264" w:lineRule="auto"/>
        <w:ind w:firstLine="706"/>
        <w:jc w:val="both"/>
        <w:rPr>
          <w:rFonts w:ascii="Times New Roman" w:hAnsi="Times New Roman" w:cs="Times New Roman"/>
          <w:sz w:val="28"/>
          <w:lang w:val="uz-Cyrl-UZ"/>
        </w:rPr>
      </w:pPr>
      <w:r w:rsidRPr="00D007F7">
        <w:rPr>
          <w:rFonts w:ascii="Times New Roman" w:hAnsi="Times New Roman" w:cs="Times New Roman"/>
          <w:sz w:val="28"/>
          <w:lang w:val="uz-Cyrl-UZ"/>
        </w:rPr>
        <w:t>Ҳарбий қисмлардан ташқарида истиқомат қилувчи ҳарбий хизматчилар яшаш жойлари бўйича умумий асосларда сайловчилар рўйхатига киритилади.</w:t>
      </w:r>
    </w:p>
    <w:p w14:paraId="0D012D7F" w14:textId="77777777" w:rsidR="00D007F7" w:rsidRPr="00D007F7" w:rsidRDefault="00D007F7" w:rsidP="00D007F7">
      <w:pPr>
        <w:spacing w:after="60" w:line="264" w:lineRule="auto"/>
        <w:ind w:firstLine="706"/>
        <w:jc w:val="both"/>
        <w:rPr>
          <w:rFonts w:ascii="Times New Roman" w:hAnsi="Times New Roman" w:cs="Times New Roman"/>
          <w:sz w:val="28"/>
          <w:lang w:val="uz-Cyrl-UZ"/>
        </w:rPr>
      </w:pPr>
      <w:r w:rsidRPr="00D007F7">
        <w:rPr>
          <w:rFonts w:ascii="Times New Roman" w:hAnsi="Times New Roman" w:cs="Times New Roman"/>
          <w:sz w:val="28"/>
          <w:lang w:val="uz-Cyrl-UZ"/>
        </w:rPr>
        <w:lastRenderedPageBreak/>
        <w:t>Санаторийларда ва дам олиш уйларида, касалхоналарда ва бошқа стационар даволаш муассасаларида, қамоқда сақлаш ва озодликдан маҳрум этиш жойларида тузилган сайлов участкалари бўйича сайловчилар рўйхатлари мазкур муассасалар раҳбарлари томонидан тақдим этилган маълумотлар асосида участка сайлов комиссияси томонидан тузилади.</w:t>
      </w:r>
    </w:p>
    <w:p w14:paraId="013B2806" w14:textId="77777777" w:rsidR="00D007F7" w:rsidRPr="00D007F7" w:rsidRDefault="00D007F7" w:rsidP="00D007F7">
      <w:pPr>
        <w:spacing w:after="60" w:line="264" w:lineRule="auto"/>
        <w:ind w:firstLine="706"/>
        <w:jc w:val="both"/>
        <w:rPr>
          <w:rFonts w:ascii="Times New Roman" w:hAnsi="Times New Roman" w:cs="Times New Roman"/>
          <w:sz w:val="28"/>
          <w:lang w:val="uz-Cyrl-UZ"/>
        </w:rPr>
      </w:pPr>
      <w:r w:rsidRPr="00D007F7">
        <w:rPr>
          <w:rFonts w:ascii="Times New Roman" w:hAnsi="Times New Roman" w:cs="Times New Roman"/>
          <w:sz w:val="28"/>
          <w:lang w:val="uz-Cyrl-UZ"/>
        </w:rPr>
        <w:t>Санаторийларда ва дам олиш уйларида, касалхоналарда ва бошқа стационар даволаш муассасаларида, шунингдек, қамоқда сақлаш жойларида ташкил этилган сайлов участкаларидаги сайловчилар рўйхатига киритилган фуқаролар ҳақида ушбу участка сайлов комиссияси бундай фуқароларни доимий ёки вақтинча яшаш жойидаги участка сайлов комиссияларига яшаш жойидаги участка сайлов комиссиясига ахборот етказиш чораларини кўриши лозим.</w:t>
      </w:r>
    </w:p>
    <w:p w14:paraId="557B1B36" w14:textId="77777777" w:rsidR="00D007F7" w:rsidRDefault="00D007F7" w:rsidP="00D007F7">
      <w:pPr>
        <w:spacing w:after="60" w:line="264" w:lineRule="auto"/>
        <w:ind w:firstLine="706"/>
        <w:jc w:val="both"/>
        <w:rPr>
          <w:rFonts w:ascii="Times New Roman" w:hAnsi="Times New Roman" w:cs="Times New Roman"/>
          <w:sz w:val="28"/>
          <w:lang w:val="uz-Cyrl-UZ"/>
        </w:rPr>
      </w:pPr>
      <w:r w:rsidRPr="00D007F7">
        <w:rPr>
          <w:rFonts w:ascii="Times New Roman" w:hAnsi="Times New Roman" w:cs="Times New Roman"/>
          <w:sz w:val="28"/>
          <w:lang w:val="uz-Cyrl-UZ"/>
        </w:rPr>
        <w:t>Хабардор қилинган участка сайлов комиссияси ўз сайлов участкасидаги сайловчилар рўйхатига ушбу сайловчи бошқа сайлов участкасида сайловчилар рўйхатига киритилганлиги ҳақида ёзув киритади ҳамда уни якуний баённомада сайлов участкасидаги сайловчиларнинг умумий сонига киритмайди.</w:t>
      </w:r>
      <w:r>
        <w:rPr>
          <w:rFonts w:ascii="Times New Roman" w:hAnsi="Times New Roman" w:cs="Times New Roman"/>
          <w:sz w:val="28"/>
          <w:lang w:val="uz-Cyrl-UZ"/>
        </w:rPr>
        <w:t>”;</w:t>
      </w:r>
    </w:p>
    <w:p w14:paraId="6ECFC6D3" w14:textId="1A305C32" w:rsidR="00C60423" w:rsidRDefault="009A60A5" w:rsidP="001F763E">
      <w:pPr>
        <w:spacing w:after="60" w:line="264" w:lineRule="auto"/>
        <w:ind w:firstLine="706"/>
        <w:jc w:val="both"/>
        <w:rPr>
          <w:rFonts w:ascii="Times New Roman" w:hAnsi="Times New Roman" w:cs="Times New Roman"/>
          <w:sz w:val="28"/>
          <w:lang w:val="uz-Cyrl-UZ"/>
        </w:rPr>
      </w:pPr>
      <w:r>
        <w:rPr>
          <w:rFonts w:ascii="Times New Roman" w:hAnsi="Times New Roman" w:cs="Times New Roman"/>
          <w:sz w:val="28"/>
          <w:lang w:val="uz-Cyrl-UZ"/>
        </w:rPr>
        <w:t>к</w:t>
      </w:r>
      <w:r w:rsidR="00C60423">
        <w:rPr>
          <w:rFonts w:ascii="Times New Roman" w:hAnsi="Times New Roman" w:cs="Times New Roman"/>
          <w:sz w:val="28"/>
          <w:lang w:val="uz-Cyrl-UZ"/>
        </w:rPr>
        <w:t>) </w:t>
      </w:r>
      <w:r w:rsidR="004818D9">
        <w:rPr>
          <w:rFonts w:ascii="Times New Roman" w:hAnsi="Times New Roman" w:cs="Times New Roman"/>
          <w:sz w:val="28"/>
          <w:lang w:val="uz-Cyrl-UZ"/>
        </w:rPr>
        <w:t>38-банддаги “</w:t>
      </w:r>
      <w:r w:rsidR="004818D9" w:rsidRPr="004818D9">
        <w:rPr>
          <w:rFonts w:ascii="Times New Roman" w:hAnsi="Times New Roman" w:cs="Times New Roman"/>
          <w:sz w:val="28"/>
          <w:lang w:val="uz-Cyrl-UZ"/>
        </w:rPr>
        <w:t>фуқароларга”</w:t>
      </w:r>
      <w:r w:rsidR="004818D9">
        <w:rPr>
          <w:rFonts w:ascii="Times New Roman" w:hAnsi="Times New Roman" w:cs="Times New Roman"/>
          <w:sz w:val="28"/>
          <w:lang w:val="uz-Cyrl-UZ"/>
        </w:rPr>
        <w:t xml:space="preserve"> деган сўз “</w:t>
      </w:r>
      <w:r w:rsidR="004818D9" w:rsidRPr="004818D9">
        <w:rPr>
          <w:rFonts w:ascii="Times New Roman" w:hAnsi="Times New Roman" w:cs="Times New Roman"/>
          <w:sz w:val="28"/>
          <w:lang w:val="uz-Cyrl-UZ"/>
        </w:rPr>
        <w:t>сайловчиларга”</w:t>
      </w:r>
      <w:r w:rsidR="004818D9">
        <w:rPr>
          <w:rFonts w:ascii="Times New Roman" w:hAnsi="Times New Roman" w:cs="Times New Roman"/>
          <w:sz w:val="28"/>
          <w:lang w:val="uz-Cyrl-UZ"/>
        </w:rPr>
        <w:t xml:space="preserve"> деган сўз билан алмаштирилсин;</w:t>
      </w:r>
    </w:p>
    <w:p w14:paraId="340B7AA6" w14:textId="5D233A85" w:rsidR="00C60423" w:rsidRDefault="009A60A5" w:rsidP="001F763E">
      <w:pPr>
        <w:spacing w:after="60" w:line="264" w:lineRule="auto"/>
        <w:ind w:firstLine="706"/>
        <w:jc w:val="both"/>
        <w:rPr>
          <w:rFonts w:ascii="Times New Roman" w:hAnsi="Times New Roman" w:cs="Times New Roman"/>
          <w:sz w:val="28"/>
          <w:lang w:val="uz-Cyrl-UZ"/>
        </w:rPr>
      </w:pPr>
      <w:r>
        <w:rPr>
          <w:rFonts w:ascii="Times New Roman" w:hAnsi="Times New Roman" w:cs="Times New Roman"/>
          <w:sz w:val="28"/>
          <w:lang w:val="uz-Cyrl-UZ"/>
        </w:rPr>
        <w:t>л</w:t>
      </w:r>
      <w:r w:rsidR="00C60423">
        <w:rPr>
          <w:rFonts w:ascii="Times New Roman" w:hAnsi="Times New Roman" w:cs="Times New Roman"/>
          <w:sz w:val="28"/>
          <w:lang w:val="uz-Cyrl-UZ"/>
        </w:rPr>
        <w:t>) </w:t>
      </w:r>
      <w:r w:rsidR="00FC6616">
        <w:rPr>
          <w:rFonts w:ascii="Times New Roman" w:hAnsi="Times New Roman" w:cs="Times New Roman"/>
          <w:sz w:val="28"/>
          <w:lang w:val="uz-Cyrl-UZ"/>
        </w:rPr>
        <w:t xml:space="preserve">39-банд </w:t>
      </w:r>
      <w:r w:rsidR="00FC6616" w:rsidRPr="007E1281">
        <w:rPr>
          <w:rFonts w:ascii="Times New Roman" w:hAnsi="Times New Roman" w:cs="Times New Roman"/>
          <w:sz w:val="28"/>
          <w:lang w:val="uz-Cyrl-UZ"/>
        </w:rPr>
        <w:t>қуйидаги таҳрирда баён этилсин:</w:t>
      </w:r>
    </w:p>
    <w:p w14:paraId="376CFEA8" w14:textId="77777777" w:rsidR="00FC6616" w:rsidRPr="00FC6616" w:rsidRDefault="00FC6616" w:rsidP="00FC6616">
      <w:pPr>
        <w:spacing w:after="60" w:line="264" w:lineRule="auto"/>
        <w:ind w:firstLine="706"/>
        <w:jc w:val="both"/>
        <w:rPr>
          <w:rFonts w:ascii="Times New Roman" w:hAnsi="Times New Roman" w:cs="Times New Roman"/>
          <w:sz w:val="28"/>
          <w:lang w:val="uz-Cyrl-UZ"/>
        </w:rPr>
      </w:pPr>
      <w:r>
        <w:rPr>
          <w:rFonts w:ascii="Times New Roman" w:hAnsi="Times New Roman" w:cs="Times New Roman"/>
          <w:sz w:val="28"/>
          <w:lang w:val="uz-Cyrl-UZ"/>
        </w:rPr>
        <w:t>“</w:t>
      </w:r>
      <w:r w:rsidRPr="00FC6616">
        <w:rPr>
          <w:rFonts w:ascii="Times New Roman" w:hAnsi="Times New Roman" w:cs="Times New Roman"/>
          <w:sz w:val="28"/>
          <w:lang w:val="uz-Cyrl-UZ"/>
        </w:rPr>
        <w:t>39.</w:t>
      </w:r>
      <w:r w:rsidR="00BE323E">
        <w:rPr>
          <w:rFonts w:ascii="Times New Roman" w:hAnsi="Times New Roman" w:cs="Times New Roman"/>
          <w:sz w:val="28"/>
          <w:lang w:val="uz-Cyrl-UZ"/>
        </w:rPr>
        <w:t> </w:t>
      </w:r>
      <w:r w:rsidRPr="00FC6616">
        <w:rPr>
          <w:rFonts w:ascii="Times New Roman" w:hAnsi="Times New Roman" w:cs="Times New Roman"/>
          <w:sz w:val="28"/>
          <w:lang w:val="uz-Cyrl-UZ"/>
        </w:rPr>
        <w:t xml:space="preserve">Сайловчиларнинг рўйхатлари сайловга ўн беш кун қолганида участка сайлов комиссияси котиби томонидан СЖБАТдан юклаб олинади, чоп қилинади, участка сайлов комиссияси раиси ва котиби томонидан имзоланади, участка сайлов комиссияси муҳри билан тасдиқланади ва ҳамма танишиб чиқиши учун тақдим этилади. Ушбу рўйхатда фақат сайловчиларнинг фамилияси, исми, отасининг исми ва туғилган йили кўрсатилади. </w:t>
      </w:r>
    </w:p>
    <w:p w14:paraId="6B725064" w14:textId="77777777" w:rsidR="00FC6616" w:rsidRPr="00FC6616" w:rsidRDefault="00FC6616" w:rsidP="00FC6616">
      <w:pPr>
        <w:spacing w:after="60" w:line="264" w:lineRule="auto"/>
        <w:ind w:firstLine="706"/>
        <w:jc w:val="both"/>
        <w:rPr>
          <w:rFonts w:ascii="Times New Roman" w:hAnsi="Times New Roman" w:cs="Times New Roman"/>
          <w:sz w:val="28"/>
          <w:lang w:val="uz-Cyrl-UZ"/>
        </w:rPr>
      </w:pPr>
      <w:r w:rsidRPr="00FC6616">
        <w:rPr>
          <w:rFonts w:ascii="Times New Roman" w:hAnsi="Times New Roman" w:cs="Times New Roman"/>
          <w:sz w:val="28"/>
          <w:lang w:val="uz-Cyrl-UZ"/>
        </w:rPr>
        <w:t>Сайловчиларнинг фамилиялари овоз беришни ташкил этиш учун қулай бўлган тартибда кўрсатилади.</w:t>
      </w:r>
    </w:p>
    <w:p w14:paraId="1B82F29C" w14:textId="77777777" w:rsidR="00FC6616" w:rsidRPr="00FC6616" w:rsidRDefault="00FC6616" w:rsidP="00FC6616">
      <w:pPr>
        <w:spacing w:after="60" w:line="264" w:lineRule="auto"/>
        <w:ind w:firstLine="706"/>
        <w:jc w:val="both"/>
        <w:rPr>
          <w:rFonts w:ascii="Times New Roman" w:hAnsi="Times New Roman" w:cs="Times New Roman"/>
          <w:sz w:val="28"/>
          <w:lang w:val="uz-Cyrl-UZ"/>
        </w:rPr>
      </w:pPr>
      <w:r w:rsidRPr="00FC6616">
        <w:rPr>
          <w:rFonts w:ascii="Times New Roman" w:hAnsi="Times New Roman" w:cs="Times New Roman"/>
          <w:sz w:val="28"/>
          <w:lang w:val="uz-Cyrl-UZ"/>
        </w:rPr>
        <w:t>Участка сайлов комиссияси сайловчиларнинг рўйхатлари ҳамма танишиб чиқиши учун тақдим этилганидан кейин ҳам аниқланган хато-камчиликларни бартараф этиш мақсадида сайловга беш кун қолгунига қадар сайловчиларнинг рўйхатларига ўзгартириш киритиш учун ишчи гуруҳларга электрон сўровнома юбориши мумкин.</w:t>
      </w:r>
    </w:p>
    <w:p w14:paraId="09A1FBE7" w14:textId="7883C4C2" w:rsidR="00FC6616" w:rsidRDefault="00FC6616" w:rsidP="00FC6616">
      <w:pPr>
        <w:spacing w:after="60" w:line="264" w:lineRule="auto"/>
        <w:ind w:firstLine="706"/>
        <w:jc w:val="both"/>
        <w:rPr>
          <w:rFonts w:ascii="Times New Roman" w:hAnsi="Times New Roman" w:cs="Times New Roman"/>
          <w:sz w:val="28"/>
          <w:lang w:val="uz-Cyrl-UZ"/>
        </w:rPr>
      </w:pPr>
      <w:r w:rsidRPr="00FC6616">
        <w:rPr>
          <w:rFonts w:ascii="Times New Roman" w:hAnsi="Times New Roman" w:cs="Times New Roman"/>
          <w:sz w:val="28"/>
          <w:lang w:val="uz-Cyrl-UZ"/>
        </w:rPr>
        <w:t>Ишчи гуруҳлар электрон сўровномани шу куннинг ўзида кўриб чиқиб, белгиланган тартибда ҳал этади.</w:t>
      </w:r>
    </w:p>
    <w:p w14:paraId="26498D5C" w14:textId="77777777" w:rsidR="00FC6616" w:rsidRDefault="00FC6616" w:rsidP="00FC6616">
      <w:pPr>
        <w:spacing w:after="60" w:line="264" w:lineRule="auto"/>
        <w:ind w:firstLine="706"/>
        <w:jc w:val="both"/>
        <w:rPr>
          <w:rFonts w:ascii="Times New Roman" w:hAnsi="Times New Roman" w:cs="Times New Roman"/>
          <w:sz w:val="28"/>
          <w:lang w:val="uz-Cyrl-UZ"/>
        </w:rPr>
      </w:pPr>
      <w:r w:rsidRPr="00FC6616">
        <w:rPr>
          <w:rFonts w:ascii="Times New Roman" w:hAnsi="Times New Roman" w:cs="Times New Roman"/>
          <w:sz w:val="28"/>
          <w:lang w:val="uz-Cyrl-UZ"/>
        </w:rPr>
        <w:t xml:space="preserve">Санаторийларда ва дам олиш уйларида, касалхоналарда ва бошқа стационар даволаш муассасаларида, олис ва бориш қийин бўлган ҳудудлардаги фуқаролар турган жойларда, қамоқда сақлаш ва озодликдан маҳрум этиш жойларида тузилган участкаларда сайловчиларнинг якуний </w:t>
      </w:r>
      <w:r w:rsidRPr="00FC6616">
        <w:rPr>
          <w:rFonts w:ascii="Times New Roman" w:hAnsi="Times New Roman" w:cs="Times New Roman"/>
          <w:sz w:val="28"/>
          <w:lang w:val="uz-Cyrl-UZ"/>
        </w:rPr>
        <w:lastRenderedPageBreak/>
        <w:t>рўйхати сайловга уч кун қолганида ҳамма танишиб чиқиши учун тақдим этилади. Ушбу рўйхатда фақат сайловчиларнинг фамилияси, исми, отасининг исми ва туғилган йили кўрсатилади.”</w:t>
      </w:r>
      <w:r>
        <w:rPr>
          <w:rFonts w:ascii="Times New Roman" w:hAnsi="Times New Roman" w:cs="Times New Roman"/>
          <w:sz w:val="28"/>
          <w:lang w:val="uz-Cyrl-UZ"/>
        </w:rPr>
        <w:t>;</w:t>
      </w:r>
    </w:p>
    <w:p w14:paraId="6EC0BDFD" w14:textId="3C42C0E9" w:rsidR="00B567A9" w:rsidRDefault="009A60A5" w:rsidP="00B567A9">
      <w:pPr>
        <w:spacing w:after="60" w:line="264" w:lineRule="auto"/>
        <w:ind w:firstLine="706"/>
        <w:jc w:val="both"/>
        <w:rPr>
          <w:rFonts w:ascii="Times New Roman" w:hAnsi="Times New Roman" w:cs="Times New Roman"/>
          <w:sz w:val="28"/>
          <w:lang w:val="uz-Cyrl-UZ"/>
        </w:rPr>
      </w:pPr>
      <w:r>
        <w:rPr>
          <w:rFonts w:ascii="Times New Roman" w:hAnsi="Times New Roman" w:cs="Times New Roman"/>
          <w:sz w:val="28"/>
          <w:lang w:val="uz-Cyrl-UZ"/>
        </w:rPr>
        <w:t>м</w:t>
      </w:r>
      <w:r w:rsidR="00C60423">
        <w:rPr>
          <w:rFonts w:ascii="Times New Roman" w:hAnsi="Times New Roman" w:cs="Times New Roman"/>
          <w:sz w:val="28"/>
          <w:lang w:val="uz-Cyrl-UZ"/>
        </w:rPr>
        <w:t>) </w:t>
      </w:r>
      <w:r w:rsidR="00B567A9">
        <w:rPr>
          <w:rFonts w:ascii="Times New Roman" w:hAnsi="Times New Roman" w:cs="Times New Roman"/>
          <w:sz w:val="28"/>
          <w:lang w:val="uz-Cyrl-UZ"/>
        </w:rPr>
        <w:t xml:space="preserve">40-банднинг иккинчи хатбошиси </w:t>
      </w:r>
      <w:r w:rsidR="00B567A9" w:rsidRPr="007E1281">
        <w:rPr>
          <w:rFonts w:ascii="Times New Roman" w:hAnsi="Times New Roman" w:cs="Times New Roman"/>
          <w:sz w:val="28"/>
          <w:lang w:val="uz-Cyrl-UZ"/>
        </w:rPr>
        <w:t>қуйидаги таҳрирда баён этилсин:</w:t>
      </w:r>
    </w:p>
    <w:p w14:paraId="73457C42" w14:textId="77777777" w:rsidR="00B567A9" w:rsidRDefault="00B567A9" w:rsidP="001F763E">
      <w:pPr>
        <w:spacing w:after="60" w:line="264" w:lineRule="auto"/>
        <w:ind w:firstLine="706"/>
        <w:jc w:val="both"/>
        <w:rPr>
          <w:rFonts w:ascii="Times New Roman" w:hAnsi="Times New Roman" w:cs="Times New Roman"/>
          <w:sz w:val="28"/>
          <w:lang w:val="uz-Cyrl-UZ"/>
        </w:rPr>
      </w:pPr>
      <w:r>
        <w:rPr>
          <w:rFonts w:ascii="Times New Roman" w:hAnsi="Times New Roman" w:cs="Times New Roman"/>
          <w:sz w:val="28"/>
          <w:lang w:val="uz-Cyrl-UZ"/>
        </w:rPr>
        <w:t>“</w:t>
      </w:r>
      <w:r w:rsidRPr="00B567A9">
        <w:rPr>
          <w:rFonts w:ascii="Times New Roman" w:hAnsi="Times New Roman" w:cs="Times New Roman"/>
          <w:sz w:val="28"/>
          <w:lang w:val="uz-Cyrl-UZ"/>
        </w:rPr>
        <w:t>Участка сайлов комиссияси котиби сайловга уч кун қолганида ўз ҳудудидаги сайловчиларнинг охирги рўйхатларини СЖБАТдан юклаб олади, чоп этади ва участка сайлов комиссияси раисига тақдим қилади. Ушбу рўйхат участка сайлов комиссияси раиси ва котиби томонидан имзоланади, участка сайлов комиссияси муҳри билан тасдиқланади ҳамда сайлов куни ушбу рўйхатдан фойдаланилади.</w:t>
      </w:r>
      <w:r>
        <w:rPr>
          <w:rFonts w:ascii="Times New Roman" w:hAnsi="Times New Roman" w:cs="Times New Roman"/>
          <w:sz w:val="28"/>
          <w:lang w:val="uz-Cyrl-UZ"/>
        </w:rPr>
        <w:t>”;</w:t>
      </w:r>
    </w:p>
    <w:p w14:paraId="4BBCD8CD" w14:textId="6A3BE068" w:rsidR="00C60423" w:rsidRDefault="009A60A5" w:rsidP="001F763E">
      <w:pPr>
        <w:spacing w:after="60" w:line="264" w:lineRule="auto"/>
        <w:ind w:firstLine="706"/>
        <w:jc w:val="both"/>
        <w:rPr>
          <w:rFonts w:ascii="Times New Roman" w:hAnsi="Times New Roman" w:cs="Times New Roman"/>
          <w:sz w:val="28"/>
          <w:lang w:val="uz-Cyrl-UZ"/>
        </w:rPr>
      </w:pPr>
      <w:r>
        <w:rPr>
          <w:rFonts w:ascii="Times New Roman" w:hAnsi="Times New Roman" w:cs="Times New Roman"/>
          <w:sz w:val="28"/>
          <w:lang w:val="uz-Cyrl-UZ"/>
        </w:rPr>
        <w:t>н</w:t>
      </w:r>
      <w:r w:rsidR="00C60423">
        <w:rPr>
          <w:rFonts w:ascii="Times New Roman" w:hAnsi="Times New Roman" w:cs="Times New Roman"/>
          <w:sz w:val="28"/>
          <w:lang w:val="uz-Cyrl-UZ"/>
        </w:rPr>
        <w:t>) </w:t>
      </w:r>
      <w:r w:rsidR="009029D5">
        <w:rPr>
          <w:rFonts w:ascii="Times New Roman" w:hAnsi="Times New Roman" w:cs="Times New Roman"/>
          <w:sz w:val="28"/>
          <w:lang w:val="uz-Cyrl-UZ"/>
        </w:rPr>
        <w:t xml:space="preserve">41-банд </w:t>
      </w:r>
      <w:r w:rsidR="009029D5" w:rsidRPr="007E1281">
        <w:rPr>
          <w:rFonts w:ascii="Times New Roman" w:hAnsi="Times New Roman" w:cs="Times New Roman"/>
          <w:sz w:val="28"/>
          <w:lang w:val="uz-Cyrl-UZ"/>
        </w:rPr>
        <w:t>қуйидаги таҳрирда баён этилсин:</w:t>
      </w:r>
    </w:p>
    <w:p w14:paraId="26D60ECF" w14:textId="77777777" w:rsidR="009029D5" w:rsidRPr="009029D5" w:rsidRDefault="009029D5" w:rsidP="009029D5">
      <w:pPr>
        <w:spacing w:after="60" w:line="264" w:lineRule="auto"/>
        <w:ind w:firstLine="706"/>
        <w:jc w:val="both"/>
        <w:rPr>
          <w:rFonts w:ascii="Times New Roman" w:hAnsi="Times New Roman" w:cs="Times New Roman"/>
          <w:sz w:val="28"/>
          <w:lang w:val="uz-Cyrl-UZ"/>
        </w:rPr>
      </w:pPr>
      <w:r>
        <w:rPr>
          <w:rFonts w:ascii="Times New Roman" w:hAnsi="Times New Roman" w:cs="Times New Roman"/>
          <w:sz w:val="28"/>
          <w:lang w:val="uz-Cyrl-UZ"/>
        </w:rPr>
        <w:t>“</w:t>
      </w:r>
      <w:r w:rsidRPr="009029D5">
        <w:rPr>
          <w:rFonts w:ascii="Times New Roman" w:hAnsi="Times New Roman" w:cs="Times New Roman"/>
          <w:sz w:val="28"/>
          <w:lang w:val="uz-Cyrl-UZ"/>
        </w:rPr>
        <w:t>41.</w:t>
      </w:r>
      <w:r>
        <w:rPr>
          <w:rFonts w:ascii="Times New Roman" w:hAnsi="Times New Roman" w:cs="Times New Roman"/>
          <w:sz w:val="28"/>
          <w:lang w:val="uz-Cyrl-UZ"/>
        </w:rPr>
        <w:t> </w:t>
      </w:r>
      <w:r w:rsidRPr="009029D5">
        <w:rPr>
          <w:rFonts w:ascii="Times New Roman" w:hAnsi="Times New Roman" w:cs="Times New Roman"/>
          <w:sz w:val="28"/>
          <w:lang w:val="uz-Cyrl-UZ"/>
        </w:rPr>
        <w:t xml:space="preserve">Сайлов куни бирон-бир сабаб билан сайловчилар рўйхатига кирмай қолган сайловчилар шахсини, фуқаролиги ва яшаш жойини (ушбу сайлов участкаси ҳудудида доимий яшаш жойи ёки вақтинча турган жойи бўйича рўйхатга олинганлигини) тасдиқловчи ҳужжат асосида участка сайлов комиссияси раисига ёзма ариза билан мурожаат қилади. </w:t>
      </w:r>
    </w:p>
    <w:p w14:paraId="7D02E8F9" w14:textId="77777777" w:rsidR="009029D5" w:rsidRPr="009029D5" w:rsidRDefault="009029D5" w:rsidP="009029D5">
      <w:pPr>
        <w:spacing w:after="60" w:line="264" w:lineRule="auto"/>
        <w:ind w:firstLine="706"/>
        <w:jc w:val="both"/>
        <w:rPr>
          <w:rFonts w:ascii="Times New Roman" w:hAnsi="Times New Roman" w:cs="Times New Roman"/>
          <w:sz w:val="28"/>
          <w:lang w:val="uz-Cyrl-UZ"/>
        </w:rPr>
      </w:pPr>
      <w:r w:rsidRPr="009029D5">
        <w:rPr>
          <w:rFonts w:ascii="Times New Roman" w:hAnsi="Times New Roman" w:cs="Times New Roman"/>
          <w:sz w:val="28"/>
          <w:lang w:val="uz-Cyrl-UZ"/>
        </w:rPr>
        <w:t>Сайловчининг мурожаати асосида қайдлов дафтарига унинг фамилияси, исми, отасининг исми, туғилган санаси, яшаш жойи ҳақида тегишли ёзув киритилади ва ушбу маълумотлар участка сайлов комиссияси раиси ёки котибининг ва сайловчининг имзоси билан тасдиқланади.</w:t>
      </w:r>
    </w:p>
    <w:p w14:paraId="73B08720" w14:textId="77777777" w:rsidR="009029D5" w:rsidRPr="009029D5" w:rsidRDefault="009029D5" w:rsidP="009029D5">
      <w:pPr>
        <w:spacing w:after="60" w:line="264" w:lineRule="auto"/>
        <w:ind w:firstLine="706"/>
        <w:jc w:val="both"/>
        <w:rPr>
          <w:rFonts w:ascii="Times New Roman" w:hAnsi="Times New Roman" w:cs="Times New Roman"/>
          <w:sz w:val="28"/>
          <w:lang w:val="uz-Cyrl-UZ"/>
        </w:rPr>
      </w:pPr>
      <w:r w:rsidRPr="009029D5">
        <w:rPr>
          <w:rFonts w:ascii="Times New Roman" w:hAnsi="Times New Roman" w:cs="Times New Roman"/>
          <w:sz w:val="28"/>
          <w:lang w:val="uz-Cyrl-UZ"/>
        </w:rPr>
        <w:t>Шундан сўнг, сайловчини сайловчилар рўйхати иловасига киритиш масаласи қуйидаги ҳаракатлар кетма-кетлигида ҳал этилади:</w:t>
      </w:r>
    </w:p>
    <w:p w14:paraId="563CBB67" w14:textId="77777777" w:rsidR="009029D5" w:rsidRPr="009029D5" w:rsidRDefault="009029D5" w:rsidP="009029D5">
      <w:pPr>
        <w:spacing w:after="60" w:line="264" w:lineRule="auto"/>
        <w:ind w:firstLine="706"/>
        <w:jc w:val="both"/>
        <w:rPr>
          <w:rFonts w:ascii="Times New Roman" w:hAnsi="Times New Roman" w:cs="Times New Roman"/>
          <w:sz w:val="28"/>
          <w:lang w:val="uz-Cyrl-UZ"/>
        </w:rPr>
      </w:pPr>
      <w:r w:rsidRPr="009029D5">
        <w:rPr>
          <w:rFonts w:ascii="Times New Roman" w:hAnsi="Times New Roman" w:cs="Times New Roman"/>
          <w:sz w:val="28"/>
          <w:lang w:val="uz-Cyrl-UZ"/>
        </w:rPr>
        <w:t>1-ҳаракат: участка сайлов комиссияси раиси сайловчининг сайлов участкасини СЖБАТдан излаб топади;</w:t>
      </w:r>
    </w:p>
    <w:p w14:paraId="72EE4418" w14:textId="77777777" w:rsidR="009029D5" w:rsidRPr="009029D5" w:rsidRDefault="009029D5" w:rsidP="00AC4F86">
      <w:pPr>
        <w:spacing w:after="60" w:line="271" w:lineRule="auto"/>
        <w:ind w:firstLine="709"/>
        <w:jc w:val="both"/>
        <w:rPr>
          <w:rFonts w:ascii="Times New Roman" w:hAnsi="Times New Roman" w:cs="Times New Roman"/>
          <w:sz w:val="28"/>
          <w:lang w:val="uz-Cyrl-UZ"/>
        </w:rPr>
      </w:pPr>
      <w:r w:rsidRPr="009029D5">
        <w:rPr>
          <w:rFonts w:ascii="Times New Roman" w:hAnsi="Times New Roman" w:cs="Times New Roman"/>
          <w:sz w:val="28"/>
          <w:lang w:val="uz-Cyrl-UZ"/>
        </w:rPr>
        <w:t>2-ҳаракат: излаб топилган сайлов участкасидаги комиссия раиси билан алоқа воситаси (телефон) орқали боғланади. Раис билан боғланиш имконияти бўлмаган тақдирда 3 ва 4-ҳаракатларни амалга ошириш бўйича тегишли ишчи гуруҳга хабар берилади;</w:t>
      </w:r>
    </w:p>
    <w:p w14:paraId="39B73937" w14:textId="77777777" w:rsidR="009029D5" w:rsidRPr="009029D5" w:rsidRDefault="009029D5" w:rsidP="00AC4F86">
      <w:pPr>
        <w:spacing w:after="60" w:line="271" w:lineRule="auto"/>
        <w:ind w:firstLine="709"/>
        <w:jc w:val="both"/>
        <w:rPr>
          <w:rFonts w:ascii="Times New Roman" w:hAnsi="Times New Roman" w:cs="Times New Roman"/>
          <w:sz w:val="28"/>
          <w:lang w:val="uz-Cyrl-UZ"/>
        </w:rPr>
      </w:pPr>
      <w:r w:rsidRPr="009029D5">
        <w:rPr>
          <w:rFonts w:ascii="Times New Roman" w:hAnsi="Times New Roman" w:cs="Times New Roman"/>
          <w:sz w:val="28"/>
          <w:lang w:val="uz-Cyrl-UZ"/>
        </w:rPr>
        <w:t xml:space="preserve">3-ҳаракат: ушбу участкада сайловчининг овоз берган/бермаганлигини аниқлайди; </w:t>
      </w:r>
    </w:p>
    <w:p w14:paraId="451ACD6B" w14:textId="77777777" w:rsidR="009029D5" w:rsidRPr="009029D5" w:rsidRDefault="009029D5" w:rsidP="00AC4F86">
      <w:pPr>
        <w:spacing w:after="60" w:line="271" w:lineRule="auto"/>
        <w:ind w:firstLine="709"/>
        <w:jc w:val="both"/>
        <w:rPr>
          <w:rFonts w:ascii="Times New Roman" w:hAnsi="Times New Roman" w:cs="Times New Roman"/>
          <w:sz w:val="28"/>
          <w:lang w:val="uz-Cyrl-UZ"/>
        </w:rPr>
      </w:pPr>
      <w:r w:rsidRPr="009029D5">
        <w:rPr>
          <w:rFonts w:ascii="Times New Roman" w:hAnsi="Times New Roman" w:cs="Times New Roman"/>
          <w:sz w:val="28"/>
          <w:lang w:val="uz-Cyrl-UZ"/>
        </w:rPr>
        <w:t>4-ҳаракат: овоз бермаганлик факти аниқланганидан сўнг, сайловчининг сайловчилар рўйхати иловаси асосида овоз бераётганлиги ҳақида маълум қилади (сайловчини сайловчилар рўйхатига киритган участка сайлов комиссиясини хабардор қилади);</w:t>
      </w:r>
    </w:p>
    <w:p w14:paraId="304764ED" w14:textId="77777777" w:rsidR="009029D5" w:rsidRPr="009029D5" w:rsidRDefault="009029D5" w:rsidP="00AC4F86">
      <w:pPr>
        <w:spacing w:after="60" w:line="271" w:lineRule="auto"/>
        <w:ind w:firstLine="709"/>
        <w:jc w:val="both"/>
        <w:rPr>
          <w:rFonts w:ascii="Times New Roman" w:hAnsi="Times New Roman" w:cs="Times New Roman"/>
          <w:sz w:val="28"/>
          <w:lang w:val="uz-Cyrl-UZ"/>
        </w:rPr>
      </w:pPr>
      <w:r w:rsidRPr="009029D5">
        <w:rPr>
          <w:rFonts w:ascii="Times New Roman" w:hAnsi="Times New Roman" w:cs="Times New Roman"/>
          <w:sz w:val="28"/>
          <w:lang w:val="uz-Cyrl-UZ"/>
        </w:rPr>
        <w:t xml:space="preserve">5-ҳаракат: сайловчини мазкур Низомнинг </w:t>
      </w:r>
      <w:r w:rsidRPr="00AC4F86">
        <w:rPr>
          <w:rFonts w:ascii="Times New Roman" w:hAnsi="Times New Roman" w:cs="Times New Roman"/>
          <w:sz w:val="28"/>
          <w:lang w:val="uz-Cyrl-UZ"/>
        </w:rPr>
        <w:t>9</w:t>
      </w:r>
      <w:r w:rsidRPr="00AC4F86">
        <w:rPr>
          <w:rFonts w:ascii="Times New Roman" w:hAnsi="Times New Roman" w:cs="Times New Roman"/>
          <w:sz w:val="28"/>
          <w:vertAlign w:val="superscript"/>
          <w:lang w:val="uz-Cyrl-UZ"/>
        </w:rPr>
        <w:t>2</w:t>
      </w:r>
      <w:r w:rsidRPr="00AC4F86">
        <w:rPr>
          <w:rFonts w:ascii="Times New Roman" w:hAnsi="Times New Roman" w:cs="Times New Roman"/>
          <w:sz w:val="28"/>
          <w:lang w:val="uz-Cyrl-UZ"/>
        </w:rPr>
        <w:t>-иловасига</w:t>
      </w:r>
      <w:r w:rsidRPr="009029D5">
        <w:rPr>
          <w:rFonts w:ascii="Times New Roman" w:hAnsi="Times New Roman" w:cs="Times New Roman"/>
          <w:sz w:val="28"/>
          <w:lang w:val="uz-Cyrl-UZ"/>
        </w:rPr>
        <w:t xml:space="preserve"> мувофиқ сайловчилар рўйхати иловасига киритади ва унга сайлов бюллетени беради.</w:t>
      </w:r>
    </w:p>
    <w:p w14:paraId="3DF7B6E2" w14:textId="77777777" w:rsidR="009029D5" w:rsidRPr="009029D5" w:rsidRDefault="009029D5" w:rsidP="00AC4F86">
      <w:pPr>
        <w:spacing w:after="60" w:line="271" w:lineRule="auto"/>
        <w:ind w:firstLine="709"/>
        <w:jc w:val="both"/>
        <w:rPr>
          <w:rFonts w:ascii="Times New Roman" w:hAnsi="Times New Roman" w:cs="Times New Roman"/>
          <w:sz w:val="28"/>
          <w:lang w:val="uz-Cyrl-UZ"/>
        </w:rPr>
      </w:pPr>
      <w:r w:rsidRPr="009029D5">
        <w:rPr>
          <w:rFonts w:ascii="Times New Roman" w:hAnsi="Times New Roman" w:cs="Times New Roman"/>
          <w:sz w:val="28"/>
          <w:lang w:val="uz-Cyrl-UZ"/>
        </w:rPr>
        <w:t xml:space="preserve">Хабардор қилинган участка сайлов комиссияси раиси сайловчилар рўйхатига ушбу сайловчи бошқа сайлов участкасида овоз берганлиги ҳақида </w:t>
      </w:r>
      <w:r w:rsidRPr="009029D5">
        <w:rPr>
          <w:rFonts w:ascii="Times New Roman" w:hAnsi="Times New Roman" w:cs="Times New Roman"/>
          <w:sz w:val="28"/>
          <w:lang w:val="uz-Cyrl-UZ"/>
        </w:rPr>
        <w:lastRenderedPageBreak/>
        <w:t>маълумот киритади ҳамда якуний баённомани тўлдириш пайтида уни участкадаги сайловчиларнинг умумий сонига қўшиб ҳисобламайди.</w:t>
      </w:r>
    </w:p>
    <w:p w14:paraId="632FCD52" w14:textId="77777777" w:rsidR="009029D5" w:rsidRPr="009029D5" w:rsidRDefault="009029D5" w:rsidP="00AC4F86">
      <w:pPr>
        <w:spacing w:after="60" w:line="271" w:lineRule="auto"/>
        <w:ind w:firstLine="709"/>
        <w:jc w:val="both"/>
        <w:rPr>
          <w:rFonts w:ascii="Times New Roman" w:hAnsi="Times New Roman" w:cs="Times New Roman"/>
          <w:sz w:val="28"/>
          <w:lang w:val="uz-Cyrl-UZ"/>
        </w:rPr>
      </w:pPr>
      <w:r w:rsidRPr="009029D5">
        <w:rPr>
          <w:rFonts w:ascii="Times New Roman" w:hAnsi="Times New Roman" w:cs="Times New Roman"/>
          <w:sz w:val="28"/>
          <w:lang w:val="uz-Cyrl-UZ"/>
        </w:rPr>
        <w:t>Қуйидаги ҳолларда сайловчини сайловчилар рўйхати иловасига киритиш рад этилади:</w:t>
      </w:r>
    </w:p>
    <w:p w14:paraId="3BE4BF18" w14:textId="77777777" w:rsidR="009029D5" w:rsidRPr="009029D5" w:rsidRDefault="009029D5" w:rsidP="00AC4F86">
      <w:pPr>
        <w:spacing w:after="60" w:line="271" w:lineRule="auto"/>
        <w:ind w:firstLine="709"/>
        <w:jc w:val="both"/>
        <w:rPr>
          <w:rFonts w:ascii="Times New Roman" w:hAnsi="Times New Roman" w:cs="Times New Roman"/>
          <w:sz w:val="28"/>
          <w:lang w:val="uz-Cyrl-UZ"/>
        </w:rPr>
      </w:pPr>
      <w:r w:rsidRPr="009029D5">
        <w:rPr>
          <w:rFonts w:ascii="Times New Roman" w:hAnsi="Times New Roman" w:cs="Times New Roman"/>
          <w:sz w:val="28"/>
          <w:lang w:val="uz-Cyrl-UZ"/>
        </w:rPr>
        <w:t>сайловчи СЖБАТдаги сайлов участкаси бўйича овоз берган бўлса;</w:t>
      </w:r>
    </w:p>
    <w:p w14:paraId="5183E2AB" w14:textId="77777777" w:rsidR="009029D5" w:rsidRPr="009029D5" w:rsidRDefault="009029D5" w:rsidP="00AC4F86">
      <w:pPr>
        <w:spacing w:after="60" w:line="271" w:lineRule="auto"/>
        <w:ind w:firstLine="709"/>
        <w:jc w:val="both"/>
        <w:rPr>
          <w:rFonts w:ascii="Times New Roman" w:hAnsi="Times New Roman" w:cs="Times New Roman"/>
          <w:sz w:val="28"/>
          <w:lang w:val="uz-Cyrl-UZ"/>
        </w:rPr>
      </w:pPr>
      <w:r w:rsidRPr="009029D5">
        <w:rPr>
          <w:rFonts w:ascii="Times New Roman" w:hAnsi="Times New Roman" w:cs="Times New Roman"/>
          <w:sz w:val="28"/>
          <w:lang w:val="uz-Cyrl-UZ"/>
        </w:rPr>
        <w:t>сайловчи доимий ёки вақтинча рўйхатга олинмаган яшаш жойи бўйича участка сайлов комиссиясига мурожаат қилган бўлса.</w:t>
      </w:r>
    </w:p>
    <w:p w14:paraId="4B9BA9FD" w14:textId="77777777" w:rsidR="009029D5" w:rsidRDefault="009029D5" w:rsidP="00AC4F86">
      <w:pPr>
        <w:spacing w:after="60" w:line="271" w:lineRule="auto"/>
        <w:ind w:firstLine="709"/>
        <w:jc w:val="both"/>
        <w:rPr>
          <w:rFonts w:ascii="Times New Roman" w:hAnsi="Times New Roman" w:cs="Times New Roman"/>
          <w:sz w:val="28"/>
          <w:lang w:val="uz-Cyrl-UZ"/>
        </w:rPr>
      </w:pPr>
      <w:r w:rsidRPr="009029D5">
        <w:rPr>
          <w:rFonts w:ascii="Times New Roman" w:hAnsi="Times New Roman" w:cs="Times New Roman"/>
          <w:sz w:val="28"/>
          <w:lang w:val="uz-Cyrl-UZ"/>
        </w:rPr>
        <w:t>Бунда, участка сайлов комиссияси раиси сайловчининг доимий ёки вақтинчалик яшаш жойи бўйича бошқа сайлов участкасида овоз бериши кераклигини тушунтиради.</w:t>
      </w:r>
      <w:r>
        <w:rPr>
          <w:rFonts w:ascii="Times New Roman" w:hAnsi="Times New Roman" w:cs="Times New Roman"/>
          <w:sz w:val="28"/>
          <w:lang w:val="uz-Cyrl-UZ"/>
        </w:rPr>
        <w:t>”;</w:t>
      </w:r>
    </w:p>
    <w:p w14:paraId="2DD53005" w14:textId="6E71E919" w:rsidR="002F20A0" w:rsidRDefault="009A60A5" w:rsidP="00AC4F86">
      <w:pPr>
        <w:spacing w:after="60" w:line="271" w:lineRule="auto"/>
        <w:ind w:firstLine="709"/>
        <w:jc w:val="both"/>
        <w:rPr>
          <w:rFonts w:ascii="Times New Roman" w:hAnsi="Times New Roman" w:cs="Times New Roman"/>
          <w:sz w:val="28"/>
          <w:lang w:val="uz-Cyrl-UZ"/>
        </w:rPr>
      </w:pPr>
      <w:r>
        <w:rPr>
          <w:rFonts w:ascii="Times New Roman" w:hAnsi="Times New Roman" w:cs="Times New Roman"/>
          <w:sz w:val="28"/>
          <w:lang w:val="uz-Cyrl-UZ"/>
        </w:rPr>
        <w:t>о</w:t>
      </w:r>
      <w:r w:rsidR="009029D5" w:rsidRPr="009029D5">
        <w:rPr>
          <w:rFonts w:ascii="Times New Roman" w:hAnsi="Times New Roman" w:cs="Times New Roman"/>
          <w:spacing w:val="-2"/>
          <w:sz w:val="28"/>
          <w:lang w:val="uz-Cyrl-UZ"/>
        </w:rPr>
        <w:t>) 49-банднинг иккинчи хатбошиси иккинчи жумласи қуйидаги таҳрирда</w:t>
      </w:r>
      <w:r w:rsidR="009029D5">
        <w:rPr>
          <w:rFonts w:ascii="Times New Roman" w:hAnsi="Times New Roman" w:cs="Times New Roman"/>
          <w:sz w:val="28"/>
          <w:lang w:val="uz-Cyrl-UZ"/>
        </w:rPr>
        <w:t xml:space="preserve"> баён этилсин:</w:t>
      </w:r>
    </w:p>
    <w:p w14:paraId="669FF2E0" w14:textId="77777777" w:rsidR="009029D5" w:rsidRDefault="009029D5" w:rsidP="00AC4F86">
      <w:pPr>
        <w:spacing w:after="60" w:line="271" w:lineRule="auto"/>
        <w:ind w:firstLine="709"/>
        <w:jc w:val="both"/>
        <w:rPr>
          <w:rFonts w:ascii="Times New Roman" w:hAnsi="Times New Roman" w:cs="Times New Roman"/>
          <w:sz w:val="28"/>
          <w:lang w:val="uz-Cyrl-UZ"/>
        </w:rPr>
      </w:pPr>
      <w:r>
        <w:rPr>
          <w:rFonts w:ascii="Times New Roman" w:hAnsi="Times New Roman" w:cs="Times New Roman"/>
          <w:sz w:val="28"/>
          <w:lang w:val="uz-Cyrl-UZ"/>
        </w:rPr>
        <w:t>“</w:t>
      </w:r>
      <w:r w:rsidRPr="009029D5">
        <w:rPr>
          <w:rFonts w:ascii="Times New Roman" w:hAnsi="Times New Roman" w:cs="Times New Roman"/>
          <w:sz w:val="28"/>
          <w:lang w:val="uz-Cyrl-UZ"/>
        </w:rPr>
        <w:t>Конверт сайлов куни овоз бериш жараёни якунлангунига қадар участка сайлов комиссиясининг сейфида сақланади</w:t>
      </w:r>
      <w:r>
        <w:rPr>
          <w:rFonts w:ascii="Times New Roman" w:hAnsi="Times New Roman" w:cs="Times New Roman"/>
          <w:sz w:val="28"/>
          <w:lang w:val="uz-Cyrl-UZ"/>
        </w:rPr>
        <w:t>.”;</w:t>
      </w:r>
    </w:p>
    <w:p w14:paraId="21356B05" w14:textId="12192BFF" w:rsidR="002F20A0" w:rsidRDefault="009A60A5" w:rsidP="00AC4F86">
      <w:pPr>
        <w:spacing w:after="60" w:line="271" w:lineRule="auto"/>
        <w:ind w:firstLine="709"/>
        <w:jc w:val="both"/>
        <w:rPr>
          <w:rFonts w:ascii="Times New Roman" w:hAnsi="Times New Roman" w:cs="Times New Roman"/>
          <w:sz w:val="28"/>
          <w:lang w:val="uz-Cyrl-UZ"/>
        </w:rPr>
      </w:pPr>
      <w:r>
        <w:rPr>
          <w:rFonts w:ascii="Times New Roman" w:hAnsi="Times New Roman" w:cs="Times New Roman"/>
          <w:sz w:val="28"/>
          <w:lang w:val="uz-Cyrl-UZ"/>
        </w:rPr>
        <w:t>п</w:t>
      </w:r>
      <w:r w:rsidR="009029D5">
        <w:rPr>
          <w:rFonts w:ascii="Times New Roman" w:hAnsi="Times New Roman" w:cs="Times New Roman"/>
          <w:sz w:val="28"/>
          <w:lang w:val="uz-Cyrl-UZ"/>
        </w:rPr>
        <w:t>) 50-банд қуйидаги мазмундаги хатбоши билан тўлдирилсин:</w:t>
      </w:r>
    </w:p>
    <w:p w14:paraId="19576B05" w14:textId="77777777" w:rsidR="009029D5" w:rsidRDefault="009029D5" w:rsidP="00AC4F86">
      <w:pPr>
        <w:spacing w:after="60" w:line="271" w:lineRule="auto"/>
        <w:ind w:firstLine="709"/>
        <w:jc w:val="both"/>
        <w:rPr>
          <w:rFonts w:ascii="Times New Roman" w:hAnsi="Times New Roman" w:cs="Times New Roman"/>
          <w:sz w:val="28"/>
          <w:lang w:val="uz-Cyrl-UZ"/>
        </w:rPr>
      </w:pPr>
      <w:r>
        <w:rPr>
          <w:rFonts w:ascii="Times New Roman" w:hAnsi="Times New Roman" w:cs="Times New Roman"/>
          <w:sz w:val="28"/>
          <w:lang w:val="uz-Cyrl-UZ"/>
        </w:rPr>
        <w:t>“</w:t>
      </w:r>
      <w:r w:rsidRPr="009029D5">
        <w:rPr>
          <w:rFonts w:ascii="Times New Roman" w:hAnsi="Times New Roman" w:cs="Times New Roman"/>
          <w:sz w:val="28"/>
          <w:lang w:val="uz-Cyrl-UZ"/>
        </w:rPr>
        <w:t>Бунда, сайловчилар, сиёсий партияларнинг кузатувчилари, оммавий ахборот воситалари вакиллари, фуқароларнинг ўзини ўзи бошқариш органлари, шунингдек бошқа давлатлар ва халқаро ташкилотлардан кузатувчилар хозир бўлишлари мумкин.</w:t>
      </w:r>
      <w:r>
        <w:rPr>
          <w:rFonts w:ascii="Times New Roman" w:hAnsi="Times New Roman" w:cs="Times New Roman"/>
          <w:sz w:val="28"/>
          <w:lang w:val="uz-Cyrl-UZ"/>
        </w:rPr>
        <w:t>”;</w:t>
      </w:r>
    </w:p>
    <w:p w14:paraId="49B16E3D" w14:textId="6C0D00D9" w:rsidR="00C60423" w:rsidRDefault="009A60A5" w:rsidP="00AC4F86">
      <w:pPr>
        <w:spacing w:after="60" w:line="271" w:lineRule="auto"/>
        <w:ind w:firstLine="709"/>
        <w:jc w:val="both"/>
        <w:rPr>
          <w:rFonts w:ascii="Times New Roman" w:hAnsi="Times New Roman" w:cs="Times New Roman"/>
          <w:sz w:val="28"/>
          <w:lang w:val="uz-Cyrl-UZ"/>
        </w:rPr>
      </w:pPr>
      <w:r>
        <w:rPr>
          <w:rFonts w:ascii="Times New Roman" w:hAnsi="Times New Roman" w:cs="Times New Roman"/>
          <w:sz w:val="28"/>
          <w:lang w:val="uz-Cyrl-UZ"/>
        </w:rPr>
        <w:t>р</w:t>
      </w:r>
      <w:r w:rsidR="009029D5">
        <w:rPr>
          <w:rFonts w:ascii="Times New Roman" w:hAnsi="Times New Roman" w:cs="Times New Roman"/>
          <w:sz w:val="28"/>
          <w:lang w:val="uz-Cyrl-UZ"/>
        </w:rPr>
        <w:t>) 53-банднинг иккинчи хатбошисидан “</w:t>
      </w:r>
      <w:r w:rsidR="009029D5" w:rsidRPr="009029D5">
        <w:rPr>
          <w:rFonts w:ascii="Times New Roman" w:hAnsi="Times New Roman" w:cs="Times New Roman"/>
          <w:sz w:val="28"/>
          <w:lang w:val="uz-Cyrl-UZ"/>
        </w:rPr>
        <w:t>комиссия аъзолари, кузатувчилар ҳозирлигида”</w:t>
      </w:r>
      <w:r w:rsidR="009029D5">
        <w:rPr>
          <w:rFonts w:ascii="Times New Roman" w:hAnsi="Times New Roman" w:cs="Times New Roman"/>
          <w:sz w:val="28"/>
          <w:lang w:val="uz-Cyrl-UZ"/>
        </w:rPr>
        <w:t xml:space="preserve"> деган сўзлар чиқариб ташлансин;</w:t>
      </w:r>
    </w:p>
    <w:p w14:paraId="255CD1FB" w14:textId="7235A74D" w:rsidR="00687AB0" w:rsidRDefault="009A60A5" w:rsidP="00AC4F86">
      <w:pPr>
        <w:spacing w:after="60" w:line="271" w:lineRule="auto"/>
        <w:ind w:firstLine="709"/>
        <w:jc w:val="both"/>
        <w:rPr>
          <w:rFonts w:ascii="Times New Roman" w:hAnsi="Times New Roman" w:cs="Times New Roman"/>
          <w:sz w:val="28"/>
          <w:lang w:val="uz-Cyrl-UZ"/>
        </w:rPr>
      </w:pPr>
      <w:r>
        <w:rPr>
          <w:rFonts w:ascii="Times New Roman" w:hAnsi="Times New Roman" w:cs="Times New Roman"/>
          <w:sz w:val="28"/>
          <w:lang w:val="uz-Cyrl-UZ"/>
        </w:rPr>
        <w:t>с</w:t>
      </w:r>
      <w:r w:rsidR="009029D5">
        <w:rPr>
          <w:rFonts w:ascii="Times New Roman" w:hAnsi="Times New Roman" w:cs="Times New Roman"/>
          <w:sz w:val="28"/>
          <w:lang w:val="uz-Cyrl-UZ"/>
        </w:rPr>
        <w:t>) </w:t>
      </w:r>
      <w:r w:rsidR="00EA38B9">
        <w:rPr>
          <w:rFonts w:ascii="Times New Roman" w:hAnsi="Times New Roman" w:cs="Times New Roman"/>
          <w:sz w:val="28"/>
          <w:lang w:val="uz-Cyrl-UZ"/>
        </w:rPr>
        <w:t>63-банд қуйидаги мазмундаги хатбоши билан тўлдирилсин:</w:t>
      </w:r>
    </w:p>
    <w:p w14:paraId="74F04AB2" w14:textId="3A257AA0" w:rsidR="00EA38B9" w:rsidRDefault="00EA38B9" w:rsidP="00AC4F86">
      <w:pPr>
        <w:spacing w:after="60" w:line="271" w:lineRule="auto"/>
        <w:ind w:firstLine="709"/>
        <w:jc w:val="both"/>
        <w:rPr>
          <w:rFonts w:ascii="Times New Roman" w:hAnsi="Times New Roman" w:cs="Times New Roman"/>
          <w:sz w:val="28"/>
          <w:lang w:val="uz-Cyrl-UZ"/>
        </w:rPr>
      </w:pPr>
      <w:r>
        <w:rPr>
          <w:rFonts w:ascii="Times New Roman" w:hAnsi="Times New Roman" w:cs="Times New Roman"/>
          <w:sz w:val="28"/>
          <w:lang w:val="uz-Cyrl-UZ"/>
        </w:rPr>
        <w:t>“</w:t>
      </w:r>
      <w:r w:rsidR="00D17703" w:rsidRPr="00D17703">
        <w:rPr>
          <w:rFonts w:ascii="Times New Roman" w:hAnsi="Times New Roman" w:cs="Times New Roman"/>
          <w:sz w:val="28"/>
          <w:lang w:val="uz-Cyrl-UZ"/>
        </w:rPr>
        <w:t>Сайлов бюллетенини тўлдирилган ҳолатда ёки уни тўлдириш жараёнини суратга ёхуд видеога олиш, олинган тасвирларни тарқатиш, шу жумладан ижтимоий тармоқларга жойлаштириш тақиқланади.</w:t>
      </w:r>
      <w:r>
        <w:rPr>
          <w:rFonts w:ascii="Times New Roman" w:hAnsi="Times New Roman" w:cs="Times New Roman"/>
          <w:sz w:val="28"/>
          <w:lang w:val="uz-Cyrl-UZ"/>
        </w:rPr>
        <w:t>”;</w:t>
      </w:r>
    </w:p>
    <w:p w14:paraId="416E7790" w14:textId="77C27E3A" w:rsidR="009029D5" w:rsidRDefault="00874152" w:rsidP="00AC4F86">
      <w:pPr>
        <w:spacing w:after="60" w:line="271" w:lineRule="auto"/>
        <w:ind w:firstLine="709"/>
        <w:jc w:val="both"/>
        <w:rPr>
          <w:rFonts w:ascii="Times New Roman" w:hAnsi="Times New Roman" w:cs="Times New Roman"/>
          <w:sz w:val="28"/>
          <w:lang w:val="uz-Cyrl-UZ"/>
        </w:rPr>
      </w:pPr>
      <w:r>
        <w:rPr>
          <w:rFonts w:ascii="Times New Roman" w:hAnsi="Times New Roman" w:cs="Times New Roman"/>
          <w:sz w:val="28"/>
          <w:lang w:val="uz-Cyrl-UZ"/>
        </w:rPr>
        <w:t>т</w:t>
      </w:r>
      <w:r w:rsidR="00EA38B9">
        <w:rPr>
          <w:rFonts w:ascii="Times New Roman" w:hAnsi="Times New Roman" w:cs="Times New Roman"/>
          <w:sz w:val="28"/>
          <w:lang w:val="uz-Cyrl-UZ"/>
        </w:rPr>
        <w:t>) 66-банднинг иккинчи хатбошиси қуйидаги мазмундаги жумла билан тўлдирилсин:</w:t>
      </w:r>
    </w:p>
    <w:p w14:paraId="45EDB48A" w14:textId="77777777" w:rsidR="00F17785" w:rsidRDefault="00EA38B9" w:rsidP="00AC4F86">
      <w:pPr>
        <w:spacing w:after="60" w:line="271" w:lineRule="auto"/>
        <w:ind w:firstLine="709"/>
        <w:jc w:val="both"/>
        <w:rPr>
          <w:rFonts w:ascii="Times New Roman" w:hAnsi="Times New Roman" w:cs="Times New Roman"/>
          <w:sz w:val="28"/>
          <w:lang w:val="uz-Cyrl-UZ"/>
        </w:rPr>
      </w:pPr>
      <w:r>
        <w:rPr>
          <w:rFonts w:ascii="Times New Roman" w:hAnsi="Times New Roman" w:cs="Times New Roman"/>
          <w:sz w:val="28"/>
          <w:lang w:val="uz-Cyrl-UZ"/>
        </w:rPr>
        <w:t>“</w:t>
      </w:r>
      <w:r w:rsidRPr="00EA38B9">
        <w:rPr>
          <w:rFonts w:ascii="Times New Roman" w:hAnsi="Times New Roman" w:cs="Times New Roman"/>
          <w:sz w:val="28"/>
          <w:lang w:val="uz-Cyrl-UZ"/>
        </w:rPr>
        <w:t>Сайлов қутилари участка сайлов комиссияси аъзоларига ҳамда кузатувчиларга кўриниб туриши керак.</w:t>
      </w:r>
      <w:r>
        <w:rPr>
          <w:rFonts w:ascii="Times New Roman" w:hAnsi="Times New Roman" w:cs="Times New Roman"/>
          <w:sz w:val="28"/>
          <w:lang w:val="uz-Cyrl-UZ"/>
        </w:rPr>
        <w:t>”</w:t>
      </w:r>
      <w:r w:rsidR="00F17785">
        <w:rPr>
          <w:rFonts w:ascii="Times New Roman" w:hAnsi="Times New Roman" w:cs="Times New Roman"/>
          <w:sz w:val="28"/>
          <w:lang w:val="uz-Cyrl-UZ"/>
        </w:rPr>
        <w:t>;</w:t>
      </w:r>
    </w:p>
    <w:p w14:paraId="46D26925" w14:textId="016AA0A6" w:rsidR="00F17785" w:rsidRDefault="00874152" w:rsidP="00AC4F86">
      <w:pPr>
        <w:spacing w:after="60" w:line="271" w:lineRule="auto"/>
        <w:ind w:firstLine="709"/>
        <w:jc w:val="both"/>
        <w:rPr>
          <w:rFonts w:ascii="Times New Roman" w:hAnsi="Times New Roman" w:cs="Times New Roman"/>
          <w:sz w:val="28"/>
          <w:lang w:val="uz-Cyrl-UZ"/>
        </w:rPr>
      </w:pPr>
      <w:r>
        <w:rPr>
          <w:rFonts w:ascii="Times New Roman" w:hAnsi="Times New Roman" w:cs="Times New Roman"/>
          <w:sz w:val="28"/>
          <w:lang w:val="uz-Cyrl-UZ"/>
        </w:rPr>
        <w:t>у</w:t>
      </w:r>
      <w:r w:rsidR="00F17785">
        <w:rPr>
          <w:rFonts w:ascii="Times New Roman" w:hAnsi="Times New Roman" w:cs="Times New Roman"/>
          <w:sz w:val="28"/>
          <w:lang w:val="uz-Cyrl-UZ"/>
        </w:rPr>
        <w:t>) </w:t>
      </w:r>
      <w:r w:rsidR="00B42827" w:rsidRPr="00F17785">
        <w:rPr>
          <w:rFonts w:ascii="Times New Roman" w:hAnsi="Times New Roman" w:cs="Times New Roman"/>
          <w:sz w:val="28"/>
          <w:lang w:val="uz-Cyrl-UZ"/>
        </w:rPr>
        <w:t xml:space="preserve">қуйидаги мазмундаги </w:t>
      </w:r>
      <w:r w:rsidR="00B42827">
        <w:rPr>
          <w:rFonts w:ascii="Times New Roman" w:hAnsi="Times New Roman" w:cs="Times New Roman"/>
          <w:sz w:val="28"/>
          <w:lang w:val="uz-Cyrl-UZ"/>
        </w:rPr>
        <w:t>9</w:t>
      </w:r>
      <w:r w:rsidR="00B42827" w:rsidRPr="00F17785">
        <w:rPr>
          <w:rFonts w:ascii="Times New Roman" w:hAnsi="Times New Roman" w:cs="Times New Roman"/>
          <w:sz w:val="28"/>
          <w:vertAlign w:val="superscript"/>
          <w:lang w:val="uz-Cyrl-UZ"/>
        </w:rPr>
        <w:t>1</w:t>
      </w:r>
      <w:r w:rsidR="00B42827" w:rsidRPr="00F17785">
        <w:rPr>
          <w:rFonts w:ascii="Times New Roman" w:hAnsi="Times New Roman" w:cs="Times New Roman"/>
          <w:sz w:val="28"/>
          <w:lang w:val="uz-Cyrl-UZ"/>
        </w:rPr>
        <w:t>-илова билан тўлдирилсин:</w:t>
      </w:r>
    </w:p>
    <w:p w14:paraId="1F912469" w14:textId="5A0DE0EC" w:rsidR="00AC4F86" w:rsidRPr="00E34E35" w:rsidRDefault="00AC4F86" w:rsidP="009E0743">
      <w:pPr>
        <w:spacing w:after="0" w:line="240" w:lineRule="auto"/>
        <w:ind w:left="4050"/>
        <w:jc w:val="center"/>
        <w:rPr>
          <w:rFonts w:ascii="Times New Roman" w:hAnsi="Times New Roman" w:cs="Times New Roman"/>
          <w:sz w:val="16"/>
          <w:lang w:val="uz-Cyrl-UZ"/>
        </w:rPr>
      </w:pPr>
    </w:p>
    <w:p w14:paraId="1118808B" w14:textId="03C7B5AB" w:rsidR="00B42827" w:rsidRPr="00B42827" w:rsidRDefault="00B42827" w:rsidP="009E0743">
      <w:pPr>
        <w:spacing w:after="0" w:line="240" w:lineRule="auto"/>
        <w:ind w:left="4050"/>
        <w:jc w:val="center"/>
        <w:rPr>
          <w:rFonts w:ascii="Times New Roman" w:hAnsi="Times New Roman" w:cs="Times New Roman"/>
          <w:sz w:val="24"/>
          <w:lang w:val="uz-Cyrl-UZ"/>
        </w:rPr>
      </w:pPr>
      <w:r w:rsidRPr="00B42827">
        <w:rPr>
          <w:rFonts w:ascii="Times New Roman" w:hAnsi="Times New Roman" w:cs="Times New Roman"/>
          <w:sz w:val="24"/>
          <w:lang w:val="uz-Cyrl-UZ"/>
        </w:rPr>
        <w:t>“Ўзбекистон Республикаси Президенти сайловини ўтказувчи участка сайлов комиссияларининг фаолияти тартиби тўғрисидаги низомга</w:t>
      </w:r>
    </w:p>
    <w:p w14:paraId="74080EA3" w14:textId="77777777" w:rsidR="00B42827" w:rsidRPr="00B42827" w:rsidRDefault="00B42827" w:rsidP="009E0743">
      <w:pPr>
        <w:spacing w:after="0"/>
        <w:ind w:left="4050"/>
        <w:jc w:val="center"/>
        <w:rPr>
          <w:rFonts w:ascii="Times New Roman" w:hAnsi="Times New Roman" w:cs="Times New Roman"/>
          <w:sz w:val="24"/>
          <w:lang w:val="uz-Cyrl-UZ"/>
        </w:rPr>
      </w:pPr>
      <w:r w:rsidRPr="00B42827">
        <w:rPr>
          <w:rFonts w:ascii="Times New Roman" w:hAnsi="Times New Roman" w:cs="Times New Roman"/>
          <w:sz w:val="24"/>
          <w:lang w:val="uz-Cyrl-UZ"/>
        </w:rPr>
        <w:t>9</w:t>
      </w:r>
      <w:r w:rsidRPr="00B42827">
        <w:rPr>
          <w:rFonts w:ascii="Times New Roman" w:hAnsi="Times New Roman" w:cs="Times New Roman"/>
          <w:sz w:val="24"/>
          <w:vertAlign w:val="superscript"/>
          <w:lang w:val="uz-Cyrl-UZ"/>
        </w:rPr>
        <w:t>1</w:t>
      </w:r>
      <w:r w:rsidRPr="00B42827">
        <w:rPr>
          <w:rFonts w:ascii="Times New Roman" w:hAnsi="Times New Roman" w:cs="Times New Roman"/>
          <w:sz w:val="24"/>
          <w:lang w:val="uz-Cyrl-UZ"/>
        </w:rPr>
        <w:t>-ИЛОВА</w:t>
      </w:r>
    </w:p>
    <w:p w14:paraId="1F707247" w14:textId="0F586D14" w:rsidR="000859FB" w:rsidRPr="00E34E35" w:rsidRDefault="000859FB" w:rsidP="000859FB">
      <w:pPr>
        <w:spacing w:after="0" w:line="240" w:lineRule="auto"/>
        <w:jc w:val="center"/>
        <w:rPr>
          <w:rFonts w:ascii="Times New Roman" w:hAnsi="Times New Roman" w:cs="Times New Roman"/>
          <w:b/>
          <w:bCs/>
          <w:iCs/>
          <w:sz w:val="16"/>
          <w:szCs w:val="28"/>
          <w:lang w:val="uz-Cyrl-UZ"/>
        </w:rPr>
      </w:pPr>
    </w:p>
    <w:p w14:paraId="37DCD919" w14:textId="0396AA23" w:rsidR="000859FB" w:rsidRPr="000859FB" w:rsidRDefault="000859FB" w:rsidP="000859FB">
      <w:pPr>
        <w:spacing w:after="0" w:line="240" w:lineRule="auto"/>
        <w:jc w:val="center"/>
        <w:rPr>
          <w:rFonts w:ascii="Times New Roman" w:hAnsi="Times New Roman" w:cs="Times New Roman"/>
          <w:b/>
          <w:bCs/>
          <w:sz w:val="24"/>
          <w:szCs w:val="28"/>
          <w:lang w:val="uz-Cyrl-UZ"/>
        </w:rPr>
      </w:pPr>
      <w:r w:rsidRPr="000859FB">
        <w:rPr>
          <w:rFonts w:ascii="Times New Roman" w:hAnsi="Times New Roman" w:cs="Times New Roman"/>
          <w:b/>
          <w:bCs/>
          <w:sz w:val="24"/>
          <w:szCs w:val="28"/>
          <w:lang w:val="uz-Cyrl-UZ"/>
        </w:rPr>
        <w:t>Алоҳида рўйхат</w:t>
      </w:r>
    </w:p>
    <w:p w14:paraId="2E815C9D" w14:textId="77777777" w:rsidR="000859FB" w:rsidRPr="000859FB" w:rsidRDefault="000859FB" w:rsidP="000859FB">
      <w:pPr>
        <w:spacing w:after="0" w:line="240" w:lineRule="auto"/>
        <w:jc w:val="center"/>
        <w:rPr>
          <w:rFonts w:ascii="Times New Roman" w:hAnsi="Times New Roman" w:cs="Times New Roman"/>
          <w:sz w:val="24"/>
          <w:szCs w:val="28"/>
          <w:lang w:val="uz-Cyrl-UZ"/>
        </w:rPr>
      </w:pPr>
      <w:r w:rsidRPr="000859FB">
        <w:rPr>
          <w:rFonts w:ascii="Times New Roman" w:hAnsi="Times New Roman" w:cs="Times New Roman"/>
          <w:sz w:val="24"/>
          <w:szCs w:val="28"/>
          <w:lang w:val="uz-Cyrl-UZ"/>
        </w:rPr>
        <w:t xml:space="preserve">(Ушбу рўйхатга сайлов участкаси ҳудудида вақтинча истиқомат қилаётган, бироқ ушбу сайлов участкасида сайловчилар рўйхатига киритилмаганлиги аниқланган сайловчилар </w:t>
      </w:r>
      <w:r w:rsidRPr="000859FB">
        <w:rPr>
          <w:rFonts w:ascii="Times New Roman" w:hAnsi="Times New Roman" w:cs="Times New Roman"/>
          <w:sz w:val="24"/>
          <w:szCs w:val="28"/>
          <w:lang w:val="uz-Cyrl-UZ"/>
        </w:rPr>
        <w:lastRenderedPageBreak/>
        <w:t>ҳақидаги маълумотлар киритилади ва ушбу рўйхат асосида электрон сўровнома тўлдирилади)</w:t>
      </w:r>
    </w:p>
    <w:p w14:paraId="0E907EB5" w14:textId="77777777" w:rsidR="000859FB" w:rsidRPr="009E0743" w:rsidRDefault="000859FB" w:rsidP="00B42827">
      <w:pPr>
        <w:spacing w:after="0" w:line="240" w:lineRule="auto"/>
        <w:jc w:val="center"/>
        <w:rPr>
          <w:rFonts w:ascii="Times New Roman" w:hAnsi="Times New Roman" w:cs="Times New Roman"/>
          <w:b/>
          <w:bCs/>
          <w:sz w:val="24"/>
          <w:szCs w:val="28"/>
          <w:lang w:val="uz-Cyrl-UZ"/>
        </w:rPr>
      </w:pPr>
    </w:p>
    <w:p w14:paraId="4455AD75" w14:textId="74583425" w:rsidR="00B42827" w:rsidRPr="000859FB" w:rsidRDefault="000859FB" w:rsidP="000859FB">
      <w:pPr>
        <w:spacing w:after="0" w:line="480" w:lineRule="auto"/>
        <w:ind w:firstLine="284"/>
        <w:jc w:val="both"/>
        <w:rPr>
          <w:rFonts w:ascii="Times New Roman" w:hAnsi="Times New Roman" w:cs="Times New Roman"/>
          <w:sz w:val="24"/>
          <w:szCs w:val="24"/>
          <w:lang w:val="uz-Cyrl-UZ"/>
        </w:rPr>
      </w:pPr>
      <w:r w:rsidRPr="000859FB">
        <w:rPr>
          <w:rFonts w:ascii="Times New Roman" w:hAnsi="Times New Roman" w:cs="Times New Roman"/>
          <w:sz w:val="24"/>
          <w:szCs w:val="24"/>
          <w:lang w:val="uz-Cyrl-UZ"/>
        </w:rPr>
        <w:t>Сайловчининг шахсий маълумотлари:</w:t>
      </w:r>
    </w:p>
    <w:tbl>
      <w:tblPr>
        <w:tblStyle w:val="a5"/>
        <w:tblW w:w="10065" w:type="dxa"/>
        <w:jc w:val="center"/>
        <w:tblLook w:val="04A0" w:firstRow="1" w:lastRow="0" w:firstColumn="1" w:lastColumn="0" w:noHBand="0" w:noVBand="1"/>
      </w:tblPr>
      <w:tblGrid>
        <w:gridCol w:w="2013"/>
        <w:gridCol w:w="2013"/>
        <w:gridCol w:w="2449"/>
        <w:gridCol w:w="1577"/>
        <w:gridCol w:w="2013"/>
      </w:tblGrid>
      <w:tr w:rsidR="00B42827" w:rsidRPr="00C80A1D" w14:paraId="40E4D920" w14:textId="77777777" w:rsidTr="009E0743">
        <w:trPr>
          <w:trHeight w:val="485"/>
          <w:jc w:val="center"/>
        </w:trPr>
        <w:tc>
          <w:tcPr>
            <w:tcW w:w="2013" w:type="dxa"/>
            <w:vAlign w:val="center"/>
          </w:tcPr>
          <w:p w14:paraId="70042F4A" w14:textId="32EF3220" w:rsidR="00B42827" w:rsidRPr="00C80A1D" w:rsidRDefault="00B42827" w:rsidP="003C791A">
            <w:pPr>
              <w:jc w:val="center"/>
              <w:rPr>
                <w:rFonts w:ascii="Times New Roman" w:hAnsi="Times New Roman" w:cs="Times New Roman"/>
                <w:b/>
                <w:bCs/>
                <w:sz w:val="24"/>
                <w:szCs w:val="24"/>
                <w:lang w:val="uz-Cyrl-UZ"/>
              </w:rPr>
            </w:pPr>
            <w:r w:rsidRPr="00C80A1D">
              <w:rPr>
                <w:rFonts w:ascii="Times New Roman" w:hAnsi="Times New Roman" w:cs="Times New Roman"/>
                <w:b/>
                <w:bCs/>
                <w:sz w:val="24"/>
                <w:szCs w:val="24"/>
                <w:lang w:val="uz-Cyrl-UZ"/>
              </w:rPr>
              <w:t>Фамилияси, исми,</w:t>
            </w:r>
            <w:r w:rsidR="003C791A">
              <w:rPr>
                <w:rFonts w:ascii="Times New Roman" w:hAnsi="Times New Roman" w:cs="Times New Roman"/>
                <w:b/>
                <w:bCs/>
                <w:sz w:val="24"/>
                <w:szCs w:val="24"/>
                <w:lang w:val="uz-Cyrl-UZ"/>
              </w:rPr>
              <w:t xml:space="preserve"> </w:t>
            </w:r>
            <w:r w:rsidRPr="00C80A1D">
              <w:rPr>
                <w:rFonts w:ascii="Times New Roman" w:hAnsi="Times New Roman" w:cs="Times New Roman"/>
                <w:b/>
                <w:bCs/>
                <w:sz w:val="24"/>
                <w:szCs w:val="24"/>
                <w:lang w:val="uz-Cyrl-UZ"/>
              </w:rPr>
              <w:t>отасининг исми</w:t>
            </w:r>
          </w:p>
        </w:tc>
        <w:tc>
          <w:tcPr>
            <w:tcW w:w="2013" w:type="dxa"/>
            <w:vAlign w:val="center"/>
          </w:tcPr>
          <w:p w14:paraId="6B9714E1" w14:textId="77777777" w:rsidR="00B42827" w:rsidRPr="00C80A1D" w:rsidRDefault="00B42827" w:rsidP="000576D3">
            <w:pPr>
              <w:jc w:val="center"/>
              <w:rPr>
                <w:rFonts w:ascii="Times New Roman" w:hAnsi="Times New Roman" w:cs="Times New Roman"/>
                <w:b/>
                <w:bCs/>
                <w:sz w:val="24"/>
                <w:szCs w:val="24"/>
                <w:lang w:val="uz-Cyrl-UZ"/>
              </w:rPr>
            </w:pPr>
            <w:r w:rsidRPr="00C80A1D">
              <w:rPr>
                <w:rFonts w:ascii="Times New Roman" w:hAnsi="Times New Roman" w:cs="Times New Roman"/>
                <w:b/>
                <w:bCs/>
                <w:sz w:val="24"/>
                <w:szCs w:val="24"/>
                <w:lang w:val="uz-Cyrl-UZ"/>
              </w:rPr>
              <w:t>Туғилган йили, ойи ва куни</w:t>
            </w:r>
          </w:p>
        </w:tc>
        <w:tc>
          <w:tcPr>
            <w:tcW w:w="2449" w:type="dxa"/>
            <w:vAlign w:val="center"/>
          </w:tcPr>
          <w:p w14:paraId="1E08E444" w14:textId="76F896E2" w:rsidR="00B42827" w:rsidRPr="00C80A1D" w:rsidRDefault="00B42827" w:rsidP="000576D3">
            <w:pPr>
              <w:jc w:val="center"/>
              <w:rPr>
                <w:rFonts w:ascii="Times New Roman" w:hAnsi="Times New Roman" w:cs="Times New Roman"/>
                <w:b/>
                <w:bCs/>
                <w:sz w:val="24"/>
                <w:szCs w:val="24"/>
                <w:lang w:val="uz-Cyrl-UZ"/>
              </w:rPr>
            </w:pPr>
            <w:r w:rsidRPr="00C80A1D">
              <w:rPr>
                <w:rFonts w:ascii="Times New Roman" w:hAnsi="Times New Roman" w:cs="Times New Roman"/>
                <w:b/>
                <w:bCs/>
                <w:sz w:val="24"/>
                <w:szCs w:val="24"/>
                <w:lang w:val="uz-Cyrl-UZ"/>
              </w:rPr>
              <w:t xml:space="preserve">Паспорт (ёки </w:t>
            </w:r>
            <w:r w:rsidRPr="00C80A1D">
              <w:rPr>
                <w:rFonts w:ascii="Times New Roman" w:hAnsi="Times New Roman" w:cs="Times New Roman"/>
                <w:b/>
                <w:bCs/>
                <w:sz w:val="24"/>
                <w:szCs w:val="24"/>
                <w:lang w:val="en-US"/>
              </w:rPr>
              <w:t>ID</w:t>
            </w:r>
            <w:r w:rsidR="00746E74">
              <w:rPr>
                <w:rFonts w:ascii="Times New Roman" w:hAnsi="Times New Roman" w:cs="Times New Roman"/>
                <w:b/>
                <w:bCs/>
                <w:sz w:val="24"/>
                <w:szCs w:val="24"/>
                <w:lang w:val="uz-Cyrl-UZ"/>
              </w:rPr>
              <w:t>-</w:t>
            </w:r>
            <w:r w:rsidRPr="00C80A1D">
              <w:rPr>
                <w:rFonts w:ascii="Times New Roman" w:hAnsi="Times New Roman" w:cs="Times New Roman"/>
                <w:b/>
                <w:bCs/>
                <w:sz w:val="24"/>
                <w:szCs w:val="24"/>
                <w:lang w:val="uz-Cyrl-UZ"/>
              </w:rPr>
              <w:t xml:space="preserve">карта) серияси </w:t>
            </w:r>
            <w:r w:rsidR="009E0743">
              <w:rPr>
                <w:rFonts w:ascii="Times New Roman" w:hAnsi="Times New Roman" w:cs="Times New Roman"/>
                <w:b/>
                <w:bCs/>
                <w:sz w:val="24"/>
                <w:szCs w:val="24"/>
                <w:lang w:val="uz-Cyrl-UZ"/>
              </w:rPr>
              <w:br/>
            </w:r>
            <w:r w:rsidRPr="00C80A1D">
              <w:rPr>
                <w:rFonts w:ascii="Times New Roman" w:hAnsi="Times New Roman" w:cs="Times New Roman"/>
                <w:b/>
                <w:bCs/>
                <w:sz w:val="24"/>
                <w:szCs w:val="24"/>
                <w:lang w:val="uz-Cyrl-UZ"/>
              </w:rPr>
              <w:t>ва рақами</w:t>
            </w:r>
          </w:p>
        </w:tc>
        <w:tc>
          <w:tcPr>
            <w:tcW w:w="1577" w:type="dxa"/>
            <w:vAlign w:val="center"/>
          </w:tcPr>
          <w:p w14:paraId="5629C72A" w14:textId="77777777" w:rsidR="00B42827" w:rsidRPr="00C80A1D" w:rsidRDefault="00B42827" w:rsidP="000576D3">
            <w:pPr>
              <w:jc w:val="center"/>
              <w:rPr>
                <w:rFonts w:ascii="Times New Roman" w:hAnsi="Times New Roman" w:cs="Times New Roman"/>
                <w:b/>
                <w:bCs/>
                <w:sz w:val="24"/>
                <w:szCs w:val="24"/>
                <w:lang w:val="uz-Cyrl-UZ"/>
              </w:rPr>
            </w:pPr>
            <w:r w:rsidRPr="00C80A1D">
              <w:rPr>
                <w:rFonts w:ascii="Times New Roman" w:hAnsi="Times New Roman" w:cs="Times New Roman"/>
                <w:b/>
                <w:bCs/>
                <w:sz w:val="24"/>
                <w:szCs w:val="24"/>
                <w:lang w:val="uz-Cyrl-UZ"/>
              </w:rPr>
              <w:t>Яшаш манзили</w:t>
            </w:r>
          </w:p>
        </w:tc>
        <w:tc>
          <w:tcPr>
            <w:tcW w:w="2013" w:type="dxa"/>
            <w:vAlign w:val="center"/>
          </w:tcPr>
          <w:p w14:paraId="1BCA7485" w14:textId="77777777" w:rsidR="00B42827" w:rsidRPr="00C80A1D" w:rsidRDefault="00B42827" w:rsidP="000576D3">
            <w:pPr>
              <w:jc w:val="center"/>
              <w:rPr>
                <w:rFonts w:ascii="Times New Roman" w:hAnsi="Times New Roman" w:cs="Times New Roman"/>
                <w:b/>
                <w:bCs/>
                <w:sz w:val="24"/>
                <w:szCs w:val="24"/>
                <w:lang w:val="uz-Cyrl-UZ"/>
              </w:rPr>
            </w:pPr>
            <w:r w:rsidRPr="00C80A1D">
              <w:rPr>
                <w:rFonts w:ascii="Times New Roman" w:hAnsi="Times New Roman" w:cs="Times New Roman"/>
                <w:b/>
                <w:bCs/>
                <w:sz w:val="24"/>
                <w:szCs w:val="24"/>
                <w:lang w:val="uz-Cyrl-UZ"/>
              </w:rPr>
              <w:t>Телефон рақами</w:t>
            </w:r>
          </w:p>
        </w:tc>
      </w:tr>
      <w:tr w:rsidR="00B42827" w:rsidRPr="00C80A1D" w14:paraId="743FF0EB" w14:textId="77777777" w:rsidTr="00946128">
        <w:trPr>
          <w:trHeight w:val="56"/>
          <w:jc w:val="center"/>
        </w:trPr>
        <w:tc>
          <w:tcPr>
            <w:tcW w:w="2013" w:type="dxa"/>
          </w:tcPr>
          <w:p w14:paraId="266A6D0E" w14:textId="77777777" w:rsidR="00B42827" w:rsidRPr="00C80A1D" w:rsidRDefault="00B42827" w:rsidP="009E0743">
            <w:pPr>
              <w:jc w:val="both"/>
              <w:rPr>
                <w:rFonts w:ascii="Times New Roman" w:hAnsi="Times New Roman" w:cs="Times New Roman"/>
                <w:sz w:val="24"/>
                <w:szCs w:val="24"/>
                <w:lang w:val="uz-Cyrl-UZ"/>
              </w:rPr>
            </w:pPr>
          </w:p>
        </w:tc>
        <w:tc>
          <w:tcPr>
            <w:tcW w:w="2013" w:type="dxa"/>
          </w:tcPr>
          <w:p w14:paraId="5BE6700D" w14:textId="77777777" w:rsidR="00B42827" w:rsidRPr="00C80A1D" w:rsidRDefault="00B42827" w:rsidP="009E0743">
            <w:pPr>
              <w:jc w:val="both"/>
              <w:rPr>
                <w:rFonts w:ascii="Times New Roman" w:hAnsi="Times New Roman" w:cs="Times New Roman"/>
                <w:sz w:val="24"/>
                <w:szCs w:val="24"/>
                <w:lang w:val="uz-Cyrl-UZ"/>
              </w:rPr>
            </w:pPr>
          </w:p>
        </w:tc>
        <w:tc>
          <w:tcPr>
            <w:tcW w:w="2449" w:type="dxa"/>
          </w:tcPr>
          <w:p w14:paraId="326584E1" w14:textId="77777777" w:rsidR="00B42827" w:rsidRPr="00C80A1D" w:rsidRDefault="00B42827" w:rsidP="009E0743">
            <w:pPr>
              <w:jc w:val="both"/>
              <w:rPr>
                <w:rFonts w:ascii="Times New Roman" w:hAnsi="Times New Roman" w:cs="Times New Roman"/>
                <w:sz w:val="24"/>
                <w:szCs w:val="24"/>
                <w:lang w:val="uz-Cyrl-UZ"/>
              </w:rPr>
            </w:pPr>
          </w:p>
        </w:tc>
        <w:tc>
          <w:tcPr>
            <w:tcW w:w="1577" w:type="dxa"/>
          </w:tcPr>
          <w:p w14:paraId="7BA783A0" w14:textId="77777777" w:rsidR="00B42827" w:rsidRPr="00C80A1D" w:rsidRDefault="00B42827" w:rsidP="009E0743">
            <w:pPr>
              <w:jc w:val="both"/>
              <w:rPr>
                <w:rFonts w:ascii="Times New Roman" w:hAnsi="Times New Roman" w:cs="Times New Roman"/>
                <w:sz w:val="24"/>
                <w:szCs w:val="24"/>
                <w:lang w:val="uz-Cyrl-UZ"/>
              </w:rPr>
            </w:pPr>
          </w:p>
        </w:tc>
        <w:tc>
          <w:tcPr>
            <w:tcW w:w="2013" w:type="dxa"/>
          </w:tcPr>
          <w:p w14:paraId="647193CC" w14:textId="77777777" w:rsidR="00B42827" w:rsidRPr="00C80A1D" w:rsidRDefault="00B42827" w:rsidP="009E0743">
            <w:pPr>
              <w:jc w:val="both"/>
              <w:rPr>
                <w:rFonts w:ascii="Times New Roman" w:hAnsi="Times New Roman" w:cs="Times New Roman"/>
                <w:sz w:val="24"/>
                <w:szCs w:val="24"/>
                <w:lang w:val="uz-Cyrl-UZ"/>
              </w:rPr>
            </w:pPr>
          </w:p>
        </w:tc>
      </w:tr>
      <w:tr w:rsidR="00B42827" w:rsidRPr="00C80A1D" w14:paraId="7B60FE7E" w14:textId="77777777" w:rsidTr="009E0743">
        <w:trPr>
          <w:jc w:val="center"/>
        </w:trPr>
        <w:tc>
          <w:tcPr>
            <w:tcW w:w="2013" w:type="dxa"/>
          </w:tcPr>
          <w:p w14:paraId="540A5238" w14:textId="77777777" w:rsidR="00B42827" w:rsidRPr="00C80A1D" w:rsidRDefault="00B42827" w:rsidP="009E0743">
            <w:pPr>
              <w:jc w:val="both"/>
              <w:rPr>
                <w:rFonts w:ascii="Times New Roman" w:hAnsi="Times New Roman" w:cs="Times New Roman"/>
                <w:sz w:val="24"/>
                <w:szCs w:val="24"/>
                <w:lang w:val="uz-Cyrl-UZ"/>
              </w:rPr>
            </w:pPr>
          </w:p>
        </w:tc>
        <w:tc>
          <w:tcPr>
            <w:tcW w:w="2013" w:type="dxa"/>
          </w:tcPr>
          <w:p w14:paraId="2B010915" w14:textId="77777777" w:rsidR="00B42827" w:rsidRPr="00C80A1D" w:rsidRDefault="00B42827" w:rsidP="009E0743">
            <w:pPr>
              <w:jc w:val="both"/>
              <w:rPr>
                <w:rFonts w:ascii="Times New Roman" w:hAnsi="Times New Roman" w:cs="Times New Roman"/>
                <w:sz w:val="24"/>
                <w:szCs w:val="24"/>
                <w:lang w:val="uz-Cyrl-UZ"/>
              </w:rPr>
            </w:pPr>
          </w:p>
        </w:tc>
        <w:tc>
          <w:tcPr>
            <w:tcW w:w="2449" w:type="dxa"/>
          </w:tcPr>
          <w:p w14:paraId="61C64331" w14:textId="77777777" w:rsidR="00B42827" w:rsidRPr="00C80A1D" w:rsidRDefault="00B42827" w:rsidP="009E0743">
            <w:pPr>
              <w:jc w:val="both"/>
              <w:rPr>
                <w:rFonts w:ascii="Times New Roman" w:hAnsi="Times New Roman" w:cs="Times New Roman"/>
                <w:sz w:val="24"/>
                <w:szCs w:val="24"/>
                <w:lang w:val="uz-Cyrl-UZ"/>
              </w:rPr>
            </w:pPr>
          </w:p>
        </w:tc>
        <w:tc>
          <w:tcPr>
            <w:tcW w:w="1577" w:type="dxa"/>
          </w:tcPr>
          <w:p w14:paraId="0E0CA378" w14:textId="77777777" w:rsidR="00B42827" w:rsidRPr="00C80A1D" w:rsidRDefault="00B42827" w:rsidP="009E0743">
            <w:pPr>
              <w:jc w:val="both"/>
              <w:rPr>
                <w:rFonts w:ascii="Times New Roman" w:hAnsi="Times New Roman" w:cs="Times New Roman"/>
                <w:sz w:val="24"/>
                <w:szCs w:val="24"/>
                <w:lang w:val="uz-Cyrl-UZ"/>
              </w:rPr>
            </w:pPr>
          </w:p>
        </w:tc>
        <w:tc>
          <w:tcPr>
            <w:tcW w:w="2013" w:type="dxa"/>
          </w:tcPr>
          <w:p w14:paraId="15E7DEF4" w14:textId="77777777" w:rsidR="00B42827" w:rsidRPr="00C80A1D" w:rsidRDefault="00B42827" w:rsidP="009E0743">
            <w:pPr>
              <w:jc w:val="both"/>
              <w:rPr>
                <w:rFonts w:ascii="Times New Roman" w:hAnsi="Times New Roman" w:cs="Times New Roman"/>
                <w:sz w:val="24"/>
                <w:szCs w:val="24"/>
                <w:lang w:val="uz-Cyrl-UZ"/>
              </w:rPr>
            </w:pPr>
          </w:p>
        </w:tc>
      </w:tr>
    </w:tbl>
    <w:p w14:paraId="53102F65" w14:textId="77777777" w:rsidR="00B42827" w:rsidRDefault="00B42827" w:rsidP="000576D3">
      <w:pPr>
        <w:spacing w:line="240" w:lineRule="auto"/>
        <w:rPr>
          <w:rFonts w:ascii="Times New Roman" w:hAnsi="Times New Roman" w:cs="Times New Roman"/>
          <w:sz w:val="24"/>
          <w:szCs w:val="24"/>
          <w:lang w:val="uz-Cyrl-UZ"/>
        </w:rPr>
      </w:pPr>
    </w:p>
    <w:p w14:paraId="2EF706D7" w14:textId="31425857" w:rsidR="00B42827" w:rsidRPr="00C80A1D" w:rsidRDefault="00B42827" w:rsidP="00B42827">
      <w:pPr>
        <w:spacing w:after="0" w:line="240" w:lineRule="auto"/>
        <w:ind w:firstLine="720"/>
        <w:jc w:val="both"/>
        <w:rPr>
          <w:rFonts w:ascii="Times New Roman" w:hAnsi="Times New Roman" w:cs="Times New Roman"/>
          <w:sz w:val="24"/>
          <w:szCs w:val="24"/>
          <w:lang w:val="uz-Cyrl-UZ"/>
        </w:rPr>
      </w:pPr>
      <w:r w:rsidRPr="00C80A1D">
        <w:rPr>
          <w:rFonts w:ascii="Times New Roman" w:hAnsi="Times New Roman" w:cs="Times New Roman"/>
          <w:b/>
          <w:bCs/>
          <w:sz w:val="24"/>
          <w:szCs w:val="24"/>
          <w:lang w:val="uz-Cyrl-UZ"/>
        </w:rPr>
        <w:t xml:space="preserve">Участка комиссияси </w:t>
      </w:r>
      <w:r>
        <w:rPr>
          <w:rFonts w:ascii="Times New Roman" w:hAnsi="Times New Roman" w:cs="Times New Roman"/>
          <w:b/>
          <w:bCs/>
          <w:sz w:val="24"/>
          <w:szCs w:val="24"/>
          <w:lang w:val="uz-Cyrl-UZ"/>
        </w:rPr>
        <w:t xml:space="preserve">раиси </w:t>
      </w:r>
      <w:r w:rsidRPr="00C80A1D">
        <w:rPr>
          <w:rFonts w:ascii="Times New Roman" w:hAnsi="Times New Roman" w:cs="Times New Roman"/>
          <w:sz w:val="24"/>
          <w:szCs w:val="24"/>
          <w:lang w:val="uz-Cyrl-UZ"/>
        </w:rPr>
        <w:t xml:space="preserve">_________       ________________________________ </w:t>
      </w:r>
    </w:p>
    <w:p w14:paraId="55CE3514" w14:textId="17667EF7" w:rsidR="00B42827" w:rsidRPr="00C80A1D" w:rsidRDefault="00B42827" w:rsidP="00B42827">
      <w:pPr>
        <w:spacing w:after="0" w:line="240" w:lineRule="auto"/>
        <w:ind w:left="3540"/>
        <w:rPr>
          <w:rFonts w:ascii="Times New Roman" w:hAnsi="Times New Roman" w:cs="Times New Roman"/>
          <w:i/>
          <w:iCs/>
          <w:sz w:val="24"/>
          <w:szCs w:val="24"/>
          <w:lang w:val="uz-Cyrl-UZ"/>
        </w:rPr>
      </w:pPr>
      <w:r w:rsidRPr="00C80A1D">
        <w:rPr>
          <w:rFonts w:ascii="Times New Roman" w:hAnsi="Times New Roman" w:cs="Times New Roman"/>
          <w:i/>
          <w:iCs/>
          <w:sz w:val="24"/>
          <w:szCs w:val="24"/>
          <w:lang w:val="uz-Cyrl-UZ"/>
        </w:rPr>
        <w:t xml:space="preserve">         </w:t>
      </w:r>
      <w:r w:rsidR="000859FB" w:rsidRPr="00C80A1D">
        <w:rPr>
          <w:rFonts w:ascii="Times New Roman" w:hAnsi="Times New Roman" w:cs="Times New Roman"/>
          <w:i/>
          <w:iCs/>
          <w:sz w:val="24"/>
          <w:szCs w:val="24"/>
          <w:lang w:val="uz-Cyrl-UZ"/>
        </w:rPr>
        <w:t xml:space="preserve">имзо </w:t>
      </w:r>
      <w:r w:rsidRPr="00C80A1D">
        <w:rPr>
          <w:rFonts w:ascii="Times New Roman" w:hAnsi="Times New Roman" w:cs="Times New Roman"/>
          <w:i/>
          <w:iCs/>
          <w:sz w:val="24"/>
          <w:szCs w:val="24"/>
          <w:lang w:val="uz-Cyrl-UZ"/>
        </w:rPr>
        <w:tab/>
      </w:r>
      <w:r w:rsidRPr="00C80A1D">
        <w:rPr>
          <w:rFonts w:ascii="Times New Roman" w:hAnsi="Times New Roman" w:cs="Times New Roman"/>
          <w:i/>
          <w:iCs/>
          <w:sz w:val="24"/>
          <w:szCs w:val="24"/>
          <w:lang w:val="uz-Cyrl-UZ"/>
        </w:rPr>
        <w:tab/>
      </w:r>
      <w:r w:rsidRPr="00C80A1D">
        <w:rPr>
          <w:rFonts w:ascii="Times New Roman" w:hAnsi="Times New Roman" w:cs="Times New Roman"/>
          <w:i/>
          <w:iCs/>
          <w:sz w:val="24"/>
          <w:szCs w:val="24"/>
          <w:lang w:val="uz-Cyrl-UZ"/>
        </w:rPr>
        <w:tab/>
        <w:t xml:space="preserve">  Ф.И.О.</w:t>
      </w:r>
    </w:p>
    <w:p w14:paraId="62D72B56" w14:textId="77777777" w:rsidR="00B42827" w:rsidRPr="000576D3" w:rsidRDefault="00B42827" w:rsidP="000576D3">
      <w:pPr>
        <w:spacing w:line="240" w:lineRule="auto"/>
        <w:rPr>
          <w:rFonts w:ascii="Times New Roman" w:hAnsi="Times New Roman" w:cs="Times New Roman"/>
          <w:szCs w:val="24"/>
          <w:lang w:val="uz-Cyrl-UZ"/>
        </w:rPr>
      </w:pPr>
    </w:p>
    <w:p w14:paraId="73A671BC" w14:textId="77777777" w:rsidR="00B42827" w:rsidRPr="00C80A1D" w:rsidRDefault="00B42827" w:rsidP="00B42827">
      <w:pPr>
        <w:spacing w:after="0" w:line="240" w:lineRule="auto"/>
        <w:ind w:firstLine="720"/>
        <w:jc w:val="both"/>
        <w:rPr>
          <w:rFonts w:ascii="Times New Roman" w:hAnsi="Times New Roman" w:cs="Times New Roman"/>
          <w:sz w:val="24"/>
          <w:szCs w:val="24"/>
          <w:lang w:val="uz-Cyrl-UZ"/>
        </w:rPr>
      </w:pPr>
      <w:r w:rsidRPr="00C80A1D">
        <w:rPr>
          <w:rFonts w:ascii="Times New Roman" w:hAnsi="Times New Roman" w:cs="Times New Roman"/>
          <w:b/>
          <w:bCs/>
          <w:sz w:val="24"/>
          <w:szCs w:val="24"/>
          <w:lang w:val="uz-Cyrl-UZ"/>
        </w:rPr>
        <w:t xml:space="preserve">Участка комиссияси </w:t>
      </w:r>
      <w:r>
        <w:rPr>
          <w:rFonts w:ascii="Times New Roman" w:hAnsi="Times New Roman" w:cs="Times New Roman"/>
          <w:b/>
          <w:bCs/>
          <w:sz w:val="24"/>
          <w:szCs w:val="24"/>
          <w:lang w:val="uz-Cyrl-UZ"/>
        </w:rPr>
        <w:t>котиби</w:t>
      </w:r>
      <w:r w:rsidRPr="00C80A1D">
        <w:rPr>
          <w:rFonts w:ascii="Times New Roman" w:hAnsi="Times New Roman" w:cs="Times New Roman"/>
          <w:sz w:val="24"/>
          <w:szCs w:val="24"/>
          <w:lang w:val="uz-Cyrl-UZ"/>
        </w:rPr>
        <w:t xml:space="preserve"> _________       ________________________________ </w:t>
      </w:r>
    </w:p>
    <w:p w14:paraId="53661DED" w14:textId="70E8D811" w:rsidR="00B42827" w:rsidRPr="00C80A1D" w:rsidRDefault="00B42827" w:rsidP="00B42827">
      <w:pPr>
        <w:spacing w:after="0" w:line="240" w:lineRule="auto"/>
        <w:ind w:left="3540"/>
        <w:rPr>
          <w:rFonts w:ascii="Times New Roman" w:hAnsi="Times New Roman" w:cs="Times New Roman"/>
          <w:i/>
          <w:iCs/>
          <w:sz w:val="24"/>
          <w:szCs w:val="24"/>
          <w:lang w:val="uz-Cyrl-UZ"/>
        </w:rPr>
      </w:pPr>
      <w:r w:rsidRPr="00C80A1D">
        <w:rPr>
          <w:rFonts w:ascii="Times New Roman" w:hAnsi="Times New Roman" w:cs="Times New Roman"/>
          <w:i/>
          <w:iCs/>
          <w:sz w:val="24"/>
          <w:szCs w:val="24"/>
          <w:lang w:val="uz-Cyrl-UZ"/>
        </w:rPr>
        <w:t xml:space="preserve">         </w:t>
      </w:r>
      <w:r w:rsidR="000859FB" w:rsidRPr="00C80A1D">
        <w:rPr>
          <w:rFonts w:ascii="Times New Roman" w:hAnsi="Times New Roman" w:cs="Times New Roman"/>
          <w:i/>
          <w:iCs/>
          <w:sz w:val="24"/>
          <w:szCs w:val="24"/>
          <w:lang w:val="uz-Cyrl-UZ"/>
        </w:rPr>
        <w:t xml:space="preserve">имзо </w:t>
      </w:r>
      <w:r w:rsidRPr="00C80A1D">
        <w:rPr>
          <w:rFonts w:ascii="Times New Roman" w:hAnsi="Times New Roman" w:cs="Times New Roman"/>
          <w:i/>
          <w:iCs/>
          <w:sz w:val="24"/>
          <w:szCs w:val="24"/>
          <w:lang w:val="uz-Cyrl-UZ"/>
        </w:rPr>
        <w:tab/>
      </w:r>
      <w:r w:rsidRPr="00C80A1D">
        <w:rPr>
          <w:rFonts w:ascii="Times New Roman" w:hAnsi="Times New Roman" w:cs="Times New Roman"/>
          <w:i/>
          <w:iCs/>
          <w:sz w:val="24"/>
          <w:szCs w:val="24"/>
          <w:lang w:val="uz-Cyrl-UZ"/>
        </w:rPr>
        <w:tab/>
      </w:r>
      <w:r w:rsidRPr="00C80A1D">
        <w:rPr>
          <w:rFonts w:ascii="Times New Roman" w:hAnsi="Times New Roman" w:cs="Times New Roman"/>
          <w:i/>
          <w:iCs/>
          <w:sz w:val="24"/>
          <w:szCs w:val="24"/>
          <w:lang w:val="uz-Cyrl-UZ"/>
        </w:rPr>
        <w:tab/>
        <w:t xml:space="preserve">  Ф.И.О.</w:t>
      </w:r>
    </w:p>
    <w:p w14:paraId="0F96E4D8" w14:textId="77777777" w:rsidR="00B42827" w:rsidRDefault="00B42827" w:rsidP="00B42827">
      <w:pPr>
        <w:spacing w:after="0" w:line="264" w:lineRule="auto"/>
        <w:ind w:firstLine="720"/>
        <w:jc w:val="both"/>
        <w:rPr>
          <w:rFonts w:ascii="Times New Roman" w:hAnsi="Times New Roman" w:cs="Times New Roman"/>
          <w:sz w:val="24"/>
          <w:szCs w:val="24"/>
          <w:lang w:val="uz-Cyrl-UZ"/>
        </w:rPr>
      </w:pPr>
    </w:p>
    <w:p w14:paraId="2AD5DA7B" w14:textId="77777777" w:rsidR="00B42827" w:rsidRDefault="00B42827" w:rsidP="000576D3">
      <w:pPr>
        <w:spacing w:after="80" w:line="240" w:lineRule="auto"/>
        <w:ind w:firstLine="720"/>
        <w:jc w:val="both"/>
        <w:rPr>
          <w:rFonts w:ascii="Times New Roman" w:hAnsi="Times New Roman" w:cs="Times New Roman"/>
          <w:sz w:val="28"/>
          <w:lang w:val="uz-Cyrl-UZ"/>
        </w:rPr>
      </w:pPr>
      <w:r w:rsidRPr="000576D3">
        <w:rPr>
          <w:rFonts w:ascii="Times New Roman" w:hAnsi="Times New Roman" w:cs="Times New Roman"/>
          <w:sz w:val="20"/>
          <w:lang w:val="uz-Cyrl-UZ"/>
        </w:rPr>
        <w:t>*Ушбу рўйхат асосида комиссия раиси ёки котиби томонидан СЖБАТда белгиланган шаклдаги электрон сўровнома тўлдирилади ва сайловчининг Сайловчиларнинг ягона электрон рўйхатига ўзгартириш киритиш учун тегишинча республика, вилоят ёки туман ишчи гуруҳига автоматик тарзда юборилади.</w:t>
      </w:r>
      <w:r w:rsidRPr="000576D3">
        <w:rPr>
          <w:rFonts w:ascii="Times New Roman" w:hAnsi="Times New Roman" w:cs="Times New Roman"/>
          <w:sz w:val="24"/>
          <w:szCs w:val="24"/>
          <w:lang w:val="uz-Cyrl-UZ"/>
        </w:rPr>
        <w:t>”;</w:t>
      </w:r>
    </w:p>
    <w:p w14:paraId="692B7A5F" w14:textId="77777777" w:rsidR="007963F3" w:rsidRDefault="007963F3" w:rsidP="001F763E">
      <w:pPr>
        <w:spacing w:after="60" w:line="264" w:lineRule="auto"/>
        <w:ind w:firstLine="706"/>
        <w:jc w:val="both"/>
        <w:rPr>
          <w:rFonts w:ascii="Times New Roman" w:hAnsi="Times New Roman" w:cs="Times New Roman"/>
          <w:sz w:val="28"/>
          <w:lang w:val="uz-Cyrl-UZ"/>
        </w:rPr>
        <w:sectPr w:rsidR="007963F3" w:rsidSect="00DB2A13">
          <w:headerReference w:type="default" r:id="rId7"/>
          <w:pgSz w:w="11906" w:h="16838"/>
          <w:pgMar w:top="1134" w:right="850" w:bottom="1134" w:left="1701" w:header="708" w:footer="708" w:gutter="0"/>
          <w:cols w:space="708"/>
          <w:titlePg/>
          <w:docGrid w:linePitch="360"/>
        </w:sectPr>
      </w:pPr>
    </w:p>
    <w:p w14:paraId="4402789C" w14:textId="41A5C3E1" w:rsidR="00F17785" w:rsidRDefault="00AC4F86" w:rsidP="001F763E">
      <w:pPr>
        <w:spacing w:after="60" w:line="264" w:lineRule="auto"/>
        <w:ind w:firstLine="706"/>
        <w:jc w:val="both"/>
        <w:rPr>
          <w:rFonts w:ascii="Times New Roman" w:hAnsi="Times New Roman" w:cs="Times New Roman"/>
          <w:sz w:val="28"/>
          <w:lang w:val="uz-Cyrl-UZ"/>
        </w:rPr>
      </w:pPr>
      <w:r>
        <w:rPr>
          <w:rFonts w:ascii="Times New Roman" w:hAnsi="Times New Roman" w:cs="Times New Roman"/>
          <w:sz w:val="28"/>
          <w:lang w:val="uz-Cyrl-UZ"/>
        </w:rPr>
        <w:lastRenderedPageBreak/>
        <w:t>ф</w:t>
      </w:r>
      <w:r w:rsidR="00F17785">
        <w:rPr>
          <w:rFonts w:ascii="Times New Roman" w:hAnsi="Times New Roman" w:cs="Times New Roman"/>
          <w:sz w:val="28"/>
          <w:lang w:val="uz-Cyrl-UZ"/>
        </w:rPr>
        <w:t>) </w:t>
      </w:r>
      <w:r w:rsidR="00B42827" w:rsidRPr="00F17785">
        <w:rPr>
          <w:rFonts w:ascii="Times New Roman" w:hAnsi="Times New Roman" w:cs="Times New Roman"/>
          <w:sz w:val="28"/>
          <w:lang w:val="uz-Cyrl-UZ"/>
        </w:rPr>
        <w:t xml:space="preserve">қуйидаги мазмундаги </w:t>
      </w:r>
      <w:r w:rsidR="00B42827">
        <w:rPr>
          <w:rFonts w:ascii="Times New Roman" w:hAnsi="Times New Roman" w:cs="Times New Roman"/>
          <w:sz w:val="28"/>
          <w:lang w:val="uz-Cyrl-UZ"/>
        </w:rPr>
        <w:t>9</w:t>
      </w:r>
      <w:r w:rsidR="00B42827">
        <w:rPr>
          <w:rFonts w:ascii="Times New Roman" w:hAnsi="Times New Roman" w:cs="Times New Roman"/>
          <w:sz w:val="28"/>
          <w:vertAlign w:val="superscript"/>
          <w:lang w:val="uz-Cyrl-UZ"/>
        </w:rPr>
        <w:t>2</w:t>
      </w:r>
      <w:r w:rsidR="00B42827" w:rsidRPr="00F17785">
        <w:rPr>
          <w:rFonts w:ascii="Times New Roman" w:hAnsi="Times New Roman" w:cs="Times New Roman"/>
          <w:sz w:val="28"/>
          <w:lang w:val="uz-Cyrl-UZ"/>
        </w:rPr>
        <w:t>-илова билан тўлдирилсин:</w:t>
      </w:r>
    </w:p>
    <w:p w14:paraId="2DD9DA4E" w14:textId="77777777" w:rsidR="009E0743" w:rsidRPr="00B42827" w:rsidRDefault="009E0743" w:rsidP="007963F3">
      <w:pPr>
        <w:spacing w:after="0"/>
        <w:ind w:left="9270"/>
        <w:jc w:val="center"/>
        <w:rPr>
          <w:rFonts w:ascii="Times New Roman" w:hAnsi="Times New Roman" w:cs="Times New Roman"/>
          <w:sz w:val="24"/>
          <w:lang w:val="uz-Cyrl-UZ"/>
        </w:rPr>
      </w:pPr>
      <w:r w:rsidRPr="00B42827">
        <w:rPr>
          <w:rFonts w:ascii="Times New Roman" w:hAnsi="Times New Roman" w:cs="Times New Roman"/>
          <w:sz w:val="24"/>
          <w:lang w:val="uz-Cyrl-UZ"/>
        </w:rPr>
        <w:t>“Ўзбекистон Республикаси Президенти сайловини ўтказувчи участка сайлов комиссияларининг фаолияти тартиби тўғрисидаги низомга</w:t>
      </w:r>
    </w:p>
    <w:p w14:paraId="1998AFD1" w14:textId="77777777" w:rsidR="009E0743" w:rsidRPr="00B42827" w:rsidRDefault="009E0743" w:rsidP="007963F3">
      <w:pPr>
        <w:spacing w:after="0"/>
        <w:ind w:left="9270"/>
        <w:jc w:val="center"/>
        <w:rPr>
          <w:rFonts w:ascii="Times New Roman" w:hAnsi="Times New Roman" w:cs="Times New Roman"/>
          <w:sz w:val="24"/>
          <w:lang w:val="uz-Cyrl-UZ"/>
        </w:rPr>
      </w:pPr>
      <w:r w:rsidRPr="00B42827">
        <w:rPr>
          <w:rFonts w:ascii="Times New Roman" w:hAnsi="Times New Roman" w:cs="Times New Roman"/>
          <w:sz w:val="24"/>
          <w:lang w:val="uz-Cyrl-UZ"/>
        </w:rPr>
        <w:t>9</w:t>
      </w:r>
      <w:r>
        <w:rPr>
          <w:rFonts w:ascii="Times New Roman" w:hAnsi="Times New Roman" w:cs="Times New Roman"/>
          <w:sz w:val="24"/>
          <w:vertAlign w:val="superscript"/>
          <w:lang w:val="uz-Cyrl-UZ"/>
        </w:rPr>
        <w:t>2</w:t>
      </w:r>
      <w:r w:rsidRPr="00B42827">
        <w:rPr>
          <w:rFonts w:ascii="Times New Roman" w:hAnsi="Times New Roman" w:cs="Times New Roman"/>
          <w:sz w:val="24"/>
          <w:lang w:val="uz-Cyrl-UZ"/>
        </w:rPr>
        <w:t>-ИЛОВА</w:t>
      </w:r>
    </w:p>
    <w:p w14:paraId="119D915D" w14:textId="77777777" w:rsidR="00F17785" w:rsidRDefault="00F17785" w:rsidP="001F763E">
      <w:pPr>
        <w:spacing w:after="60" w:line="264" w:lineRule="auto"/>
        <w:ind w:firstLine="706"/>
        <w:jc w:val="both"/>
        <w:rPr>
          <w:rFonts w:ascii="Times New Roman" w:hAnsi="Times New Roman" w:cs="Times New Roman"/>
          <w:sz w:val="28"/>
          <w:lang w:val="uz-Cyrl-UZ"/>
        </w:rPr>
      </w:pPr>
    </w:p>
    <w:p w14:paraId="64DE453F" w14:textId="77777777" w:rsidR="007963F3" w:rsidRDefault="007963F3" w:rsidP="007963F3">
      <w:pPr>
        <w:spacing w:after="0" w:line="240" w:lineRule="auto"/>
        <w:jc w:val="center"/>
        <w:rPr>
          <w:rFonts w:ascii="Times New Roman" w:eastAsia="Times New Roman" w:hAnsi="Times New Roman" w:cs="Times New Roman"/>
          <w:b/>
          <w:bCs/>
          <w:iCs/>
          <w:sz w:val="24"/>
          <w:szCs w:val="24"/>
          <w:lang w:val="uz-Cyrl-UZ" w:eastAsia="ru-RU"/>
        </w:rPr>
      </w:pPr>
      <w:r w:rsidRPr="007963F3">
        <w:rPr>
          <w:rFonts w:ascii="Times New Roman" w:eastAsia="Times New Roman" w:hAnsi="Times New Roman" w:cs="Times New Roman"/>
          <w:b/>
          <w:bCs/>
          <w:iCs/>
          <w:sz w:val="24"/>
          <w:szCs w:val="24"/>
          <w:lang w:val="uz-Cyrl-UZ" w:eastAsia="ru-RU"/>
        </w:rPr>
        <w:t>ЎЗБЕКИСТОН РЕСПУБЛИКАСИ ПРЕЗИДЕНТИ САЙЛОВИ</w:t>
      </w:r>
    </w:p>
    <w:p w14:paraId="3E135F06" w14:textId="77777777" w:rsidR="007963F3" w:rsidRPr="00C80A1D" w:rsidRDefault="007963F3" w:rsidP="007963F3">
      <w:pPr>
        <w:spacing w:after="0" w:line="240" w:lineRule="auto"/>
        <w:jc w:val="center"/>
        <w:rPr>
          <w:rFonts w:ascii="Times New Roman" w:eastAsia="Times New Roman" w:hAnsi="Times New Roman" w:cs="Times New Roman"/>
          <w:b/>
          <w:bCs/>
          <w:iCs/>
          <w:sz w:val="24"/>
          <w:szCs w:val="24"/>
          <w:lang w:val="uz-Cyrl-UZ" w:eastAsia="ru-RU"/>
        </w:rPr>
      </w:pPr>
    </w:p>
    <w:p w14:paraId="08313A8E" w14:textId="77777777" w:rsidR="007963F3" w:rsidRPr="00C80A1D" w:rsidRDefault="007963F3" w:rsidP="007963F3">
      <w:pPr>
        <w:spacing w:after="0" w:line="240" w:lineRule="auto"/>
        <w:jc w:val="center"/>
        <w:rPr>
          <w:rFonts w:ascii="Times New Roman" w:eastAsia="Times New Roman" w:hAnsi="Times New Roman" w:cs="Times New Roman"/>
          <w:b/>
          <w:bCs/>
          <w:iCs/>
          <w:sz w:val="24"/>
          <w:szCs w:val="24"/>
          <w:lang w:val="uz-Cyrl-UZ" w:eastAsia="ru-RU"/>
        </w:rPr>
      </w:pPr>
      <w:r w:rsidRPr="007963F3">
        <w:rPr>
          <w:rFonts w:ascii="Times New Roman" w:eastAsia="Times New Roman" w:hAnsi="Times New Roman" w:cs="Times New Roman"/>
          <w:b/>
          <w:bCs/>
          <w:iCs/>
          <w:sz w:val="24"/>
          <w:szCs w:val="24"/>
          <w:lang w:val="uz-Cyrl-UZ" w:eastAsia="ru-RU"/>
        </w:rPr>
        <w:t>САЙЛОВЧИЛАР РЎЙХАТИ</w:t>
      </w:r>
      <w:r>
        <w:rPr>
          <w:rFonts w:ascii="Times New Roman" w:eastAsia="Times New Roman" w:hAnsi="Times New Roman" w:cs="Times New Roman"/>
          <w:b/>
          <w:bCs/>
          <w:iCs/>
          <w:sz w:val="24"/>
          <w:szCs w:val="24"/>
          <w:lang w:val="uz-Cyrl-UZ" w:eastAsia="ru-RU"/>
        </w:rPr>
        <w:t xml:space="preserve"> </w:t>
      </w:r>
      <w:r w:rsidRPr="00C80A1D">
        <w:rPr>
          <w:rFonts w:ascii="Times New Roman" w:eastAsia="Times New Roman" w:hAnsi="Times New Roman" w:cs="Times New Roman"/>
          <w:b/>
          <w:bCs/>
          <w:iCs/>
          <w:sz w:val="24"/>
          <w:szCs w:val="24"/>
          <w:lang w:val="uz-Cyrl-UZ" w:eastAsia="ru-RU"/>
        </w:rPr>
        <w:t xml:space="preserve">ИЛОВАСИ </w:t>
      </w:r>
    </w:p>
    <w:p w14:paraId="63A0171A" w14:textId="77777777" w:rsidR="007963F3" w:rsidRPr="00C80A1D" w:rsidRDefault="007963F3" w:rsidP="007963F3">
      <w:pPr>
        <w:spacing w:after="0" w:line="240" w:lineRule="auto"/>
        <w:jc w:val="center"/>
        <w:rPr>
          <w:rFonts w:ascii="Times New Roman" w:eastAsia="Times New Roman" w:hAnsi="Times New Roman" w:cs="Times New Roman"/>
          <w:bCs/>
          <w:iCs/>
          <w:sz w:val="24"/>
          <w:szCs w:val="24"/>
          <w:lang w:val="uz-Cyrl-UZ" w:eastAsia="ru-RU"/>
        </w:rPr>
      </w:pPr>
    </w:p>
    <w:p w14:paraId="0FA31F28" w14:textId="77777777" w:rsidR="007963F3" w:rsidRPr="00C80A1D" w:rsidRDefault="007963F3" w:rsidP="007963F3">
      <w:pPr>
        <w:spacing w:after="0" w:line="240" w:lineRule="auto"/>
        <w:jc w:val="center"/>
        <w:rPr>
          <w:rFonts w:ascii="Times New Roman" w:eastAsia="Times New Roman" w:hAnsi="Times New Roman" w:cs="Times New Roman"/>
          <w:bCs/>
          <w:iCs/>
          <w:sz w:val="24"/>
          <w:szCs w:val="24"/>
          <w:lang w:val="uz-Cyrl-UZ" w:eastAsia="ru-RU"/>
        </w:rPr>
      </w:pPr>
      <w:r w:rsidRPr="00C80A1D">
        <w:rPr>
          <w:rFonts w:ascii="Times New Roman" w:eastAsia="Times New Roman" w:hAnsi="Times New Roman" w:cs="Times New Roman"/>
          <w:bCs/>
          <w:iCs/>
          <w:sz w:val="24"/>
          <w:szCs w:val="24"/>
          <w:lang w:eastAsia="ru-RU"/>
        </w:rPr>
        <w:t>__________________</w:t>
      </w:r>
      <w:r>
        <w:rPr>
          <w:rFonts w:ascii="Times New Roman" w:eastAsia="Times New Roman" w:hAnsi="Times New Roman" w:cs="Times New Roman"/>
          <w:bCs/>
          <w:iCs/>
          <w:sz w:val="24"/>
          <w:szCs w:val="24"/>
          <w:lang w:val="uz-Cyrl-UZ" w:eastAsia="ru-RU"/>
        </w:rPr>
        <w:t>______-сайлов</w:t>
      </w:r>
      <w:r w:rsidRPr="00C80A1D">
        <w:rPr>
          <w:rFonts w:ascii="Times New Roman" w:eastAsia="Times New Roman" w:hAnsi="Times New Roman" w:cs="Times New Roman"/>
          <w:bCs/>
          <w:iCs/>
          <w:sz w:val="24"/>
          <w:szCs w:val="24"/>
          <w:lang w:val="uz-Cyrl-UZ" w:eastAsia="ru-RU"/>
        </w:rPr>
        <w:t xml:space="preserve"> округи</w:t>
      </w:r>
    </w:p>
    <w:p w14:paraId="7FEF0BC8" w14:textId="77777777" w:rsidR="007963F3" w:rsidRPr="00C80A1D" w:rsidRDefault="007963F3" w:rsidP="007963F3">
      <w:pPr>
        <w:spacing w:after="0" w:line="240" w:lineRule="auto"/>
        <w:jc w:val="center"/>
        <w:rPr>
          <w:rFonts w:ascii="Times New Roman" w:eastAsia="Times New Roman" w:hAnsi="Times New Roman" w:cs="Times New Roman"/>
          <w:bCs/>
          <w:iCs/>
          <w:sz w:val="24"/>
          <w:szCs w:val="24"/>
          <w:lang w:val="uz-Cyrl-UZ" w:eastAsia="ru-RU"/>
        </w:rPr>
      </w:pPr>
    </w:p>
    <w:p w14:paraId="10A3F816" w14:textId="77777777" w:rsidR="007963F3" w:rsidRPr="00C80A1D" w:rsidRDefault="007963F3" w:rsidP="007963F3">
      <w:pPr>
        <w:spacing w:after="0" w:line="240" w:lineRule="auto"/>
        <w:jc w:val="center"/>
        <w:rPr>
          <w:rFonts w:ascii="Times New Roman" w:eastAsia="Times New Roman" w:hAnsi="Times New Roman" w:cs="Times New Roman"/>
          <w:bCs/>
          <w:iCs/>
          <w:sz w:val="24"/>
          <w:szCs w:val="24"/>
          <w:lang w:val="uz-Cyrl-UZ" w:eastAsia="ru-RU"/>
        </w:rPr>
      </w:pPr>
      <w:r w:rsidRPr="00C80A1D">
        <w:rPr>
          <w:rFonts w:ascii="Times New Roman" w:eastAsia="Times New Roman" w:hAnsi="Times New Roman" w:cs="Times New Roman"/>
          <w:bCs/>
          <w:iCs/>
          <w:sz w:val="24"/>
          <w:szCs w:val="24"/>
          <w:lang w:val="uz-Cyrl-UZ" w:eastAsia="ru-RU"/>
        </w:rPr>
        <w:t xml:space="preserve">20__й. </w:t>
      </w:r>
      <w:r>
        <w:rPr>
          <w:rFonts w:ascii="Times New Roman" w:eastAsia="Times New Roman" w:hAnsi="Times New Roman" w:cs="Times New Roman"/>
          <w:bCs/>
          <w:iCs/>
          <w:sz w:val="24"/>
          <w:szCs w:val="24"/>
          <w:lang w:val="uz-Cyrl-UZ" w:eastAsia="ru-RU"/>
        </w:rPr>
        <w:t>“</w:t>
      </w:r>
      <w:r w:rsidRPr="00C80A1D">
        <w:rPr>
          <w:rFonts w:ascii="Times New Roman" w:eastAsia="Times New Roman" w:hAnsi="Times New Roman" w:cs="Times New Roman"/>
          <w:bCs/>
          <w:iCs/>
          <w:sz w:val="24"/>
          <w:szCs w:val="24"/>
          <w:lang w:val="uz-Cyrl-UZ" w:eastAsia="ru-RU"/>
        </w:rPr>
        <w:t>___</w:t>
      </w:r>
      <w:r>
        <w:rPr>
          <w:rFonts w:ascii="Times New Roman" w:eastAsia="Times New Roman" w:hAnsi="Times New Roman" w:cs="Times New Roman"/>
          <w:bCs/>
          <w:iCs/>
          <w:sz w:val="24"/>
          <w:szCs w:val="24"/>
          <w:lang w:val="uz-Cyrl-UZ" w:eastAsia="ru-RU"/>
        </w:rPr>
        <w:t>”</w:t>
      </w:r>
      <w:r w:rsidRPr="00C80A1D">
        <w:rPr>
          <w:rFonts w:ascii="Times New Roman" w:eastAsia="Times New Roman" w:hAnsi="Times New Roman" w:cs="Times New Roman"/>
          <w:bCs/>
          <w:iCs/>
          <w:sz w:val="24"/>
          <w:szCs w:val="24"/>
          <w:lang w:val="uz-Cyrl-UZ" w:eastAsia="ru-RU"/>
        </w:rPr>
        <w:t>_______________</w:t>
      </w:r>
    </w:p>
    <w:p w14:paraId="7D71245A" w14:textId="77777777" w:rsidR="007963F3" w:rsidRPr="00C80A1D" w:rsidRDefault="007963F3" w:rsidP="007963F3">
      <w:pPr>
        <w:spacing w:after="0" w:line="240" w:lineRule="auto"/>
        <w:jc w:val="center"/>
        <w:rPr>
          <w:rFonts w:ascii="Times New Roman" w:eastAsia="Times New Roman" w:hAnsi="Times New Roman" w:cs="Times New Roman"/>
          <w:bCs/>
          <w:i/>
          <w:iCs/>
          <w:lang w:val="uz-Cyrl-UZ" w:eastAsia="ru-RU"/>
        </w:rPr>
      </w:pPr>
      <w:r w:rsidRPr="00C80A1D">
        <w:rPr>
          <w:rFonts w:ascii="Times New Roman" w:eastAsia="Times New Roman" w:hAnsi="Times New Roman" w:cs="Times New Roman"/>
          <w:bCs/>
          <w:i/>
          <w:iCs/>
          <w:lang w:val="uz-Cyrl-UZ" w:eastAsia="ru-RU"/>
        </w:rPr>
        <w:t xml:space="preserve">       </w:t>
      </w:r>
      <w:r w:rsidR="007C11E1">
        <w:rPr>
          <w:rFonts w:ascii="Times New Roman" w:eastAsia="Times New Roman" w:hAnsi="Times New Roman" w:cs="Times New Roman"/>
          <w:bCs/>
          <w:i/>
          <w:iCs/>
          <w:lang w:val="uz-Cyrl-UZ" w:eastAsia="ru-RU"/>
        </w:rPr>
        <w:t xml:space="preserve">      </w:t>
      </w:r>
      <w:r w:rsidRPr="00C80A1D">
        <w:rPr>
          <w:rFonts w:ascii="Times New Roman" w:eastAsia="Times New Roman" w:hAnsi="Times New Roman" w:cs="Times New Roman"/>
          <w:bCs/>
          <w:i/>
          <w:iCs/>
          <w:lang w:val="uz-Cyrl-UZ" w:eastAsia="ru-RU"/>
        </w:rPr>
        <w:t xml:space="preserve"> (</w:t>
      </w:r>
      <w:r>
        <w:rPr>
          <w:rFonts w:ascii="Times New Roman" w:eastAsia="Times New Roman" w:hAnsi="Times New Roman" w:cs="Times New Roman"/>
          <w:bCs/>
          <w:i/>
          <w:iCs/>
          <w:lang w:val="uz-Cyrl-UZ" w:eastAsia="ru-RU"/>
        </w:rPr>
        <w:t>сайлов</w:t>
      </w:r>
      <w:r w:rsidRPr="00C80A1D">
        <w:rPr>
          <w:rFonts w:ascii="Times New Roman" w:eastAsia="Times New Roman" w:hAnsi="Times New Roman" w:cs="Times New Roman"/>
          <w:bCs/>
          <w:i/>
          <w:iCs/>
          <w:lang w:val="uz-Cyrl-UZ" w:eastAsia="ru-RU"/>
        </w:rPr>
        <w:t xml:space="preserve"> санаси)</w:t>
      </w:r>
    </w:p>
    <w:p w14:paraId="788C9205" w14:textId="77777777" w:rsidR="007963F3" w:rsidRPr="00C80A1D" w:rsidRDefault="007963F3" w:rsidP="007963F3">
      <w:pPr>
        <w:spacing w:after="0" w:line="240" w:lineRule="auto"/>
        <w:jc w:val="center"/>
        <w:rPr>
          <w:rFonts w:ascii="Times New Roman" w:eastAsia="Times New Roman" w:hAnsi="Times New Roman" w:cs="Times New Roman"/>
          <w:bCs/>
          <w:iCs/>
          <w:sz w:val="24"/>
          <w:szCs w:val="24"/>
          <w:lang w:val="uz-Cyrl-UZ" w:eastAsia="ru-RU"/>
        </w:rPr>
      </w:pPr>
    </w:p>
    <w:p w14:paraId="43CAB770" w14:textId="77777777" w:rsidR="007963F3" w:rsidRPr="00C80A1D" w:rsidRDefault="007963F3" w:rsidP="007963F3">
      <w:pPr>
        <w:spacing w:after="0" w:line="240" w:lineRule="auto"/>
        <w:jc w:val="center"/>
        <w:rPr>
          <w:rFonts w:ascii="Times New Roman" w:eastAsia="Times New Roman" w:hAnsi="Times New Roman" w:cs="Times New Roman"/>
          <w:b/>
          <w:bCs/>
          <w:iCs/>
          <w:sz w:val="24"/>
          <w:szCs w:val="24"/>
          <w:lang w:val="uz-Cyrl-UZ" w:eastAsia="ru-RU"/>
        </w:rPr>
      </w:pPr>
      <w:r w:rsidRPr="00C80A1D">
        <w:rPr>
          <w:rFonts w:ascii="Times New Roman" w:eastAsia="Times New Roman" w:hAnsi="Times New Roman" w:cs="Times New Roman"/>
          <w:b/>
          <w:bCs/>
          <w:iCs/>
          <w:sz w:val="24"/>
          <w:szCs w:val="24"/>
          <w:lang w:val="uz-Cyrl-UZ" w:eastAsia="ru-RU"/>
        </w:rPr>
        <w:t>___________</w:t>
      </w:r>
      <w:r>
        <w:rPr>
          <w:rFonts w:ascii="Times New Roman" w:eastAsia="Times New Roman" w:hAnsi="Times New Roman" w:cs="Times New Roman"/>
          <w:b/>
          <w:bCs/>
          <w:iCs/>
          <w:sz w:val="24"/>
          <w:szCs w:val="24"/>
          <w:lang w:val="uz-Cyrl-UZ" w:eastAsia="ru-RU"/>
        </w:rPr>
        <w:t>САЙЛОВ</w:t>
      </w:r>
      <w:r w:rsidRPr="00C80A1D">
        <w:rPr>
          <w:rFonts w:ascii="Times New Roman" w:eastAsia="Times New Roman" w:hAnsi="Times New Roman" w:cs="Times New Roman"/>
          <w:b/>
          <w:bCs/>
          <w:iCs/>
          <w:sz w:val="24"/>
          <w:szCs w:val="24"/>
          <w:lang w:val="uz-Cyrl-UZ" w:eastAsia="ru-RU"/>
        </w:rPr>
        <w:t xml:space="preserve"> УЧАСТКАСИ</w:t>
      </w:r>
    </w:p>
    <w:p w14:paraId="52EC13A3" w14:textId="77777777" w:rsidR="007963F3" w:rsidRPr="00C80A1D" w:rsidRDefault="007963F3" w:rsidP="007963F3">
      <w:pPr>
        <w:spacing w:after="0" w:line="240" w:lineRule="auto"/>
        <w:jc w:val="center"/>
        <w:rPr>
          <w:rFonts w:ascii="Times New Roman" w:eastAsia="Times New Roman" w:hAnsi="Times New Roman" w:cs="Times New Roman"/>
          <w:sz w:val="20"/>
          <w:szCs w:val="24"/>
          <w:lang w:val="uz-Cyrl-UZ" w:eastAsia="ru-RU"/>
        </w:rPr>
      </w:pPr>
    </w:p>
    <w:p w14:paraId="45BA26C9" w14:textId="77777777" w:rsidR="007963F3" w:rsidRPr="00C80A1D" w:rsidRDefault="007963F3" w:rsidP="007963F3">
      <w:pPr>
        <w:spacing w:after="0" w:line="240" w:lineRule="auto"/>
        <w:jc w:val="center"/>
        <w:rPr>
          <w:rFonts w:ascii="Times New Roman" w:eastAsia="Times New Roman" w:hAnsi="Times New Roman" w:cs="Times New Roman"/>
          <w:sz w:val="20"/>
          <w:szCs w:val="24"/>
          <w:lang w:val="uz-Cyrl-UZ" w:eastAsia="ru-RU"/>
        </w:rPr>
      </w:pPr>
    </w:p>
    <w:tbl>
      <w:tblPr>
        <w:tblStyle w:val="a5"/>
        <w:tblW w:w="15574" w:type="dxa"/>
        <w:jc w:val="center"/>
        <w:tblLook w:val="04A0" w:firstRow="1" w:lastRow="0" w:firstColumn="1" w:lastColumn="0" w:noHBand="0" w:noVBand="1"/>
      </w:tblPr>
      <w:tblGrid>
        <w:gridCol w:w="485"/>
        <w:gridCol w:w="2724"/>
        <w:gridCol w:w="2724"/>
        <w:gridCol w:w="2952"/>
        <w:gridCol w:w="2252"/>
        <w:gridCol w:w="2252"/>
        <w:gridCol w:w="2185"/>
      </w:tblGrid>
      <w:tr w:rsidR="007963F3" w:rsidRPr="007963F3" w14:paraId="2BB5959A" w14:textId="77777777" w:rsidTr="009B6555">
        <w:trPr>
          <w:trHeight w:val="2264"/>
          <w:jc w:val="center"/>
        </w:trPr>
        <w:tc>
          <w:tcPr>
            <w:tcW w:w="484" w:type="dxa"/>
            <w:vAlign w:val="center"/>
          </w:tcPr>
          <w:p w14:paraId="116ECD4E" w14:textId="77777777" w:rsidR="007963F3" w:rsidRPr="00C80A1D" w:rsidRDefault="007963F3" w:rsidP="000E07C6">
            <w:pPr>
              <w:jc w:val="center"/>
              <w:rPr>
                <w:rFonts w:ascii="Times New Roman" w:hAnsi="Times New Roman" w:cs="Times New Roman"/>
                <w:b/>
                <w:bCs/>
                <w:sz w:val="20"/>
                <w:szCs w:val="20"/>
                <w:lang w:val="uz-Cyrl-UZ"/>
              </w:rPr>
            </w:pPr>
            <w:r w:rsidRPr="00C80A1D">
              <w:rPr>
                <w:rFonts w:ascii="Times New Roman" w:hAnsi="Times New Roman" w:cs="Times New Roman"/>
                <w:b/>
                <w:bCs/>
                <w:sz w:val="20"/>
                <w:szCs w:val="20"/>
                <w:lang w:val="uz-Cyrl-UZ"/>
              </w:rPr>
              <w:t>т/р</w:t>
            </w:r>
          </w:p>
        </w:tc>
        <w:tc>
          <w:tcPr>
            <w:tcW w:w="2747" w:type="dxa"/>
            <w:vAlign w:val="center"/>
          </w:tcPr>
          <w:p w14:paraId="62C6EC78" w14:textId="77777777" w:rsidR="007963F3" w:rsidRPr="00C80A1D" w:rsidRDefault="007963F3" w:rsidP="000E07C6">
            <w:pPr>
              <w:jc w:val="center"/>
              <w:rPr>
                <w:rFonts w:ascii="Times New Roman" w:eastAsia="Times New Roman" w:hAnsi="Times New Roman" w:cs="Times New Roman"/>
                <w:b/>
                <w:sz w:val="20"/>
                <w:szCs w:val="20"/>
                <w:lang w:val="uz-Cyrl-UZ" w:eastAsia="ru-RU"/>
              </w:rPr>
            </w:pPr>
            <w:r w:rsidRPr="00C80A1D">
              <w:rPr>
                <w:rFonts w:ascii="Times New Roman" w:eastAsia="Times New Roman" w:hAnsi="Times New Roman" w:cs="Times New Roman"/>
                <w:b/>
                <w:sz w:val="20"/>
                <w:szCs w:val="20"/>
                <w:lang w:val="uz-Cyrl-UZ" w:eastAsia="ru-RU"/>
              </w:rPr>
              <w:t xml:space="preserve">Фамилияси, исми, </w:t>
            </w:r>
          </w:p>
          <w:p w14:paraId="046AAE36" w14:textId="77777777" w:rsidR="007963F3" w:rsidRPr="00C80A1D" w:rsidRDefault="007963F3" w:rsidP="000E07C6">
            <w:pPr>
              <w:jc w:val="center"/>
              <w:rPr>
                <w:rFonts w:ascii="Times New Roman" w:hAnsi="Times New Roman" w:cs="Times New Roman"/>
                <w:b/>
                <w:bCs/>
                <w:sz w:val="20"/>
                <w:szCs w:val="20"/>
                <w:lang w:val="uz-Cyrl-UZ"/>
              </w:rPr>
            </w:pPr>
            <w:r w:rsidRPr="00C80A1D">
              <w:rPr>
                <w:rFonts w:ascii="Times New Roman" w:eastAsia="Times New Roman" w:hAnsi="Times New Roman" w:cs="Times New Roman"/>
                <w:b/>
                <w:sz w:val="20"/>
                <w:szCs w:val="20"/>
                <w:lang w:val="uz-Cyrl-UZ" w:eastAsia="ru-RU"/>
              </w:rPr>
              <w:t>отасининг исми</w:t>
            </w:r>
          </w:p>
        </w:tc>
        <w:tc>
          <w:tcPr>
            <w:tcW w:w="2747" w:type="dxa"/>
            <w:vAlign w:val="center"/>
          </w:tcPr>
          <w:p w14:paraId="0BA9EF57" w14:textId="70412B97" w:rsidR="007963F3" w:rsidRPr="00C80A1D" w:rsidRDefault="009B6555" w:rsidP="000E07C6">
            <w:pPr>
              <w:jc w:val="center"/>
              <w:rPr>
                <w:rFonts w:ascii="Times New Roman" w:eastAsia="Times New Roman" w:hAnsi="Times New Roman" w:cs="Times New Roman"/>
                <w:b/>
                <w:sz w:val="20"/>
                <w:szCs w:val="20"/>
                <w:lang w:val="uz-Cyrl-UZ" w:eastAsia="ru-RU"/>
              </w:rPr>
            </w:pPr>
            <w:r>
              <w:rPr>
                <w:rFonts w:ascii="Times New Roman" w:eastAsia="Times New Roman" w:hAnsi="Times New Roman" w:cs="Times New Roman"/>
                <w:b/>
                <w:sz w:val="20"/>
                <w:szCs w:val="20"/>
                <w:lang w:val="uz-Cyrl-UZ" w:eastAsia="ru-RU"/>
              </w:rPr>
              <w:t xml:space="preserve">Яшаш </w:t>
            </w:r>
            <w:r w:rsidR="007963F3" w:rsidRPr="00C80A1D">
              <w:rPr>
                <w:rFonts w:ascii="Times New Roman" w:eastAsia="Times New Roman" w:hAnsi="Times New Roman" w:cs="Times New Roman"/>
                <w:b/>
                <w:sz w:val="20"/>
                <w:szCs w:val="20"/>
                <w:lang w:val="uz-Cyrl-UZ" w:eastAsia="ru-RU"/>
              </w:rPr>
              <w:t>жойи</w:t>
            </w:r>
          </w:p>
          <w:p w14:paraId="114F860B" w14:textId="3EF91326" w:rsidR="007963F3" w:rsidRPr="00C80A1D" w:rsidRDefault="007963F3" w:rsidP="000E07C6">
            <w:pPr>
              <w:jc w:val="center"/>
              <w:rPr>
                <w:rFonts w:ascii="Times New Roman" w:hAnsi="Times New Roman" w:cs="Times New Roman"/>
                <w:bCs/>
                <w:i/>
                <w:iCs/>
                <w:sz w:val="20"/>
                <w:szCs w:val="20"/>
                <w:lang w:val="uz-Cyrl-UZ"/>
              </w:rPr>
            </w:pPr>
            <w:r w:rsidRPr="00C80A1D">
              <w:rPr>
                <w:rFonts w:ascii="Times New Roman" w:hAnsi="Times New Roman" w:cs="Times New Roman"/>
                <w:bCs/>
                <w:i/>
                <w:iCs/>
                <w:sz w:val="20"/>
                <w:szCs w:val="20"/>
                <w:lang w:val="uz-Cyrl-UZ"/>
              </w:rPr>
              <w:t>(</w:t>
            </w:r>
            <w:r w:rsidR="009B6555">
              <w:rPr>
                <w:rFonts w:ascii="Times New Roman" w:hAnsi="Times New Roman" w:cs="Times New Roman"/>
                <w:bCs/>
                <w:i/>
                <w:iCs/>
                <w:sz w:val="20"/>
                <w:szCs w:val="20"/>
                <w:lang w:val="uz-Cyrl-UZ"/>
              </w:rPr>
              <w:t>яшаш</w:t>
            </w:r>
            <w:r w:rsidRPr="00C80A1D">
              <w:rPr>
                <w:rFonts w:ascii="Times New Roman" w:hAnsi="Times New Roman" w:cs="Times New Roman"/>
                <w:bCs/>
                <w:i/>
                <w:iCs/>
                <w:sz w:val="20"/>
                <w:szCs w:val="20"/>
                <w:lang w:val="uz-Cyrl-UZ"/>
              </w:rPr>
              <w:t xml:space="preserve"> жойни тасдиқловчи ҳужжатга асосан)</w:t>
            </w:r>
          </w:p>
        </w:tc>
        <w:tc>
          <w:tcPr>
            <w:tcW w:w="2974" w:type="dxa"/>
            <w:vAlign w:val="center"/>
          </w:tcPr>
          <w:p w14:paraId="32D618A2" w14:textId="77777777" w:rsidR="007963F3" w:rsidRPr="00C80A1D" w:rsidRDefault="007963F3" w:rsidP="000E07C6">
            <w:pPr>
              <w:jc w:val="center"/>
              <w:rPr>
                <w:rFonts w:ascii="Times New Roman" w:hAnsi="Times New Roman" w:cs="Times New Roman"/>
                <w:b/>
                <w:bCs/>
                <w:sz w:val="20"/>
                <w:szCs w:val="20"/>
                <w:lang w:val="uz-Cyrl-UZ"/>
              </w:rPr>
            </w:pPr>
            <w:r w:rsidRPr="00C80A1D">
              <w:rPr>
                <w:rFonts w:ascii="Times New Roman" w:hAnsi="Times New Roman" w:cs="Times New Roman"/>
                <w:b/>
                <w:bCs/>
                <w:sz w:val="20"/>
                <w:szCs w:val="20"/>
                <w:lang w:val="uz-Cyrl-UZ"/>
              </w:rPr>
              <w:t xml:space="preserve">СЯЭРда </w:t>
            </w:r>
            <w:r w:rsidR="0092415C">
              <w:rPr>
                <w:rFonts w:ascii="Times New Roman" w:hAnsi="Times New Roman" w:cs="Times New Roman"/>
                <w:b/>
                <w:bCs/>
                <w:sz w:val="20"/>
                <w:szCs w:val="20"/>
                <w:lang w:val="uz-Cyrl-UZ"/>
              </w:rPr>
              <w:t>сайловчилар</w:t>
            </w:r>
            <w:r w:rsidR="0092415C" w:rsidRPr="00C80A1D">
              <w:rPr>
                <w:rFonts w:ascii="Times New Roman" w:hAnsi="Times New Roman" w:cs="Times New Roman"/>
                <w:b/>
                <w:bCs/>
                <w:sz w:val="20"/>
                <w:szCs w:val="20"/>
                <w:lang w:val="uz-Cyrl-UZ"/>
              </w:rPr>
              <w:t xml:space="preserve"> </w:t>
            </w:r>
            <w:r w:rsidRPr="00C80A1D">
              <w:rPr>
                <w:rFonts w:ascii="Times New Roman" w:hAnsi="Times New Roman" w:cs="Times New Roman"/>
                <w:b/>
                <w:bCs/>
                <w:sz w:val="20"/>
                <w:szCs w:val="20"/>
                <w:lang w:val="uz-Cyrl-UZ"/>
              </w:rPr>
              <w:t xml:space="preserve">рўйхатига киритилган </w:t>
            </w:r>
            <w:r w:rsidR="0092415C">
              <w:rPr>
                <w:rFonts w:ascii="Times New Roman" w:hAnsi="Times New Roman" w:cs="Times New Roman"/>
                <w:b/>
                <w:bCs/>
                <w:sz w:val="20"/>
                <w:szCs w:val="20"/>
                <w:lang w:val="uz-Cyrl-UZ"/>
              </w:rPr>
              <w:t>сайлов</w:t>
            </w:r>
            <w:r w:rsidRPr="00C80A1D">
              <w:rPr>
                <w:rFonts w:ascii="Times New Roman" w:hAnsi="Times New Roman" w:cs="Times New Roman"/>
                <w:b/>
                <w:bCs/>
                <w:sz w:val="20"/>
                <w:szCs w:val="20"/>
                <w:lang w:val="uz-Cyrl-UZ"/>
              </w:rPr>
              <w:t xml:space="preserve"> участкасининг рақами, туман ёки шаҳар, вилоят </w:t>
            </w:r>
          </w:p>
          <w:p w14:paraId="5A7BC103" w14:textId="77777777" w:rsidR="007963F3" w:rsidRPr="00C80A1D" w:rsidRDefault="007963F3" w:rsidP="0092415C">
            <w:pPr>
              <w:jc w:val="center"/>
              <w:rPr>
                <w:rFonts w:ascii="Times New Roman" w:hAnsi="Times New Roman" w:cs="Times New Roman"/>
                <w:b/>
                <w:bCs/>
                <w:sz w:val="20"/>
                <w:szCs w:val="20"/>
                <w:lang w:val="uz-Cyrl-UZ"/>
              </w:rPr>
            </w:pPr>
            <w:r w:rsidRPr="00C80A1D">
              <w:rPr>
                <w:rFonts w:ascii="Times New Roman" w:hAnsi="Times New Roman" w:cs="Times New Roman"/>
                <w:i/>
                <w:iCs/>
                <w:sz w:val="20"/>
                <w:szCs w:val="20"/>
                <w:lang w:val="uz-Cyrl-UZ"/>
              </w:rPr>
              <w:t>(</w:t>
            </w:r>
            <w:r w:rsidR="0092415C">
              <w:rPr>
                <w:rFonts w:ascii="Times New Roman" w:eastAsia="Times New Roman" w:hAnsi="Times New Roman" w:cs="Times New Roman"/>
                <w:i/>
                <w:iCs/>
                <w:sz w:val="20"/>
                <w:szCs w:val="20"/>
                <w:lang w:val="uz-Cyrl-UZ" w:eastAsia="ru-RU"/>
              </w:rPr>
              <w:t>сайлов</w:t>
            </w:r>
            <w:r w:rsidRPr="00C80A1D">
              <w:rPr>
                <w:rFonts w:ascii="Times New Roman" w:eastAsia="Times New Roman" w:hAnsi="Times New Roman" w:cs="Times New Roman"/>
                <w:i/>
                <w:iCs/>
                <w:sz w:val="20"/>
                <w:szCs w:val="20"/>
                <w:lang w:val="uz-Cyrl-UZ" w:eastAsia="ru-RU"/>
              </w:rPr>
              <w:t xml:space="preserve"> участкаси</w:t>
            </w:r>
            <w:r w:rsidRPr="00C80A1D">
              <w:rPr>
                <w:rFonts w:ascii="Times New Roman" w:eastAsia="Times New Roman" w:hAnsi="Times New Roman" w:cs="Times New Roman"/>
                <w:i/>
                <w:iCs/>
                <w:sz w:val="20"/>
                <w:szCs w:val="20"/>
                <w:lang w:val="uz-Cyrl-UZ" w:eastAsia="ru-RU"/>
              </w:rPr>
              <w:br/>
              <w:t>телефон рақами</w:t>
            </w:r>
            <w:r w:rsidRPr="00C80A1D">
              <w:rPr>
                <w:rFonts w:ascii="Times New Roman" w:hAnsi="Times New Roman" w:cs="Times New Roman"/>
                <w:i/>
                <w:iCs/>
                <w:sz w:val="20"/>
                <w:szCs w:val="20"/>
                <w:lang w:val="uz-Cyrl-UZ"/>
              </w:rPr>
              <w:t>)</w:t>
            </w:r>
          </w:p>
        </w:tc>
        <w:tc>
          <w:tcPr>
            <w:tcW w:w="2268" w:type="dxa"/>
            <w:vAlign w:val="center"/>
          </w:tcPr>
          <w:p w14:paraId="58A878D7" w14:textId="77777777" w:rsidR="007963F3" w:rsidRPr="00C80A1D" w:rsidRDefault="0092415C" w:rsidP="0092415C">
            <w:pPr>
              <w:jc w:val="center"/>
              <w:rPr>
                <w:rFonts w:ascii="Times New Roman" w:hAnsi="Times New Roman" w:cs="Times New Roman"/>
                <w:b/>
                <w:bCs/>
                <w:sz w:val="20"/>
                <w:szCs w:val="20"/>
                <w:lang w:val="uz-Cyrl-UZ"/>
              </w:rPr>
            </w:pPr>
            <w:r w:rsidRPr="00C80A1D">
              <w:rPr>
                <w:rFonts w:ascii="Times New Roman" w:hAnsi="Times New Roman" w:cs="Times New Roman"/>
                <w:b/>
                <w:bCs/>
                <w:sz w:val="20"/>
                <w:szCs w:val="20"/>
                <w:lang w:val="uz-Cyrl-UZ"/>
              </w:rPr>
              <w:t>Участка</w:t>
            </w:r>
            <w:r>
              <w:rPr>
                <w:rFonts w:ascii="Times New Roman" w:hAnsi="Times New Roman" w:cs="Times New Roman"/>
                <w:b/>
                <w:bCs/>
                <w:sz w:val="20"/>
                <w:szCs w:val="20"/>
                <w:lang w:val="uz-Cyrl-UZ"/>
              </w:rPr>
              <w:t xml:space="preserve"> сайлов </w:t>
            </w:r>
            <w:r w:rsidR="007963F3" w:rsidRPr="00C80A1D">
              <w:rPr>
                <w:rFonts w:ascii="Times New Roman" w:hAnsi="Times New Roman" w:cs="Times New Roman"/>
                <w:b/>
                <w:bCs/>
                <w:sz w:val="20"/>
                <w:szCs w:val="20"/>
                <w:lang w:val="uz-Cyrl-UZ"/>
              </w:rPr>
              <w:t>комиссияси раиси имзоси</w:t>
            </w:r>
          </w:p>
        </w:tc>
        <w:tc>
          <w:tcPr>
            <w:tcW w:w="2268" w:type="dxa"/>
            <w:vAlign w:val="center"/>
          </w:tcPr>
          <w:p w14:paraId="5230A765" w14:textId="77777777" w:rsidR="007963F3" w:rsidRPr="00C80A1D" w:rsidRDefault="0092415C" w:rsidP="000E07C6">
            <w:pPr>
              <w:jc w:val="center"/>
              <w:rPr>
                <w:rFonts w:ascii="Times New Roman" w:hAnsi="Times New Roman" w:cs="Times New Roman"/>
                <w:b/>
                <w:bCs/>
                <w:sz w:val="20"/>
                <w:szCs w:val="20"/>
                <w:lang w:val="uz-Cyrl-UZ"/>
              </w:rPr>
            </w:pPr>
            <w:r w:rsidRPr="00C80A1D">
              <w:rPr>
                <w:rFonts w:ascii="Times New Roman" w:hAnsi="Times New Roman" w:cs="Times New Roman"/>
                <w:b/>
                <w:bCs/>
                <w:sz w:val="20"/>
                <w:szCs w:val="20"/>
                <w:lang w:val="uz-Cyrl-UZ"/>
              </w:rPr>
              <w:t>Участка</w:t>
            </w:r>
            <w:r>
              <w:rPr>
                <w:rFonts w:ascii="Times New Roman" w:hAnsi="Times New Roman" w:cs="Times New Roman"/>
                <w:b/>
                <w:bCs/>
                <w:sz w:val="20"/>
                <w:szCs w:val="20"/>
                <w:lang w:val="uz-Cyrl-UZ"/>
              </w:rPr>
              <w:t xml:space="preserve"> сайлов </w:t>
            </w:r>
            <w:r w:rsidRPr="00C80A1D">
              <w:rPr>
                <w:rFonts w:ascii="Times New Roman" w:hAnsi="Times New Roman" w:cs="Times New Roman"/>
                <w:b/>
                <w:bCs/>
                <w:sz w:val="20"/>
                <w:szCs w:val="20"/>
                <w:lang w:val="uz-Cyrl-UZ"/>
              </w:rPr>
              <w:t xml:space="preserve">комиссияси </w:t>
            </w:r>
            <w:r w:rsidR="007963F3" w:rsidRPr="00C80A1D">
              <w:rPr>
                <w:rFonts w:ascii="Times New Roman" w:hAnsi="Times New Roman" w:cs="Times New Roman"/>
                <w:b/>
                <w:bCs/>
                <w:sz w:val="20"/>
                <w:szCs w:val="20"/>
                <w:lang w:val="uz-Cyrl-UZ"/>
              </w:rPr>
              <w:t>котиби имзоси</w:t>
            </w:r>
          </w:p>
        </w:tc>
        <w:tc>
          <w:tcPr>
            <w:tcW w:w="2086" w:type="dxa"/>
            <w:vAlign w:val="center"/>
          </w:tcPr>
          <w:p w14:paraId="2F92BEFC" w14:textId="77777777" w:rsidR="007963F3" w:rsidRPr="00C80A1D" w:rsidRDefault="0092415C" w:rsidP="0092415C">
            <w:pPr>
              <w:jc w:val="center"/>
              <w:rPr>
                <w:rFonts w:ascii="Times New Roman" w:hAnsi="Times New Roman" w:cs="Times New Roman"/>
                <w:b/>
                <w:bCs/>
                <w:sz w:val="20"/>
                <w:szCs w:val="20"/>
                <w:lang w:val="uz-Cyrl-UZ"/>
              </w:rPr>
            </w:pPr>
            <w:r>
              <w:rPr>
                <w:rFonts w:ascii="Times New Roman" w:hAnsi="Times New Roman" w:cs="Times New Roman"/>
                <w:b/>
                <w:bCs/>
                <w:sz w:val="20"/>
                <w:szCs w:val="20"/>
                <w:lang w:val="uz-Cyrl-UZ"/>
              </w:rPr>
              <w:t xml:space="preserve">Сайловчинингсайлов </w:t>
            </w:r>
            <w:r w:rsidR="007963F3" w:rsidRPr="00C80A1D">
              <w:rPr>
                <w:rFonts w:ascii="Times New Roman" w:eastAsia="Times New Roman" w:hAnsi="Times New Roman" w:cs="Times New Roman"/>
                <w:b/>
                <w:sz w:val="20"/>
                <w:szCs w:val="24"/>
                <w:lang w:val="uz-Cyrl-UZ" w:eastAsia="ru-RU"/>
              </w:rPr>
              <w:t>бюллетенини олганлиги ҳақидаги имзоси</w:t>
            </w:r>
          </w:p>
        </w:tc>
      </w:tr>
      <w:tr w:rsidR="007963F3" w:rsidRPr="007963F3" w14:paraId="3D2E25CB" w14:textId="77777777" w:rsidTr="009B6555">
        <w:trPr>
          <w:trHeight w:val="247"/>
          <w:jc w:val="center"/>
        </w:trPr>
        <w:tc>
          <w:tcPr>
            <w:tcW w:w="484" w:type="dxa"/>
          </w:tcPr>
          <w:p w14:paraId="7038F66E" w14:textId="77777777" w:rsidR="007963F3" w:rsidRPr="00C80A1D" w:rsidRDefault="007963F3" w:rsidP="000E07C6">
            <w:pPr>
              <w:rPr>
                <w:lang w:val="uz-Cyrl-UZ"/>
              </w:rPr>
            </w:pPr>
          </w:p>
        </w:tc>
        <w:tc>
          <w:tcPr>
            <w:tcW w:w="2747" w:type="dxa"/>
          </w:tcPr>
          <w:p w14:paraId="5452D0B9" w14:textId="77777777" w:rsidR="007963F3" w:rsidRPr="00C80A1D" w:rsidRDefault="007963F3" w:rsidP="000E07C6">
            <w:pPr>
              <w:rPr>
                <w:lang w:val="uz-Cyrl-UZ"/>
              </w:rPr>
            </w:pPr>
          </w:p>
        </w:tc>
        <w:tc>
          <w:tcPr>
            <w:tcW w:w="2747" w:type="dxa"/>
          </w:tcPr>
          <w:p w14:paraId="081E1F4E" w14:textId="77777777" w:rsidR="007963F3" w:rsidRPr="00C80A1D" w:rsidRDefault="007963F3" w:rsidP="000E07C6">
            <w:pPr>
              <w:rPr>
                <w:lang w:val="uz-Cyrl-UZ"/>
              </w:rPr>
            </w:pPr>
          </w:p>
        </w:tc>
        <w:tc>
          <w:tcPr>
            <w:tcW w:w="2974" w:type="dxa"/>
          </w:tcPr>
          <w:p w14:paraId="06A39B80" w14:textId="77777777" w:rsidR="007963F3" w:rsidRPr="00C80A1D" w:rsidRDefault="007963F3" w:rsidP="000E07C6">
            <w:pPr>
              <w:rPr>
                <w:lang w:val="uz-Cyrl-UZ"/>
              </w:rPr>
            </w:pPr>
          </w:p>
        </w:tc>
        <w:tc>
          <w:tcPr>
            <w:tcW w:w="2268" w:type="dxa"/>
          </w:tcPr>
          <w:p w14:paraId="4D913EC3" w14:textId="77777777" w:rsidR="007963F3" w:rsidRPr="00C80A1D" w:rsidRDefault="007963F3" w:rsidP="000E07C6">
            <w:pPr>
              <w:rPr>
                <w:lang w:val="uz-Cyrl-UZ"/>
              </w:rPr>
            </w:pPr>
          </w:p>
        </w:tc>
        <w:tc>
          <w:tcPr>
            <w:tcW w:w="2268" w:type="dxa"/>
          </w:tcPr>
          <w:p w14:paraId="5821A0B2" w14:textId="77777777" w:rsidR="007963F3" w:rsidRPr="00C80A1D" w:rsidRDefault="007963F3" w:rsidP="000E07C6">
            <w:pPr>
              <w:rPr>
                <w:lang w:val="uz-Cyrl-UZ"/>
              </w:rPr>
            </w:pPr>
          </w:p>
        </w:tc>
        <w:tc>
          <w:tcPr>
            <w:tcW w:w="2086" w:type="dxa"/>
          </w:tcPr>
          <w:p w14:paraId="1D1EAF0C" w14:textId="77777777" w:rsidR="007963F3" w:rsidRPr="00C80A1D" w:rsidRDefault="007963F3" w:rsidP="000E07C6">
            <w:pPr>
              <w:rPr>
                <w:lang w:val="uz-Cyrl-UZ"/>
              </w:rPr>
            </w:pPr>
          </w:p>
        </w:tc>
      </w:tr>
      <w:tr w:rsidR="007963F3" w:rsidRPr="007963F3" w14:paraId="4064B1C0" w14:textId="77777777" w:rsidTr="009B6555">
        <w:trPr>
          <w:trHeight w:val="247"/>
          <w:jc w:val="center"/>
        </w:trPr>
        <w:tc>
          <w:tcPr>
            <w:tcW w:w="484" w:type="dxa"/>
          </w:tcPr>
          <w:p w14:paraId="2E6CACB2" w14:textId="77777777" w:rsidR="007963F3" w:rsidRPr="00C80A1D" w:rsidRDefault="007963F3" w:rsidP="000E07C6">
            <w:pPr>
              <w:rPr>
                <w:lang w:val="uz-Cyrl-UZ"/>
              </w:rPr>
            </w:pPr>
          </w:p>
        </w:tc>
        <w:tc>
          <w:tcPr>
            <w:tcW w:w="2747" w:type="dxa"/>
          </w:tcPr>
          <w:p w14:paraId="1A29FB3D" w14:textId="77777777" w:rsidR="007963F3" w:rsidRPr="00C80A1D" w:rsidRDefault="007963F3" w:rsidP="000E07C6">
            <w:pPr>
              <w:rPr>
                <w:lang w:val="uz-Cyrl-UZ"/>
              </w:rPr>
            </w:pPr>
          </w:p>
        </w:tc>
        <w:tc>
          <w:tcPr>
            <w:tcW w:w="2747" w:type="dxa"/>
          </w:tcPr>
          <w:p w14:paraId="57980D14" w14:textId="77777777" w:rsidR="007963F3" w:rsidRPr="00C80A1D" w:rsidRDefault="007963F3" w:rsidP="000E07C6">
            <w:pPr>
              <w:rPr>
                <w:lang w:val="uz-Cyrl-UZ"/>
              </w:rPr>
            </w:pPr>
          </w:p>
        </w:tc>
        <w:tc>
          <w:tcPr>
            <w:tcW w:w="2974" w:type="dxa"/>
          </w:tcPr>
          <w:p w14:paraId="7F3AA1C3" w14:textId="77777777" w:rsidR="007963F3" w:rsidRPr="00C80A1D" w:rsidRDefault="007963F3" w:rsidP="000E07C6">
            <w:pPr>
              <w:rPr>
                <w:lang w:val="uz-Cyrl-UZ"/>
              </w:rPr>
            </w:pPr>
          </w:p>
        </w:tc>
        <w:tc>
          <w:tcPr>
            <w:tcW w:w="2268" w:type="dxa"/>
          </w:tcPr>
          <w:p w14:paraId="075CAC75" w14:textId="77777777" w:rsidR="007963F3" w:rsidRPr="00C80A1D" w:rsidRDefault="007963F3" w:rsidP="000E07C6">
            <w:pPr>
              <w:rPr>
                <w:lang w:val="uz-Cyrl-UZ"/>
              </w:rPr>
            </w:pPr>
          </w:p>
        </w:tc>
        <w:tc>
          <w:tcPr>
            <w:tcW w:w="2268" w:type="dxa"/>
          </w:tcPr>
          <w:p w14:paraId="0950A64D" w14:textId="77777777" w:rsidR="007963F3" w:rsidRPr="00C80A1D" w:rsidRDefault="007963F3" w:rsidP="000E07C6">
            <w:pPr>
              <w:rPr>
                <w:lang w:val="uz-Cyrl-UZ"/>
              </w:rPr>
            </w:pPr>
          </w:p>
        </w:tc>
        <w:tc>
          <w:tcPr>
            <w:tcW w:w="2086" w:type="dxa"/>
          </w:tcPr>
          <w:p w14:paraId="76088860" w14:textId="77777777" w:rsidR="007963F3" w:rsidRPr="00C80A1D" w:rsidRDefault="007963F3" w:rsidP="000E07C6">
            <w:pPr>
              <w:rPr>
                <w:lang w:val="uz-Cyrl-UZ"/>
              </w:rPr>
            </w:pPr>
          </w:p>
        </w:tc>
      </w:tr>
      <w:tr w:rsidR="007963F3" w:rsidRPr="007963F3" w14:paraId="1F23A143" w14:textId="77777777" w:rsidTr="009B6555">
        <w:trPr>
          <w:trHeight w:val="247"/>
          <w:jc w:val="center"/>
        </w:trPr>
        <w:tc>
          <w:tcPr>
            <w:tcW w:w="484" w:type="dxa"/>
          </w:tcPr>
          <w:p w14:paraId="7203FBB9" w14:textId="77777777" w:rsidR="007963F3" w:rsidRPr="00C80A1D" w:rsidRDefault="007963F3" w:rsidP="000E07C6">
            <w:pPr>
              <w:rPr>
                <w:lang w:val="uz-Cyrl-UZ"/>
              </w:rPr>
            </w:pPr>
          </w:p>
        </w:tc>
        <w:tc>
          <w:tcPr>
            <w:tcW w:w="2747" w:type="dxa"/>
          </w:tcPr>
          <w:p w14:paraId="1DDCD468" w14:textId="77777777" w:rsidR="007963F3" w:rsidRPr="00C80A1D" w:rsidRDefault="007963F3" w:rsidP="000E07C6">
            <w:pPr>
              <w:rPr>
                <w:lang w:val="uz-Cyrl-UZ"/>
              </w:rPr>
            </w:pPr>
          </w:p>
        </w:tc>
        <w:tc>
          <w:tcPr>
            <w:tcW w:w="2747" w:type="dxa"/>
          </w:tcPr>
          <w:p w14:paraId="3BCD5859" w14:textId="77777777" w:rsidR="007963F3" w:rsidRPr="00C80A1D" w:rsidRDefault="007963F3" w:rsidP="000E07C6">
            <w:pPr>
              <w:rPr>
                <w:lang w:val="uz-Cyrl-UZ"/>
              </w:rPr>
            </w:pPr>
          </w:p>
        </w:tc>
        <w:tc>
          <w:tcPr>
            <w:tcW w:w="2974" w:type="dxa"/>
          </w:tcPr>
          <w:p w14:paraId="4FC31B82" w14:textId="77777777" w:rsidR="007963F3" w:rsidRPr="00C80A1D" w:rsidRDefault="007963F3" w:rsidP="000E07C6">
            <w:pPr>
              <w:rPr>
                <w:lang w:val="uz-Cyrl-UZ"/>
              </w:rPr>
            </w:pPr>
          </w:p>
        </w:tc>
        <w:tc>
          <w:tcPr>
            <w:tcW w:w="2268" w:type="dxa"/>
          </w:tcPr>
          <w:p w14:paraId="0B032784" w14:textId="77777777" w:rsidR="007963F3" w:rsidRPr="00C80A1D" w:rsidRDefault="007963F3" w:rsidP="000E07C6">
            <w:pPr>
              <w:rPr>
                <w:lang w:val="uz-Cyrl-UZ"/>
              </w:rPr>
            </w:pPr>
          </w:p>
        </w:tc>
        <w:tc>
          <w:tcPr>
            <w:tcW w:w="2268" w:type="dxa"/>
          </w:tcPr>
          <w:p w14:paraId="130FABE7" w14:textId="77777777" w:rsidR="007963F3" w:rsidRPr="00C80A1D" w:rsidRDefault="007963F3" w:rsidP="000E07C6">
            <w:pPr>
              <w:rPr>
                <w:lang w:val="uz-Cyrl-UZ"/>
              </w:rPr>
            </w:pPr>
          </w:p>
        </w:tc>
        <w:tc>
          <w:tcPr>
            <w:tcW w:w="2086" w:type="dxa"/>
          </w:tcPr>
          <w:p w14:paraId="5B427231" w14:textId="77777777" w:rsidR="007963F3" w:rsidRPr="00C80A1D" w:rsidRDefault="007963F3" w:rsidP="000E07C6">
            <w:pPr>
              <w:rPr>
                <w:lang w:val="uz-Cyrl-UZ"/>
              </w:rPr>
            </w:pPr>
          </w:p>
        </w:tc>
      </w:tr>
      <w:tr w:rsidR="007963F3" w:rsidRPr="007963F3" w14:paraId="1846A32B" w14:textId="77777777" w:rsidTr="009B6555">
        <w:trPr>
          <w:trHeight w:val="247"/>
          <w:jc w:val="center"/>
        </w:trPr>
        <w:tc>
          <w:tcPr>
            <w:tcW w:w="484" w:type="dxa"/>
          </w:tcPr>
          <w:p w14:paraId="34EE4A8D" w14:textId="77777777" w:rsidR="007963F3" w:rsidRPr="00C80A1D" w:rsidRDefault="007963F3" w:rsidP="000E07C6">
            <w:pPr>
              <w:rPr>
                <w:lang w:val="uz-Cyrl-UZ"/>
              </w:rPr>
            </w:pPr>
          </w:p>
        </w:tc>
        <w:tc>
          <w:tcPr>
            <w:tcW w:w="2747" w:type="dxa"/>
          </w:tcPr>
          <w:p w14:paraId="34AEDA71" w14:textId="77777777" w:rsidR="007963F3" w:rsidRPr="00C80A1D" w:rsidRDefault="007963F3" w:rsidP="000E07C6">
            <w:pPr>
              <w:rPr>
                <w:lang w:val="uz-Cyrl-UZ"/>
              </w:rPr>
            </w:pPr>
          </w:p>
        </w:tc>
        <w:tc>
          <w:tcPr>
            <w:tcW w:w="2747" w:type="dxa"/>
          </w:tcPr>
          <w:p w14:paraId="32FEE503" w14:textId="77777777" w:rsidR="007963F3" w:rsidRPr="00C80A1D" w:rsidRDefault="007963F3" w:rsidP="000E07C6">
            <w:pPr>
              <w:rPr>
                <w:lang w:val="uz-Cyrl-UZ"/>
              </w:rPr>
            </w:pPr>
          </w:p>
        </w:tc>
        <w:tc>
          <w:tcPr>
            <w:tcW w:w="2974" w:type="dxa"/>
          </w:tcPr>
          <w:p w14:paraId="77A47443" w14:textId="77777777" w:rsidR="007963F3" w:rsidRPr="00C80A1D" w:rsidRDefault="007963F3" w:rsidP="000E07C6">
            <w:pPr>
              <w:rPr>
                <w:lang w:val="uz-Cyrl-UZ"/>
              </w:rPr>
            </w:pPr>
          </w:p>
        </w:tc>
        <w:tc>
          <w:tcPr>
            <w:tcW w:w="2268" w:type="dxa"/>
          </w:tcPr>
          <w:p w14:paraId="7B0D15D0" w14:textId="77777777" w:rsidR="007963F3" w:rsidRPr="00C80A1D" w:rsidRDefault="007963F3" w:rsidP="000E07C6">
            <w:pPr>
              <w:rPr>
                <w:lang w:val="uz-Cyrl-UZ"/>
              </w:rPr>
            </w:pPr>
          </w:p>
        </w:tc>
        <w:tc>
          <w:tcPr>
            <w:tcW w:w="2268" w:type="dxa"/>
          </w:tcPr>
          <w:p w14:paraId="400AC6EC" w14:textId="77777777" w:rsidR="007963F3" w:rsidRPr="00C80A1D" w:rsidRDefault="007963F3" w:rsidP="000E07C6">
            <w:pPr>
              <w:rPr>
                <w:lang w:val="uz-Cyrl-UZ"/>
              </w:rPr>
            </w:pPr>
          </w:p>
        </w:tc>
        <w:tc>
          <w:tcPr>
            <w:tcW w:w="2086" w:type="dxa"/>
          </w:tcPr>
          <w:p w14:paraId="787E1709" w14:textId="77777777" w:rsidR="007963F3" w:rsidRPr="00C80A1D" w:rsidRDefault="007963F3" w:rsidP="000E07C6">
            <w:pPr>
              <w:rPr>
                <w:lang w:val="uz-Cyrl-UZ"/>
              </w:rPr>
            </w:pPr>
          </w:p>
        </w:tc>
      </w:tr>
    </w:tbl>
    <w:p w14:paraId="68EE5580" w14:textId="77777777" w:rsidR="007963F3" w:rsidRPr="00C80A1D" w:rsidRDefault="007963F3" w:rsidP="007963F3">
      <w:pPr>
        <w:spacing w:after="0" w:line="240" w:lineRule="auto"/>
        <w:rPr>
          <w:rFonts w:ascii="Times New Roman" w:hAnsi="Times New Roman" w:cs="Times New Roman"/>
          <w:b/>
          <w:bCs/>
          <w:lang w:val="uz-Cyrl-UZ"/>
        </w:rPr>
      </w:pPr>
    </w:p>
    <w:p w14:paraId="1A530823" w14:textId="77777777" w:rsidR="007963F3" w:rsidRPr="007C11E1" w:rsidRDefault="007963F3" w:rsidP="007963F3">
      <w:pPr>
        <w:spacing w:after="0" w:line="240" w:lineRule="auto"/>
        <w:rPr>
          <w:rFonts w:ascii="Times New Roman" w:hAnsi="Times New Roman" w:cs="Times New Roman"/>
          <w:b/>
          <w:bCs/>
          <w:i/>
          <w:lang w:val="uz-Cyrl-UZ"/>
        </w:rPr>
      </w:pPr>
      <w:r w:rsidRPr="007C11E1">
        <w:rPr>
          <w:rFonts w:ascii="Times New Roman" w:hAnsi="Times New Roman" w:cs="Times New Roman"/>
          <w:b/>
          <w:bCs/>
          <w:i/>
          <w:lang w:val="uz-Cyrl-UZ"/>
        </w:rPr>
        <w:t>Изоҳ:</w:t>
      </w:r>
    </w:p>
    <w:p w14:paraId="7E6BEB1F" w14:textId="77777777" w:rsidR="0092415C" w:rsidRPr="007C11E1" w:rsidRDefault="007963F3" w:rsidP="0092415C">
      <w:pPr>
        <w:spacing w:after="0" w:line="240" w:lineRule="auto"/>
        <w:rPr>
          <w:rFonts w:ascii="Times New Roman" w:hAnsi="Times New Roman" w:cs="Times New Roman"/>
          <w:i/>
          <w:sz w:val="24"/>
          <w:szCs w:val="24"/>
          <w:lang w:val="uz-Cyrl-UZ"/>
        </w:rPr>
      </w:pPr>
      <w:r w:rsidRPr="007C11E1">
        <w:rPr>
          <w:rFonts w:ascii="Times New Roman" w:hAnsi="Times New Roman" w:cs="Times New Roman"/>
          <w:i/>
          <w:sz w:val="24"/>
          <w:szCs w:val="24"/>
          <w:lang w:val="uz-Cyrl-UZ"/>
        </w:rPr>
        <w:t xml:space="preserve">Ушбу илова </w:t>
      </w:r>
      <w:r w:rsidR="0092415C" w:rsidRPr="007C11E1">
        <w:rPr>
          <w:rFonts w:ascii="Times New Roman" w:hAnsi="Times New Roman" w:cs="Times New Roman"/>
          <w:i/>
          <w:sz w:val="24"/>
          <w:szCs w:val="24"/>
          <w:lang w:val="uz-Cyrl-UZ"/>
        </w:rPr>
        <w:t>Ўзбекистон Республикаси Президенти сайловини ўтказувчи участка сайлов комиссияларининг фаолияти тартиби тўғрисидаги низом</w:t>
      </w:r>
      <w:r w:rsidRPr="007C11E1">
        <w:rPr>
          <w:rFonts w:ascii="Times New Roman" w:hAnsi="Times New Roman" w:cs="Times New Roman"/>
          <w:i/>
          <w:sz w:val="24"/>
          <w:szCs w:val="24"/>
          <w:lang w:val="uz-Cyrl-UZ"/>
        </w:rPr>
        <w:t xml:space="preserve"> талабларига қатъий амал қилган ҳолда тўлиқ тўлдирилиши шарт!</w:t>
      </w:r>
    </w:p>
    <w:p w14:paraId="0D27FE40" w14:textId="77777777" w:rsidR="007963F3" w:rsidRPr="007C11E1" w:rsidRDefault="007963F3" w:rsidP="0092415C">
      <w:pPr>
        <w:spacing w:after="0" w:line="240" w:lineRule="auto"/>
        <w:rPr>
          <w:rFonts w:ascii="Times New Roman" w:hAnsi="Times New Roman" w:cs="Times New Roman"/>
          <w:i/>
          <w:sz w:val="28"/>
          <w:lang w:val="uz-Cyrl-UZ"/>
        </w:rPr>
      </w:pPr>
      <w:r w:rsidRPr="007C11E1">
        <w:rPr>
          <w:rFonts w:ascii="Times New Roman" w:hAnsi="Times New Roman" w:cs="Times New Roman"/>
          <w:i/>
          <w:sz w:val="24"/>
          <w:szCs w:val="24"/>
          <w:lang w:val="uz-Cyrl-UZ"/>
        </w:rPr>
        <w:t xml:space="preserve">Ушбу талабга амал қилмаслик, </w:t>
      </w:r>
      <w:r w:rsidR="0092415C" w:rsidRPr="007C11E1">
        <w:rPr>
          <w:rFonts w:ascii="Times New Roman" w:hAnsi="Times New Roman" w:cs="Times New Roman"/>
          <w:i/>
          <w:sz w:val="24"/>
          <w:szCs w:val="24"/>
          <w:lang w:val="uz-Cyrl-UZ"/>
        </w:rPr>
        <w:t>сайлов</w:t>
      </w:r>
      <w:r w:rsidRPr="007C11E1">
        <w:rPr>
          <w:rFonts w:ascii="Times New Roman" w:hAnsi="Times New Roman" w:cs="Times New Roman"/>
          <w:i/>
          <w:sz w:val="24"/>
          <w:szCs w:val="24"/>
          <w:lang w:val="uz-Cyrl-UZ"/>
        </w:rPr>
        <w:t xml:space="preserve"> тўғрисидаги қонунчилик ҳужжатларини бузганлик учун жавобгарликка сабаб бўлади.</w:t>
      </w:r>
      <w:r w:rsidRPr="007C11E1">
        <w:rPr>
          <w:rFonts w:ascii="Times New Roman" w:hAnsi="Times New Roman" w:cs="Times New Roman"/>
          <w:i/>
          <w:sz w:val="28"/>
          <w:lang w:val="uz-Cyrl-UZ"/>
        </w:rPr>
        <w:br w:type="page"/>
      </w:r>
    </w:p>
    <w:p w14:paraId="525185A3" w14:textId="77777777" w:rsidR="007963F3" w:rsidRPr="007C11E1" w:rsidRDefault="007963F3" w:rsidP="001F763E">
      <w:pPr>
        <w:spacing w:after="60" w:line="264" w:lineRule="auto"/>
        <w:ind w:firstLine="706"/>
        <w:jc w:val="both"/>
        <w:rPr>
          <w:rFonts w:ascii="Times New Roman" w:hAnsi="Times New Roman" w:cs="Times New Roman"/>
          <w:i/>
          <w:sz w:val="28"/>
          <w:lang w:val="uz-Cyrl-UZ"/>
        </w:rPr>
        <w:sectPr w:rsidR="007963F3" w:rsidRPr="007C11E1" w:rsidSect="007963F3">
          <w:pgSz w:w="16838" w:h="11906" w:orient="landscape"/>
          <w:pgMar w:top="850" w:right="850" w:bottom="850" w:left="850" w:header="706" w:footer="706" w:gutter="0"/>
          <w:cols w:space="708"/>
          <w:docGrid w:linePitch="360"/>
        </w:sectPr>
      </w:pPr>
    </w:p>
    <w:p w14:paraId="1C809463" w14:textId="77777777" w:rsidR="008B48E0" w:rsidRPr="007E1281" w:rsidRDefault="00F660B9" w:rsidP="001F763E">
      <w:pPr>
        <w:spacing w:after="60" w:line="264" w:lineRule="auto"/>
        <w:ind w:firstLine="706"/>
        <w:jc w:val="both"/>
        <w:rPr>
          <w:rFonts w:ascii="Times New Roman" w:hAnsi="Times New Roman" w:cs="Times New Roman"/>
          <w:sz w:val="28"/>
          <w:lang w:val="uz-Cyrl-UZ"/>
        </w:rPr>
      </w:pPr>
      <w:r>
        <w:rPr>
          <w:rFonts w:ascii="Times New Roman" w:hAnsi="Times New Roman" w:cs="Times New Roman"/>
          <w:b/>
          <w:sz w:val="28"/>
          <w:lang w:val="uz-Cyrl-UZ"/>
        </w:rPr>
        <w:lastRenderedPageBreak/>
        <w:t>7</w:t>
      </w:r>
      <w:r w:rsidR="008B48E0" w:rsidRPr="007E1281">
        <w:rPr>
          <w:rFonts w:ascii="Times New Roman" w:hAnsi="Times New Roman" w:cs="Times New Roman"/>
          <w:b/>
          <w:sz w:val="28"/>
          <w:lang w:val="uz-Cyrl-UZ"/>
        </w:rPr>
        <w:t>.</w:t>
      </w:r>
      <w:r w:rsidR="008B48E0" w:rsidRPr="007E1281">
        <w:rPr>
          <w:rFonts w:ascii="Times New Roman" w:hAnsi="Times New Roman" w:cs="Times New Roman"/>
          <w:sz w:val="28"/>
          <w:lang w:val="uz-Cyrl-UZ"/>
        </w:rPr>
        <w:t> Ўзбекистон Республикаси Марказий сайлов комиссиясининг 2022 йил 28 июндаги 1172-сон қарори билан тасдиқланган Референдум участкалари ҳамда референдум ўтказувчи участка комиссиялари тўғрисидаги низомда:</w:t>
      </w:r>
    </w:p>
    <w:p w14:paraId="0BC94919" w14:textId="77777777" w:rsidR="008B48E0" w:rsidRPr="007E1281" w:rsidRDefault="008B48E0" w:rsidP="001F763E">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а) 52-банднинг бешинчи хатбошиси қуйидаги таҳрирда баён этилсин:</w:t>
      </w:r>
    </w:p>
    <w:p w14:paraId="44060139" w14:textId="77777777" w:rsidR="008B48E0" w:rsidRPr="007E1281" w:rsidRDefault="008B48E0" w:rsidP="001F763E">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“Қонунга мувофиқ ҳамда суднинг қарори асосида референдумда иштирок этиш ҳуқуқидан маҳрум этилган фуқаролар овоз берувчи фуқаролар рўйхатига киритилмайди.”;</w:t>
      </w:r>
    </w:p>
    <w:p w14:paraId="3569C9F0" w14:textId="77777777" w:rsidR="00743243" w:rsidRPr="007E1281" w:rsidRDefault="008B48E0" w:rsidP="00743243">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б) 55-банднинг тўртинчи хатбошиси қуйидаги таҳрирда баён этилсин:</w:t>
      </w:r>
    </w:p>
    <w:p w14:paraId="3674DB0C" w14:textId="77777777" w:rsidR="00743243" w:rsidRPr="007E1281" w:rsidRDefault="008B48E0" w:rsidP="008235E3">
      <w:pPr>
        <w:spacing w:after="60" w:line="264" w:lineRule="auto"/>
        <w:ind w:firstLine="706"/>
        <w:jc w:val="both"/>
        <w:rPr>
          <w:rFonts w:ascii="Times New Roman" w:hAnsi="Times New Roman" w:cs="Times New Roman"/>
          <w:sz w:val="28"/>
          <w:lang w:val="uz-Cyrl-UZ"/>
        </w:rPr>
      </w:pPr>
      <w:r w:rsidRPr="007E1281">
        <w:rPr>
          <w:rFonts w:ascii="Times New Roman" w:hAnsi="Times New Roman" w:cs="Times New Roman"/>
          <w:sz w:val="28"/>
          <w:lang w:val="uz-Cyrl-UZ"/>
        </w:rPr>
        <w:t>“суднинг фуқарони референдумда иштирок этиш ҳуқуқидан маҳрум этиш тўғрисидаги қарори бекор қилинганлигини тасдиқловчи ҳужжат.”.</w:t>
      </w:r>
    </w:p>
    <w:p w14:paraId="3C04338D" w14:textId="7A43BB1E" w:rsidR="008B48E0" w:rsidRPr="00314D12" w:rsidRDefault="00F660B9" w:rsidP="008235E3">
      <w:pPr>
        <w:spacing w:after="60" w:line="264" w:lineRule="auto"/>
        <w:ind w:firstLine="706"/>
        <w:jc w:val="both"/>
        <w:rPr>
          <w:rFonts w:ascii="Times New Roman" w:hAnsi="Times New Roman" w:cs="Times New Roman"/>
          <w:sz w:val="28"/>
          <w:lang w:val="uz-Cyrl-UZ"/>
        </w:rPr>
      </w:pPr>
      <w:r w:rsidRPr="00314D12">
        <w:rPr>
          <w:rFonts w:ascii="Times New Roman" w:hAnsi="Times New Roman" w:cs="Times New Roman"/>
          <w:b/>
          <w:sz w:val="28"/>
          <w:lang w:val="uz-Cyrl-UZ"/>
        </w:rPr>
        <w:t>8</w:t>
      </w:r>
      <w:r w:rsidR="008B48E0" w:rsidRPr="00314D12">
        <w:rPr>
          <w:rFonts w:ascii="Times New Roman" w:hAnsi="Times New Roman" w:cs="Times New Roman"/>
          <w:b/>
          <w:sz w:val="28"/>
          <w:lang w:val="uz-Cyrl-UZ"/>
        </w:rPr>
        <w:t>.</w:t>
      </w:r>
      <w:r w:rsidR="008B48E0" w:rsidRPr="00314D12">
        <w:rPr>
          <w:rFonts w:ascii="Times New Roman" w:hAnsi="Times New Roman" w:cs="Times New Roman"/>
          <w:sz w:val="28"/>
          <w:lang w:val="uz-Cyrl-UZ"/>
        </w:rPr>
        <w:t xml:space="preserve"> Ўзбекистон Республикаси Марказий сайлов комиссиясининг </w:t>
      </w:r>
      <w:r w:rsidR="00314D12">
        <w:rPr>
          <w:rFonts w:ascii="Times New Roman" w:hAnsi="Times New Roman" w:cs="Times New Roman"/>
          <w:sz w:val="28"/>
          <w:lang w:val="uz-Cyrl-UZ"/>
        </w:rPr>
        <w:br/>
      </w:r>
      <w:r w:rsidR="008B48E0" w:rsidRPr="00314D12">
        <w:rPr>
          <w:rFonts w:ascii="Times New Roman" w:hAnsi="Times New Roman" w:cs="Times New Roman"/>
          <w:sz w:val="28"/>
          <w:lang w:val="uz-Cyrl-UZ"/>
        </w:rPr>
        <w:t>2022 йил 13 июлдаги 1179-сон қарори билан тасдиқланган Ўзбекистон Республикасининг референдумида сиёсий партиялар, фуқароларнинг ўзини ўзи бошқариш органлари ва фуқаролар ташаббускор гуруҳларидан қатнашадиган кузатувчилар тўғрисидаги низомнинг 4-банди иккинчи хатбошисидан “(оқсоқоли)” деган сўз чиқариб ташлансин.</w:t>
      </w:r>
    </w:p>
    <w:sectPr w:rsidR="008B48E0" w:rsidRPr="00314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5973C" w14:textId="77777777" w:rsidR="00FD0120" w:rsidRDefault="00FD0120" w:rsidP="00DB2A13">
      <w:pPr>
        <w:spacing w:after="0" w:line="240" w:lineRule="auto"/>
      </w:pPr>
      <w:r>
        <w:separator/>
      </w:r>
    </w:p>
  </w:endnote>
  <w:endnote w:type="continuationSeparator" w:id="0">
    <w:p w14:paraId="40B5F639" w14:textId="77777777" w:rsidR="00FD0120" w:rsidRDefault="00FD0120" w:rsidP="00DB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A8DBE" w14:textId="77777777" w:rsidR="00FD0120" w:rsidRDefault="00FD0120" w:rsidP="00DB2A13">
      <w:pPr>
        <w:spacing w:after="0" w:line="240" w:lineRule="auto"/>
      </w:pPr>
      <w:r>
        <w:separator/>
      </w:r>
    </w:p>
  </w:footnote>
  <w:footnote w:type="continuationSeparator" w:id="0">
    <w:p w14:paraId="0FF95C6C" w14:textId="77777777" w:rsidR="00FD0120" w:rsidRDefault="00FD0120" w:rsidP="00DB2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224856"/>
      <w:docPartObj>
        <w:docPartGallery w:val="Page Numbers (Top of Page)"/>
        <w:docPartUnique/>
      </w:docPartObj>
    </w:sdtPr>
    <w:sdtEndPr/>
    <w:sdtContent>
      <w:p w14:paraId="38793D1C" w14:textId="65AB49B5" w:rsidR="00DB2A13" w:rsidRDefault="00DB2A13" w:rsidP="00DB2A13">
        <w:pPr>
          <w:pStyle w:val="a7"/>
          <w:jc w:val="center"/>
        </w:pPr>
        <w:r>
          <w:fldChar w:fldCharType="begin"/>
        </w:r>
        <w:r>
          <w:instrText>PAGE   \* MERGEFORMAT</w:instrText>
        </w:r>
        <w:r>
          <w:fldChar w:fldCharType="separate"/>
        </w:r>
        <w:r w:rsidR="003100D5">
          <w:rPr>
            <w:noProof/>
          </w:rPr>
          <w:t>20</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B4B"/>
    <w:rsid w:val="000243EB"/>
    <w:rsid w:val="000272EE"/>
    <w:rsid w:val="000328D8"/>
    <w:rsid w:val="0004194D"/>
    <w:rsid w:val="000470A2"/>
    <w:rsid w:val="000513B5"/>
    <w:rsid w:val="000576D3"/>
    <w:rsid w:val="00082E83"/>
    <w:rsid w:val="000859FB"/>
    <w:rsid w:val="00086829"/>
    <w:rsid w:val="000B1A30"/>
    <w:rsid w:val="000E0B75"/>
    <w:rsid w:val="000F4780"/>
    <w:rsid w:val="00134B55"/>
    <w:rsid w:val="00137B0E"/>
    <w:rsid w:val="00140A80"/>
    <w:rsid w:val="00141664"/>
    <w:rsid w:val="001473FD"/>
    <w:rsid w:val="0016225F"/>
    <w:rsid w:val="001C12DE"/>
    <w:rsid w:val="001C33E4"/>
    <w:rsid w:val="001D359E"/>
    <w:rsid w:val="001D5219"/>
    <w:rsid w:val="001E64A3"/>
    <w:rsid w:val="001F763E"/>
    <w:rsid w:val="00217C9D"/>
    <w:rsid w:val="00243E71"/>
    <w:rsid w:val="002829E7"/>
    <w:rsid w:val="002918B1"/>
    <w:rsid w:val="002A5742"/>
    <w:rsid w:val="002D1011"/>
    <w:rsid w:val="002D2C87"/>
    <w:rsid w:val="002F20A0"/>
    <w:rsid w:val="003100D5"/>
    <w:rsid w:val="00314D12"/>
    <w:rsid w:val="00320145"/>
    <w:rsid w:val="00324D35"/>
    <w:rsid w:val="00373190"/>
    <w:rsid w:val="003748DF"/>
    <w:rsid w:val="003A1BD2"/>
    <w:rsid w:val="003C791A"/>
    <w:rsid w:val="00405905"/>
    <w:rsid w:val="00462E35"/>
    <w:rsid w:val="004656AE"/>
    <w:rsid w:val="004742D1"/>
    <w:rsid w:val="004818D9"/>
    <w:rsid w:val="004A70B4"/>
    <w:rsid w:val="004B4C1B"/>
    <w:rsid w:val="004B69EC"/>
    <w:rsid w:val="004F0A72"/>
    <w:rsid w:val="004F299E"/>
    <w:rsid w:val="004F3BAA"/>
    <w:rsid w:val="005418F2"/>
    <w:rsid w:val="00554CB0"/>
    <w:rsid w:val="00570D73"/>
    <w:rsid w:val="00577DB5"/>
    <w:rsid w:val="00580B4B"/>
    <w:rsid w:val="00583EC1"/>
    <w:rsid w:val="00596B31"/>
    <w:rsid w:val="005B54C6"/>
    <w:rsid w:val="005C366C"/>
    <w:rsid w:val="005D7E40"/>
    <w:rsid w:val="005E60D4"/>
    <w:rsid w:val="005F1D6D"/>
    <w:rsid w:val="006009DC"/>
    <w:rsid w:val="00646615"/>
    <w:rsid w:val="006743B1"/>
    <w:rsid w:val="00687AB0"/>
    <w:rsid w:val="006918F7"/>
    <w:rsid w:val="006948C8"/>
    <w:rsid w:val="00697B35"/>
    <w:rsid w:val="006E4F3D"/>
    <w:rsid w:val="00705EAB"/>
    <w:rsid w:val="00740E8B"/>
    <w:rsid w:val="00743243"/>
    <w:rsid w:val="00746E74"/>
    <w:rsid w:val="007963F3"/>
    <w:rsid w:val="007A426C"/>
    <w:rsid w:val="007C11E1"/>
    <w:rsid w:val="007C298D"/>
    <w:rsid w:val="007E1281"/>
    <w:rsid w:val="007E2C26"/>
    <w:rsid w:val="0080022D"/>
    <w:rsid w:val="00801FE6"/>
    <w:rsid w:val="008235E3"/>
    <w:rsid w:val="00845A6E"/>
    <w:rsid w:val="00852343"/>
    <w:rsid w:val="00864319"/>
    <w:rsid w:val="00874152"/>
    <w:rsid w:val="00892223"/>
    <w:rsid w:val="008A209C"/>
    <w:rsid w:val="008A44CB"/>
    <w:rsid w:val="008B3164"/>
    <w:rsid w:val="008B48E0"/>
    <w:rsid w:val="008C5F08"/>
    <w:rsid w:val="008D5958"/>
    <w:rsid w:val="008D69D5"/>
    <w:rsid w:val="009029D5"/>
    <w:rsid w:val="00913B38"/>
    <w:rsid w:val="0092415C"/>
    <w:rsid w:val="00944A67"/>
    <w:rsid w:val="00946128"/>
    <w:rsid w:val="00973A8C"/>
    <w:rsid w:val="009A60A5"/>
    <w:rsid w:val="009B3A72"/>
    <w:rsid w:val="009B6555"/>
    <w:rsid w:val="009B7FFB"/>
    <w:rsid w:val="009C38E0"/>
    <w:rsid w:val="009E0743"/>
    <w:rsid w:val="009F3032"/>
    <w:rsid w:val="00A20873"/>
    <w:rsid w:val="00A213F6"/>
    <w:rsid w:val="00A35CAB"/>
    <w:rsid w:val="00A70A0A"/>
    <w:rsid w:val="00A72A03"/>
    <w:rsid w:val="00A91814"/>
    <w:rsid w:val="00AC46CB"/>
    <w:rsid w:val="00AC4F86"/>
    <w:rsid w:val="00AD62A5"/>
    <w:rsid w:val="00B42827"/>
    <w:rsid w:val="00B567A9"/>
    <w:rsid w:val="00BB37C7"/>
    <w:rsid w:val="00BB3B01"/>
    <w:rsid w:val="00BC7B51"/>
    <w:rsid w:val="00BE2A2B"/>
    <w:rsid w:val="00BE2E07"/>
    <w:rsid w:val="00BE323E"/>
    <w:rsid w:val="00BE4086"/>
    <w:rsid w:val="00C05A67"/>
    <w:rsid w:val="00C15E56"/>
    <w:rsid w:val="00C2097B"/>
    <w:rsid w:val="00C26C06"/>
    <w:rsid w:val="00C30C2B"/>
    <w:rsid w:val="00C60423"/>
    <w:rsid w:val="00CA1575"/>
    <w:rsid w:val="00CD6B72"/>
    <w:rsid w:val="00CF5928"/>
    <w:rsid w:val="00CF667D"/>
    <w:rsid w:val="00D007F7"/>
    <w:rsid w:val="00D00F4E"/>
    <w:rsid w:val="00D17703"/>
    <w:rsid w:val="00D9504E"/>
    <w:rsid w:val="00DB2A13"/>
    <w:rsid w:val="00DE5764"/>
    <w:rsid w:val="00DE784C"/>
    <w:rsid w:val="00E34E35"/>
    <w:rsid w:val="00E4548C"/>
    <w:rsid w:val="00E57BA6"/>
    <w:rsid w:val="00E6770A"/>
    <w:rsid w:val="00EA38B9"/>
    <w:rsid w:val="00EA6460"/>
    <w:rsid w:val="00ED13BD"/>
    <w:rsid w:val="00EE2751"/>
    <w:rsid w:val="00EF1468"/>
    <w:rsid w:val="00EF4007"/>
    <w:rsid w:val="00F17406"/>
    <w:rsid w:val="00F17785"/>
    <w:rsid w:val="00F53535"/>
    <w:rsid w:val="00F660B9"/>
    <w:rsid w:val="00F72335"/>
    <w:rsid w:val="00F85D43"/>
    <w:rsid w:val="00F96FCD"/>
    <w:rsid w:val="00FA67FC"/>
    <w:rsid w:val="00FC6616"/>
    <w:rsid w:val="00FD0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DF52"/>
  <w15:chartTrackingRefBased/>
  <w15:docId w15:val="{DA98F0AB-FC46-4900-919B-2628ED46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958"/>
    <w:rPr>
      <w:color w:val="0000FF"/>
      <w:u w:val="single"/>
    </w:rPr>
  </w:style>
  <w:style w:type="paragraph" w:styleId="a4">
    <w:name w:val="List Paragraph"/>
    <w:basedOn w:val="a"/>
    <w:uiPriority w:val="34"/>
    <w:qFormat/>
    <w:rsid w:val="001F763E"/>
    <w:pPr>
      <w:ind w:left="720"/>
      <w:contextualSpacing/>
    </w:pPr>
  </w:style>
  <w:style w:type="table" w:styleId="a5">
    <w:name w:val="Table Grid"/>
    <w:basedOn w:val="a1"/>
    <w:uiPriority w:val="39"/>
    <w:rsid w:val="008D6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8D69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DB2A1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2A13"/>
  </w:style>
  <w:style w:type="paragraph" w:styleId="a9">
    <w:name w:val="footer"/>
    <w:basedOn w:val="a"/>
    <w:link w:val="aa"/>
    <w:uiPriority w:val="99"/>
    <w:unhideWhenUsed/>
    <w:rsid w:val="00DB2A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2A13"/>
  </w:style>
  <w:style w:type="paragraph" w:styleId="ab">
    <w:name w:val="Balloon Text"/>
    <w:basedOn w:val="a"/>
    <w:link w:val="ac"/>
    <w:uiPriority w:val="99"/>
    <w:semiHidden/>
    <w:unhideWhenUsed/>
    <w:rsid w:val="00E34E3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34E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93575">
      <w:bodyDiv w:val="1"/>
      <w:marLeft w:val="0"/>
      <w:marRight w:val="0"/>
      <w:marTop w:val="0"/>
      <w:marBottom w:val="0"/>
      <w:divBdr>
        <w:top w:val="none" w:sz="0" w:space="0" w:color="auto"/>
        <w:left w:val="none" w:sz="0" w:space="0" w:color="auto"/>
        <w:bottom w:val="none" w:sz="0" w:space="0" w:color="auto"/>
        <w:right w:val="none" w:sz="0" w:space="0" w:color="auto"/>
      </w:divBdr>
      <w:divsChild>
        <w:div w:id="2139688641">
          <w:marLeft w:val="0"/>
          <w:marRight w:val="0"/>
          <w:marTop w:val="240"/>
          <w:marBottom w:val="120"/>
          <w:divBdr>
            <w:top w:val="none" w:sz="0" w:space="0" w:color="auto"/>
            <w:left w:val="none" w:sz="0" w:space="0" w:color="auto"/>
            <w:bottom w:val="none" w:sz="0" w:space="0" w:color="auto"/>
            <w:right w:val="none" w:sz="0" w:space="0" w:color="auto"/>
          </w:divBdr>
        </w:div>
      </w:divsChild>
    </w:div>
    <w:div w:id="257719424">
      <w:bodyDiv w:val="1"/>
      <w:marLeft w:val="0"/>
      <w:marRight w:val="0"/>
      <w:marTop w:val="0"/>
      <w:marBottom w:val="0"/>
      <w:divBdr>
        <w:top w:val="none" w:sz="0" w:space="0" w:color="auto"/>
        <w:left w:val="none" w:sz="0" w:space="0" w:color="auto"/>
        <w:bottom w:val="none" w:sz="0" w:space="0" w:color="auto"/>
        <w:right w:val="none" w:sz="0" w:space="0" w:color="auto"/>
      </w:divBdr>
    </w:div>
    <w:div w:id="456224008">
      <w:bodyDiv w:val="1"/>
      <w:marLeft w:val="0"/>
      <w:marRight w:val="0"/>
      <w:marTop w:val="0"/>
      <w:marBottom w:val="0"/>
      <w:divBdr>
        <w:top w:val="none" w:sz="0" w:space="0" w:color="auto"/>
        <w:left w:val="none" w:sz="0" w:space="0" w:color="auto"/>
        <w:bottom w:val="none" w:sz="0" w:space="0" w:color="auto"/>
        <w:right w:val="none" w:sz="0" w:space="0" w:color="auto"/>
      </w:divBdr>
      <w:divsChild>
        <w:div w:id="422797473">
          <w:marLeft w:val="0"/>
          <w:marRight w:val="0"/>
          <w:marTop w:val="240"/>
          <w:marBottom w:val="120"/>
          <w:divBdr>
            <w:top w:val="none" w:sz="0" w:space="0" w:color="auto"/>
            <w:left w:val="none" w:sz="0" w:space="0" w:color="auto"/>
            <w:bottom w:val="none" w:sz="0" w:space="0" w:color="auto"/>
            <w:right w:val="none" w:sz="0" w:space="0" w:color="auto"/>
          </w:divBdr>
        </w:div>
        <w:div w:id="729773308">
          <w:marLeft w:val="0"/>
          <w:marRight w:val="0"/>
          <w:marTop w:val="120"/>
          <w:marBottom w:val="120"/>
          <w:divBdr>
            <w:top w:val="none" w:sz="0" w:space="0" w:color="auto"/>
            <w:left w:val="none" w:sz="0" w:space="0" w:color="auto"/>
            <w:bottom w:val="none" w:sz="0" w:space="0" w:color="auto"/>
            <w:right w:val="none" w:sz="0" w:space="0" w:color="auto"/>
          </w:divBdr>
        </w:div>
        <w:div w:id="614100419">
          <w:marLeft w:val="0"/>
          <w:marRight w:val="8851"/>
          <w:marTop w:val="0"/>
          <w:marBottom w:val="0"/>
          <w:divBdr>
            <w:top w:val="none" w:sz="0" w:space="0" w:color="auto"/>
            <w:left w:val="none" w:sz="0" w:space="0" w:color="auto"/>
            <w:bottom w:val="none" w:sz="0" w:space="0" w:color="auto"/>
            <w:right w:val="none" w:sz="0" w:space="0" w:color="auto"/>
          </w:divBdr>
        </w:div>
        <w:div w:id="1762407983">
          <w:marLeft w:val="0"/>
          <w:marRight w:val="8851"/>
          <w:marTop w:val="0"/>
          <w:marBottom w:val="0"/>
          <w:divBdr>
            <w:top w:val="none" w:sz="0" w:space="0" w:color="auto"/>
            <w:left w:val="none" w:sz="0" w:space="0" w:color="auto"/>
            <w:bottom w:val="none" w:sz="0" w:space="0" w:color="auto"/>
            <w:right w:val="none" w:sz="0" w:space="0" w:color="auto"/>
          </w:divBdr>
        </w:div>
        <w:div w:id="1296333504">
          <w:marLeft w:val="0"/>
          <w:marRight w:val="8851"/>
          <w:marTop w:val="0"/>
          <w:marBottom w:val="0"/>
          <w:divBdr>
            <w:top w:val="none" w:sz="0" w:space="0" w:color="auto"/>
            <w:left w:val="none" w:sz="0" w:space="0" w:color="auto"/>
            <w:bottom w:val="none" w:sz="0" w:space="0" w:color="auto"/>
            <w:right w:val="none" w:sz="0" w:space="0" w:color="auto"/>
          </w:divBdr>
        </w:div>
        <w:div w:id="839081257">
          <w:marLeft w:val="8346"/>
          <w:marRight w:val="0"/>
          <w:marTop w:val="200"/>
          <w:marBottom w:val="240"/>
          <w:divBdr>
            <w:top w:val="none" w:sz="0" w:space="0" w:color="auto"/>
            <w:left w:val="none" w:sz="0" w:space="0" w:color="auto"/>
            <w:bottom w:val="none" w:sz="0" w:space="0" w:color="auto"/>
            <w:right w:val="none" w:sz="0" w:space="0" w:color="auto"/>
          </w:divBdr>
        </w:div>
        <w:div w:id="132916828">
          <w:marLeft w:val="0"/>
          <w:marRight w:val="0"/>
          <w:marTop w:val="0"/>
          <w:marBottom w:val="120"/>
          <w:divBdr>
            <w:top w:val="none" w:sz="0" w:space="0" w:color="auto"/>
            <w:left w:val="none" w:sz="0" w:space="0" w:color="auto"/>
            <w:bottom w:val="none" w:sz="0" w:space="0" w:color="auto"/>
            <w:right w:val="none" w:sz="0" w:space="0" w:color="auto"/>
          </w:divBdr>
        </w:div>
      </w:divsChild>
    </w:div>
    <w:div w:id="996110614">
      <w:bodyDiv w:val="1"/>
      <w:marLeft w:val="0"/>
      <w:marRight w:val="0"/>
      <w:marTop w:val="0"/>
      <w:marBottom w:val="0"/>
      <w:divBdr>
        <w:top w:val="none" w:sz="0" w:space="0" w:color="auto"/>
        <w:left w:val="none" w:sz="0" w:space="0" w:color="auto"/>
        <w:bottom w:val="none" w:sz="0" w:space="0" w:color="auto"/>
        <w:right w:val="none" w:sz="0" w:space="0" w:color="auto"/>
      </w:divBdr>
    </w:div>
    <w:div w:id="1070153280">
      <w:bodyDiv w:val="1"/>
      <w:marLeft w:val="0"/>
      <w:marRight w:val="0"/>
      <w:marTop w:val="0"/>
      <w:marBottom w:val="0"/>
      <w:divBdr>
        <w:top w:val="none" w:sz="0" w:space="0" w:color="auto"/>
        <w:left w:val="none" w:sz="0" w:space="0" w:color="auto"/>
        <w:bottom w:val="none" w:sz="0" w:space="0" w:color="auto"/>
        <w:right w:val="none" w:sz="0" w:space="0" w:color="auto"/>
      </w:divBdr>
    </w:div>
    <w:div w:id="1841579905">
      <w:bodyDiv w:val="1"/>
      <w:marLeft w:val="0"/>
      <w:marRight w:val="0"/>
      <w:marTop w:val="0"/>
      <w:marBottom w:val="0"/>
      <w:divBdr>
        <w:top w:val="none" w:sz="0" w:space="0" w:color="auto"/>
        <w:left w:val="none" w:sz="0" w:space="0" w:color="auto"/>
        <w:bottom w:val="none" w:sz="0" w:space="0" w:color="auto"/>
        <w:right w:val="none" w:sz="0" w:space="0" w:color="auto"/>
      </w:divBdr>
    </w:div>
    <w:div w:id="211675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311EF-D477-4DF8-9DD3-07634E6DE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5426</Words>
  <Characters>30933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Отабек Ҳақбердиев</dc:creator>
  <cp:keywords/>
  <dc:description/>
  <cp:lastModifiedBy>Равшан Б. Бурхонов</cp:lastModifiedBy>
  <cp:revision>2</cp:revision>
  <cp:lastPrinted>2023-05-13T11:40:00Z</cp:lastPrinted>
  <dcterms:created xsi:type="dcterms:W3CDTF">2023-05-13T13:27:00Z</dcterms:created>
  <dcterms:modified xsi:type="dcterms:W3CDTF">2023-05-13T13:27:00Z</dcterms:modified>
</cp:coreProperties>
</file>