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466B6" w14:textId="77777777" w:rsidR="00DA2F74" w:rsidRPr="00732A27" w:rsidRDefault="00DA2F74" w:rsidP="00DA2F74">
      <w:pPr>
        <w:spacing w:after="0" w:line="240" w:lineRule="auto"/>
        <w:ind w:left="4956" w:firstLine="709"/>
        <w:jc w:val="center"/>
        <w:rPr>
          <w:rFonts w:ascii="Times New Roman" w:hAnsi="Times New Roman" w:cs="Times New Roman"/>
          <w:lang w:val="uz-Cyrl-UZ"/>
        </w:rPr>
      </w:pPr>
      <w:bookmarkStart w:id="0" w:name="_Hlk165483128"/>
      <w:bookmarkStart w:id="1" w:name="_GoBack"/>
      <w:bookmarkEnd w:id="1"/>
      <w:r w:rsidRPr="00732A27">
        <w:rPr>
          <w:rFonts w:ascii="Times New Roman" w:hAnsi="Times New Roman" w:cs="Times New Roman"/>
          <w:lang w:val="uz-Cyrl-UZ"/>
        </w:rPr>
        <w:t>Приложение</w:t>
      </w:r>
    </w:p>
    <w:p w14:paraId="00352040" w14:textId="77777777" w:rsidR="00DA2F74" w:rsidRPr="00732A27" w:rsidRDefault="00DA2F74" w:rsidP="00DA2F74">
      <w:pPr>
        <w:spacing w:after="0" w:line="240" w:lineRule="auto"/>
        <w:ind w:left="4956" w:firstLine="709"/>
        <w:jc w:val="center"/>
        <w:rPr>
          <w:rFonts w:ascii="Times New Roman" w:hAnsi="Times New Roman" w:cs="Times New Roman"/>
          <w:lang w:val="uz-Cyrl-UZ"/>
        </w:rPr>
      </w:pPr>
      <w:r w:rsidRPr="00732A27">
        <w:rPr>
          <w:rFonts w:ascii="Times New Roman" w:hAnsi="Times New Roman" w:cs="Times New Roman"/>
          <w:lang w:val="uz-Cyrl-UZ"/>
        </w:rPr>
        <w:t>к Постановлению Центральной</w:t>
      </w:r>
    </w:p>
    <w:p w14:paraId="1122D958" w14:textId="77777777" w:rsidR="00DA2F74" w:rsidRPr="00732A27" w:rsidRDefault="00DA2F74" w:rsidP="00DA2F74">
      <w:pPr>
        <w:spacing w:after="0" w:line="240" w:lineRule="auto"/>
        <w:ind w:left="4956" w:firstLine="709"/>
        <w:jc w:val="center"/>
        <w:rPr>
          <w:rFonts w:ascii="Times New Roman" w:hAnsi="Times New Roman" w:cs="Times New Roman"/>
          <w:lang w:val="uz-Cyrl-UZ"/>
        </w:rPr>
      </w:pPr>
      <w:r w:rsidRPr="00732A27">
        <w:rPr>
          <w:rFonts w:ascii="Times New Roman" w:hAnsi="Times New Roman" w:cs="Times New Roman"/>
          <w:lang w:val="uz-Cyrl-UZ"/>
        </w:rPr>
        <w:t>избирательной комиссии</w:t>
      </w:r>
    </w:p>
    <w:p w14:paraId="00F8D140" w14:textId="77777777" w:rsidR="00DA2F74" w:rsidRPr="00732A27" w:rsidRDefault="00DA2F74" w:rsidP="00DA2F74">
      <w:pPr>
        <w:spacing w:after="0" w:line="240" w:lineRule="auto"/>
        <w:ind w:left="4956" w:firstLine="709"/>
        <w:jc w:val="center"/>
        <w:rPr>
          <w:rFonts w:ascii="Times New Roman" w:hAnsi="Times New Roman" w:cs="Times New Roman"/>
          <w:lang w:val="uz-Cyrl-UZ"/>
        </w:rPr>
      </w:pPr>
      <w:r w:rsidRPr="00732A27">
        <w:rPr>
          <w:rFonts w:ascii="Times New Roman" w:hAnsi="Times New Roman" w:cs="Times New Roman"/>
          <w:lang w:val="uz-Cyrl-UZ"/>
        </w:rPr>
        <w:t xml:space="preserve">Республики Узбекистан </w:t>
      </w:r>
    </w:p>
    <w:p w14:paraId="64737D4C" w14:textId="12EDE3FB" w:rsidR="00DA2F74" w:rsidRPr="00732A27" w:rsidRDefault="00DA2F74" w:rsidP="00DA2F74">
      <w:pPr>
        <w:spacing w:after="0" w:line="240" w:lineRule="auto"/>
        <w:ind w:left="4956" w:firstLine="709"/>
        <w:jc w:val="center"/>
        <w:rPr>
          <w:rFonts w:ascii="Times New Roman" w:hAnsi="Times New Roman" w:cs="Times New Roman"/>
          <w:lang w:val="uz-Cyrl-UZ"/>
        </w:rPr>
      </w:pPr>
      <w:r w:rsidRPr="00732A27">
        <w:rPr>
          <w:rFonts w:ascii="Times New Roman" w:hAnsi="Times New Roman" w:cs="Times New Roman"/>
          <w:lang w:val="uz-Cyrl-UZ"/>
        </w:rPr>
        <w:t>от 27 мая 2024 года №1329</w:t>
      </w:r>
    </w:p>
    <w:bookmarkEnd w:id="0"/>
    <w:p w14:paraId="425E7CBD" w14:textId="77777777" w:rsidR="00105CC9" w:rsidRPr="00732A27" w:rsidRDefault="00105CC9" w:rsidP="007A66CA">
      <w:pPr>
        <w:spacing w:after="0" w:line="240" w:lineRule="auto"/>
        <w:ind w:firstLine="709"/>
        <w:jc w:val="both"/>
        <w:rPr>
          <w:rFonts w:ascii="Times New Roman" w:hAnsi="Times New Roman" w:cs="Times New Roman"/>
          <w:sz w:val="28"/>
          <w:szCs w:val="28"/>
          <w:lang w:val="uz-Cyrl-UZ"/>
        </w:rPr>
      </w:pPr>
    </w:p>
    <w:p w14:paraId="59260974" w14:textId="77777777" w:rsidR="00732A27" w:rsidRDefault="00DA2F74" w:rsidP="007A66CA">
      <w:pPr>
        <w:spacing w:after="0" w:line="240" w:lineRule="auto"/>
        <w:jc w:val="center"/>
        <w:rPr>
          <w:rFonts w:ascii="Times New Roman" w:hAnsi="Times New Roman" w:cs="Times New Roman"/>
          <w:b/>
          <w:sz w:val="28"/>
          <w:szCs w:val="28"/>
          <w:lang w:val="uz-Cyrl-UZ"/>
        </w:rPr>
      </w:pPr>
      <w:r w:rsidRPr="00732A27">
        <w:rPr>
          <w:rFonts w:ascii="Times New Roman" w:hAnsi="Times New Roman" w:cs="Times New Roman"/>
          <w:b/>
          <w:sz w:val="28"/>
          <w:szCs w:val="28"/>
          <w:lang w:val="uz-Cyrl-UZ"/>
        </w:rPr>
        <w:t>Регламент</w:t>
      </w:r>
    </w:p>
    <w:p w14:paraId="3DE4416B" w14:textId="03AA192D" w:rsidR="00105CC9" w:rsidRPr="00732A27" w:rsidRDefault="00DA2F74" w:rsidP="007A66CA">
      <w:pPr>
        <w:spacing w:after="0" w:line="240" w:lineRule="auto"/>
        <w:jc w:val="center"/>
        <w:rPr>
          <w:rFonts w:ascii="Times New Roman" w:hAnsi="Times New Roman" w:cs="Times New Roman"/>
          <w:b/>
          <w:sz w:val="28"/>
          <w:szCs w:val="28"/>
          <w:lang w:val="uz-Cyrl-UZ"/>
        </w:rPr>
      </w:pPr>
      <w:r w:rsidRPr="00732A27">
        <w:rPr>
          <w:rFonts w:ascii="Times New Roman" w:hAnsi="Times New Roman" w:cs="Times New Roman"/>
          <w:b/>
          <w:sz w:val="28"/>
          <w:szCs w:val="28"/>
          <w:lang w:val="uz-Cyrl-UZ"/>
        </w:rPr>
        <w:t>Центральной избирательной комиссии Республики Узбекистан</w:t>
      </w:r>
    </w:p>
    <w:p w14:paraId="78AE68C7" w14:textId="77777777" w:rsidR="00105CC9" w:rsidRPr="00732A27" w:rsidRDefault="00105CC9" w:rsidP="007A66CA">
      <w:pPr>
        <w:spacing w:after="0" w:line="240" w:lineRule="auto"/>
        <w:jc w:val="center"/>
        <w:rPr>
          <w:rFonts w:ascii="Times New Roman" w:hAnsi="Times New Roman" w:cs="Times New Roman"/>
          <w:b/>
          <w:sz w:val="28"/>
          <w:szCs w:val="28"/>
          <w:lang w:val="uz-Cyrl-UZ"/>
        </w:rPr>
      </w:pPr>
    </w:p>
    <w:p w14:paraId="30C797CA" w14:textId="77777777" w:rsidR="000F75E2" w:rsidRPr="000F75E2" w:rsidRDefault="000F75E2" w:rsidP="000F75E2">
      <w:pPr>
        <w:spacing w:after="0" w:line="240" w:lineRule="auto"/>
        <w:jc w:val="center"/>
        <w:rPr>
          <w:rFonts w:ascii="Times New Roman" w:hAnsi="Times New Roman" w:cs="Times New Roman"/>
          <w:b/>
          <w:sz w:val="28"/>
          <w:szCs w:val="28"/>
          <w:lang w:val="uz-Cyrl-UZ"/>
        </w:rPr>
      </w:pPr>
      <w:r w:rsidRPr="000F75E2">
        <w:rPr>
          <w:rFonts w:ascii="Times New Roman" w:hAnsi="Times New Roman" w:cs="Times New Roman"/>
          <w:b/>
          <w:sz w:val="28"/>
          <w:szCs w:val="28"/>
          <w:lang w:val="uz-Cyrl-UZ"/>
        </w:rPr>
        <w:t>Глава 1. Общие положения</w:t>
      </w:r>
    </w:p>
    <w:p w14:paraId="7416E46A" w14:textId="77777777" w:rsidR="000F75E2" w:rsidRPr="000F75E2" w:rsidRDefault="000F75E2" w:rsidP="000F75E2">
      <w:pPr>
        <w:spacing w:after="0" w:line="240" w:lineRule="auto"/>
        <w:rPr>
          <w:rFonts w:ascii="Times New Roman" w:hAnsi="Times New Roman" w:cs="Times New Roman"/>
          <w:sz w:val="28"/>
          <w:szCs w:val="28"/>
          <w:lang w:val="uz-Cyrl-UZ"/>
        </w:rPr>
      </w:pPr>
    </w:p>
    <w:p w14:paraId="2D45B404" w14:textId="3A184F2C"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1.</w:t>
      </w:r>
      <w:r>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Настоящий Регламент определяет порядок и правила осуществления деятельности Центральной избирательной комиссии Республики Узбекистан (далее – Центральная избирательная комиссия).</w:t>
      </w:r>
    </w:p>
    <w:p w14:paraId="6617BA85" w14:textId="30FFE12C"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2. </w:t>
      </w:r>
      <w:r w:rsidRPr="000F75E2">
        <w:rPr>
          <w:rFonts w:ascii="Times New Roman" w:hAnsi="Times New Roman" w:cs="Times New Roman"/>
          <w:sz w:val="28"/>
          <w:szCs w:val="28"/>
          <w:lang w:val="uz-Cyrl-UZ"/>
        </w:rPr>
        <w:t>Центральная избирательная комиссия является постоянно действующим государственным органом с конституционным статусом и осуществляет свою деятельность на основе принципов независимости, законности, коллегиальности, гласности и справедливости.</w:t>
      </w:r>
    </w:p>
    <w:p w14:paraId="375B5B94" w14:textId="6662F081"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3.</w:t>
      </w:r>
      <w:r>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Центральная избирательная комиссия организует и проводит выборы Президента Республики Узбекистан, в Олий Мажлис Республики Узбекистан, представительные органы государственной власти областей, районов, городов, а также референдум Республики Узбекистан.</w:t>
      </w:r>
    </w:p>
    <w:p w14:paraId="46D51FBF"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Центральная избирательная комиссия возглавляет систему избирательных комиссий и комиссий по проведению референдума.</w:t>
      </w:r>
    </w:p>
    <w:p w14:paraId="792FBA33" w14:textId="75CEF89C"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4.</w:t>
      </w:r>
      <w:r>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Деятельность Центральной избирательной комиссии регулируется Конституцией Республики Узбекистан, Избирательным кодексом Республики Узбекистан (далее – Избирательный кодекс), Законом «О референдуме Республики Узбекистан» и другими нормативно-правовыми актами, касающимися ее деятельности, а также настоящим Регламентом.</w:t>
      </w:r>
    </w:p>
    <w:p w14:paraId="3707323C" w14:textId="078BD61C"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5.</w:t>
      </w:r>
      <w:r>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Центральная избирательная комиссия образуется палатами Олий Мажлиса Республики Узбекистан в составе девяти членов и осуществляет свою деятельность на постоянной основе. Один член Центральной избирательной комиссии является представителем Республики Каракалпакстан.</w:t>
      </w:r>
    </w:p>
    <w:p w14:paraId="2A1EFD71"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Члены Центральной избирательной комиссии избираются Законодательной палатой Олий Мажлиса Республики Узбекистан (далее – Законодательная палата) и Сенатом Олий Мажлиса Республики Узбекистан (далее – Сенат) по рекомендации Жокаргы Кенеса Республики Каракалпакстан, областных и Ташкентского городского Кенгашей народных депутатов.</w:t>
      </w:r>
    </w:p>
    <w:p w14:paraId="01EDA322" w14:textId="14342289"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6.</w:t>
      </w:r>
      <w:r>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Член Центральной избирательной комиссии имеет соответствующее удостоверение. Удостоверение председателя Центральной избирательной комиссии и его заместителя подписывается Президентом Республики Узбекистан, а удостоверения других членов Центральной избирательной комиссии подписываются Спикером Законодательной палаты и Председателем Сената.</w:t>
      </w:r>
    </w:p>
    <w:p w14:paraId="149802FB" w14:textId="47DE364A"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7.</w:t>
      </w:r>
      <w:r w:rsidR="00692F1B">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 xml:space="preserve">Центральная избирательная комиссия обладает статусом юридического лица, имеет печать со своим наименованием и изображением Государственного герба Республики Узбекистан, другие печати и штампы, необходимые для </w:t>
      </w:r>
      <w:r w:rsidRPr="000F75E2">
        <w:rPr>
          <w:rFonts w:ascii="Times New Roman" w:hAnsi="Times New Roman" w:cs="Times New Roman"/>
          <w:sz w:val="28"/>
          <w:szCs w:val="28"/>
          <w:lang w:val="uz-Cyrl-UZ"/>
        </w:rPr>
        <w:lastRenderedPageBreak/>
        <w:t>обеспечения своей деятельности, официальные бланки, самостоятельный баланс, личные казначейские счета, а также эмблему (логотип).</w:t>
      </w:r>
    </w:p>
    <w:p w14:paraId="26B7106F" w14:textId="29F1E165"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8.</w:t>
      </w:r>
      <w:r>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Официальный веб-сайт Центральной избирательной комиссии – www.saylov.uz.</w:t>
      </w:r>
    </w:p>
    <w:p w14:paraId="57FE341C" w14:textId="0451E74C"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9.</w:t>
      </w:r>
      <w:r>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Центральная избирательная комиссия и ее члены осуществляют свою деятельность независимо от каких бы то ни было государственных органов, общественных объединений и должностных лиц.</w:t>
      </w:r>
    </w:p>
    <w:p w14:paraId="4E220271"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Вмешательство в деятельность Центральной избирательной комиссии не допускается и влечет за собой ответственность в соответствии с законом.</w:t>
      </w:r>
    </w:p>
    <w:p w14:paraId="09C494F3" w14:textId="7096994E"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10.</w:t>
      </w:r>
      <w:r>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Решения Центральной избирательной комиссии, принятые в пределах ее полномочий, обязательны для избирательных комиссий, комиссий по проведению референдума, государственных органов, политических партий и иных общественных объединений, предприятий, учреждений и организаций, должностных лиц.</w:t>
      </w:r>
    </w:p>
    <w:p w14:paraId="5592F755" w14:textId="119C3081"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11.</w:t>
      </w:r>
      <w:r>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Государственные органы и органы общественных объединений, предприятия, учреждения, организации, должностные лица обязаны оказывать Центральной избирательной комиссии содействие в реализации ею своих полномочий и предоставлять необходимые для работы Комиссии сведения.</w:t>
      </w:r>
    </w:p>
    <w:p w14:paraId="0227558B" w14:textId="7E33AFAD"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12.</w:t>
      </w:r>
      <w:r>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Местонахождение Центральной избирательной комиссии (почтовый адрес): 100047, город Ташкент, улица Тойтепинская, дом 2а.</w:t>
      </w:r>
    </w:p>
    <w:p w14:paraId="3A096AEC" w14:textId="77777777" w:rsidR="000F75E2" w:rsidRPr="000F75E2" w:rsidRDefault="000F75E2" w:rsidP="000F75E2">
      <w:pPr>
        <w:spacing w:after="0" w:line="240" w:lineRule="auto"/>
        <w:jc w:val="both"/>
        <w:rPr>
          <w:rFonts w:ascii="Times New Roman" w:hAnsi="Times New Roman" w:cs="Times New Roman"/>
          <w:sz w:val="28"/>
          <w:szCs w:val="28"/>
          <w:lang w:val="uz-Cyrl-UZ"/>
        </w:rPr>
      </w:pPr>
    </w:p>
    <w:p w14:paraId="5CCC6E08" w14:textId="77777777" w:rsidR="000F75E2" w:rsidRPr="000F75E2" w:rsidRDefault="000F75E2" w:rsidP="000F75E2">
      <w:pPr>
        <w:spacing w:after="0" w:line="240" w:lineRule="auto"/>
        <w:jc w:val="center"/>
        <w:rPr>
          <w:rFonts w:ascii="Times New Roman" w:hAnsi="Times New Roman" w:cs="Times New Roman"/>
          <w:b/>
          <w:sz w:val="28"/>
          <w:szCs w:val="28"/>
          <w:lang w:val="uz-Cyrl-UZ"/>
        </w:rPr>
      </w:pPr>
      <w:r w:rsidRPr="000F75E2">
        <w:rPr>
          <w:rFonts w:ascii="Times New Roman" w:hAnsi="Times New Roman" w:cs="Times New Roman"/>
          <w:b/>
          <w:sz w:val="28"/>
          <w:szCs w:val="28"/>
          <w:lang w:val="uz-Cyrl-UZ"/>
        </w:rPr>
        <w:t>Глава 2. Председатель, заместитель Председателя и секретарь Центральной избирательной комиссии</w:t>
      </w:r>
    </w:p>
    <w:p w14:paraId="29A60D03" w14:textId="77777777" w:rsidR="000F75E2" w:rsidRPr="000F75E2" w:rsidRDefault="000F75E2" w:rsidP="000F75E2">
      <w:pPr>
        <w:spacing w:after="0" w:line="240" w:lineRule="auto"/>
        <w:jc w:val="both"/>
        <w:rPr>
          <w:rFonts w:ascii="Times New Roman" w:hAnsi="Times New Roman" w:cs="Times New Roman"/>
          <w:sz w:val="28"/>
          <w:szCs w:val="28"/>
          <w:lang w:val="uz-Cyrl-UZ"/>
        </w:rPr>
      </w:pPr>
    </w:p>
    <w:p w14:paraId="624DF957" w14:textId="3104B7F0"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13.</w:t>
      </w:r>
      <w:r w:rsidR="00692F1B">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Председатель Центральной избирательной комиссии (далее–Председатель Комиссии):</w:t>
      </w:r>
    </w:p>
    <w:p w14:paraId="646362DC"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осуществляет руководство деятельностью Центральной избирательной комиссии;</w:t>
      </w:r>
    </w:p>
    <w:p w14:paraId="53D46D1C"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созывает заседания Центральной избирательной комиссии, председательствует на них, распределяет обязанности между членами комиссии;</w:t>
      </w:r>
    </w:p>
    <w:p w14:paraId="176AA730" w14:textId="22C3CA2B"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представляет Центральную избирательную комиссию в отношениях с государственными органами, избирательными органами иностранных государств и международными организациями, общественными объединениями, в том числе политическими партиями;</w:t>
      </w:r>
    </w:p>
    <w:p w14:paraId="719C9202"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приглашает для участия в заседаниях Центральной избирательной комиссии представителей государственных органов, политических партий и иных общественных объединений, организаций и их должностных лиц;</w:t>
      </w:r>
    </w:p>
    <w:p w14:paraId="1E9A5210"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информирует палаты Олий Мажлиса Республики Узбекистан об итогах выборов Президента Республики Узбекистан, в Олий Мажлис Республики Узбекистан;</w:t>
      </w:r>
    </w:p>
    <w:p w14:paraId="214AE2B1"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подписывает постановления и иные акты Центральной избирательной комиссии;</w:t>
      </w:r>
    </w:p>
    <w:p w14:paraId="50E76097"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распределяет и контролирует целевое использование средств, выделенных  из Государственного бюджета Республики Узбекистан для обеспечения деятельности Центральной избирательной комиссии;</w:t>
      </w:r>
    </w:p>
    <w:p w14:paraId="577154D9"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lastRenderedPageBreak/>
        <w:t>открывает соответственно первое заседание Законодательной палаты и Сената и председательствует на нем до избрания Спикера Законодательной палаты и Председателя Сената;</w:t>
      </w:r>
    </w:p>
    <w:p w14:paraId="31D0FA6D"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осуществляет общее руководство Секретариатом Центральной избирательной комиссии (далее – Секретариат), утверждает структуру, штатную численность Секретариата и порядок его работы, заключает, изменяет и прекращает трудовой договор о приеме на работу сотрудников Секретариата;</w:t>
      </w:r>
    </w:p>
    <w:p w14:paraId="3923E929"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осуществляет непосредственный прием граждан и контроль за рассмотрением их обращений в установленном порядке;</w:t>
      </w:r>
    </w:p>
    <w:p w14:paraId="31B4A143"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издает распоряжения и дает поручения по вопросам, входящим в его компетенцию;</w:t>
      </w:r>
    </w:p>
    <w:p w14:paraId="799B593C"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осуществляет иные полномочия, предусмотренные Избирательным кодексом и другими законодательными актами, а также настоящим Регламентом.</w:t>
      </w:r>
    </w:p>
    <w:p w14:paraId="57BB4117"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При невозможности осуществления Председателем Комиссии своих полномочий, а также в случае отсутствия Председателя Комиссии функции Председателя Комиссии возлагаются на заместителя Председателя или решением Центральной избирательной комиссии на одного из членов Комиссии.</w:t>
      </w:r>
    </w:p>
    <w:p w14:paraId="45BCF795" w14:textId="78051FAF"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14.</w:t>
      </w:r>
      <w:r>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Заместитель председателя Центральной избирательной комиссии (далее – заместитель Председателя):</w:t>
      </w:r>
    </w:p>
    <w:p w14:paraId="7D72DC00"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исполняет обязанности Председателя Комиссии в случае невозможности осуществления им своих полномочий, а также в случае отсутствия Председателя Комиссии;</w:t>
      </w:r>
    </w:p>
    <w:p w14:paraId="3A6EFA24"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координирует и методически направляет деятельность членов Центральной избирательной комиссии, Секретариата и его структурных подразделений;</w:t>
      </w:r>
    </w:p>
    <w:p w14:paraId="4E7F0095"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организует кадровую работу, контролирует исполнительскую дисциплину;</w:t>
      </w:r>
    </w:p>
    <w:p w14:paraId="7946353C"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организует работу, направленную на противодействие коррупции;</w:t>
      </w:r>
    </w:p>
    <w:p w14:paraId="15752839"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координирует вопросы финансирования и материально-технического обеспечения Центральной избирательной комиссии, организует хозяйственную работу;</w:t>
      </w:r>
    </w:p>
    <w:p w14:paraId="4A94DC10"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организует освещение деятельности Центральной избирательной комиссии в средствах массовой информации и социальных сетях, координирует информационную кампанию выборов и референдумов, устанавливает связи с общественностью;</w:t>
      </w:r>
    </w:p>
    <w:p w14:paraId="4BCB24FC"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организует и координирует совместную деятельность Центральной избирательной комиссии с избирательными органами зарубежных стран и международными организациями;</w:t>
      </w:r>
    </w:p>
    <w:p w14:paraId="4B56A2D9" w14:textId="77777777" w:rsidR="000F75E2" w:rsidRPr="000F75E2" w:rsidRDefault="000F75E2" w:rsidP="000F75E2">
      <w:pPr>
        <w:spacing w:after="0" w:line="240" w:lineRule="auto"/>
        <w:ind w:firstLine="708"/>
        <w:rPr>
          <w:rFonts w:ascii="Times New Roman" w:hAnsi="Times New Roman" w:cs="Times New Roman"/>
          <w:sz w:val="28"/>
          <w:szCs w:val="28"/>
          <w:lang w:val="uz-Cyrl-UZ"/>
        </w:rPr>
      </w:pPr>
      <w:r w:rsidRPr="000F75E2">
        <w:rPr>
          <w:rFonts w:ascii="Times New Roman" w:hAnsi="Times New Roman" w:cs="Times New Roman"/>
          <w:sz w:val="28"/>
          <w:szCs w:val="28"/>
          <w:lang w:val="uz-Cyrl-UZ"/>
        </w:rPr>
        <w:t>выполняет поручения Председателя Комиссии;</w:t>
      </w:r>
    </w:p>
    <w:p w14:paraId="55B24DBA" w14:textId="77777777" w:rsidR="000F75E2" w:rsidRPr="000F75E2" w:rsidRDefault="000F75E2" w:rsidP="000F75E2">
      <w:pPr>
        <w:spacing w:after="0" w:line="240" w:lineRule="auto"/>
        <w:ind w:firstLine="708"/>
        <w:rPr>
          <w:rFonts w:ascii="Times New Roman" w:hAnsi="Times New Roman" w:cs="Times New Roman"/>
          <w:sz w:val="28"/>
          <w:szCs w:val="28"/>
          <w:lang w:val="uz-Cyrl-UZ"/>
        </w:rPr>
      </w:pPr>
      <w:r w:rsidRPr="000F75E2">
        <w:rPr>
          <w:rFonts w:ascii="Times New Roman" w:hAnsi="Times New Roman" w:cs="Times New Roman"/>
          <w:sz w:val="28"/>
          <w:szCs w:val="28"/>
          <w:lang w:val="uz-Cyrl-UZ"/>
        </w:rPr>
        <w:t>дает поручения в пределах своих полномочий;</w:t>
      </w:r>
    </w:p>
    <w:p w14:paraId="345CABD1"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осуществляет иные полномочия, предусмотренные Избирательным кодексом и другими законодательными актами, настоящим Регламентом и в соответствии с распределением обязанностей.</w:t>
      </w:r>
    </w:p>
    <w:p w14:paraId="62384332" w14:textId="69036631"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15.</w:t>
      </w:r>
      <w:r>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Секретарь Центральной избирательной комиссии (далее – секретарь Комиссии):</w:t>
      </w:r>
    </w:p>
    <w:p w14:paraId="2376BFF0"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организует планирование деятельности Центральной избирательной комиссии и осуществляет контроль за выполнением планов;</w:t>
      </w:r>
    </w:p>
    <w:p w14:paraId="1DAE2DCF"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lastRenderedPageBreak/>
        <w:t>организует подготовку и проведение заседаний Центральной избирательной комиссии, обеспечивает подготовку соответствующих материалов и документов по вопросам, рассматриваемым на заседаниях;</w:t>
      </w:r>
    </w:p>
    <w:p w14:paraId="3E202CF3"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обеспечивает ведение протоколов заседаний Центральной избирательной комиссии и официальное оформление принятых решений;</w:t>
      </w:r>
    </w:p>
    <w:p w14:paraId="73693C71"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обеспечивает доведение постановлений и иных материалов Центральной избирательной комиссии до членов комиссии, а также соответственно до избирательных комиссий и комиссий по проведению референдума, государственных органов, политических партий, иных общественных объединений, предприятий, учреждений и организаций, а также должностных лиц;</w:t>
      </w:r>
    </w:p>
    <w:p w14:paraId="2740B6E9"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организует опубликования материалов и сведений о заседаниях Центральной избирательной комиссии в средствах массовой информации;</w:t>
      </w:r>
    </w:p>
    <w:p w14:paraId="78B5C5DC"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организует документооборот, делопроизводство и архивное дело в Центральной избирательной комиссии, обеспечивает передачу в ведомственные архивы документов, связанных с организацией и проведением выборов и референдума;</w:t>
      </w:r>
    </w:p>
    <w:p w14:paraId="7074721E"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организует приём физических и представителей юридических лиц и рассмотрение их обращений в установленном порядке;</w:t>
      </w:r>
    </w:p>
    <w:p w14:paraId="3E4AEA00"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обеспечивает ведение работ в информационной системе «E-saylov»;</w:t>
      </w:r>
    </w:p>
    <w:p w14:paraId="5AFFDAA4"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выполняет поручения Председателя Комиссии и заместителя Председателя;</w:t>
      </w:r>
    </w:p>
    <w:p w14:paraId="24739AD9"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осуществляет иные полномочия, предусмотренные Избирательным кодексом и другими законодательными актами, настоящим Регламентом и распределением обязанностей.</w:t>
      </w:r>
    </w:p>
    <w:p w14:paraId="02084570" w14:textId="25FCF1EB" w:rsid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16.</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При невозможности исполнения заместителем Председателя, секретарем Комиссии своих полномочий, а также в случае отсутствия заместителя Председателя, секретаря Комиссии, временное исполнение их функций могут возлагаться Председателем Комиссии на членов Центральной избирательной комиссии.</w:t>
      </w:r>
    </w:p>
    <w:p w14:paraId="7ECC945B" w14:textId="77777777" w:rsidR="000F75E2" w:rsidRPr="000F75E2" w:rsidRDefault="000F75E2" w:rsidP="000F75E2">
      <w:pPr>
        <w:spacing w:after="0" w:line="240" w:lineRule="auto"/>
        <w:jc w:val="both"/>
        <w:rPr>
          <w:rFonts w:ascii="Times New Roman" w:hAnsi="Times New Roman" w:cs="Times New Roman"/>
          <w:sz w:val="28"/>
          <w:szCs w:val="28"/>
          <w:lang w:val="uz-Cyrl-UZ"/>
        </w:rPr>
      </w:pPr>
    </w:p>
    <w:p w14:paraId="125C7B8F" w14:textId="77777777" w:rsidR="000F75E2" w:rsidRPr="000F75E2" w:rsidRDefault="000F75E2" w:rsidP="000F75E2">
      <w:pPr>
        <w:spacing w:after="0" w:line="240" w:lineRule="auto"/>
        <w:jc w:val="center"/>
        <w:rPr>
          <w:rFonts w:ascii="Times New Roman" w:hAnsi="Times New Roman" w:cs="Times New Roman"/>
          <w:b/>
          <w:sz w:val="28"/>
          <w:szCs w:val="28"/>
          <w:lang w:val="uz-Cyrl-UZ"/>
        </w:rPr>
      </w:pPr>
      <w:r w:rsidRPr="000F75E2">
        <w:rPr>
          <w:rFonts w:ascii="Times New Roman" w:hAnsi="Times New Roman" w:cs="Times New Roman"/>
          <w:b/>
          <w:sz w:val="28"/>
          <w:szCs w:val="28"/>
          <w:lang w:val="uz-Cyrl-UZ"/>
        </w:rPr>
        <w:t>Глава 3. Члены Центральной избирательной комиссии</w:t>
      </w:r>
    </w:p>
    <w:p w14:paraId="00FCD454" w14:textId="77777777" w:rsidR="000F75E2" w:rsidRPr="000F75E2" w:rsidRDefault="000F75E2" w:rsidP="000F75E2">
      <w:pPr>
        <w:spacing w:after="0" w:line="240" w:lineRule="auto"/>
        <w:jc w:val="both"/>
        <w:rPr>
          <w:rFonts w:ascii="Times New Roman" w:hAnsi="Times New Roman" w:cs="Times New Roman"/>
          <w:sz w:val="28"/>
          <w:szCs w:val="28"/>
          <w:lang w:val="uz-Cyrl-UZ"/>
        </w:rPr>
      </w:pPr>
    </w:p>
    <w:p w14:paraId="7E6A478B" w14:textId="3E308C33"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17.</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Члены Центральной избирательной комиссии обеспечивают выполнение возложенных на них задач по соответствующим направлениям деятельности Центральной избирательной комиссии в соответствии с распределением обязанностей, установленными Председателем Комиссии.</w:t>
      </w:r>
    </w:p>
    <w:p w14:paraId="4E47A611"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Члены Центральной избирательной комиссии ответствены за выполнение возложенных на них задач и результативность проводимой в этом направлении работы.</w:t>
      </w:r>
    </w:p>
    <w:p w14:paraId="2DBAC83F" w14:textId="2AE5F0EA"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18.</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Член Центральной избирательной комиссии обладает следующими правами:</w:t>
      </w:r>
    </w:p>
    <w:p w14:paraId="71A0EC34"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вносить предложения и замечания в повестку дня заседания Центральной избирательной комиссии, порядок рассмотрения обсуждаемых вопросов;</w:t>
      </w:r>
    </w:p>
    <w:p w14:paraId="4592867E"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lastRenderedPageBreak/>
        <w:t>участвовать в обсуждении на заседании Центральной избирательной комиссии, выступать на заседании, вносить предложения, ставить вопрос о вынесении своих предложений на голосование;</w:t>
      </w:r>
    </w:p>
    <w:p w14:paraId="213E7681"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задавать вопросы участникам заседания и получать на них ответы;</w:t>
      </w:r>
    </w:p>
    <w:p w14:paraId="7454E776" w14:textId="77777777" w:rsidR="000F75E2" w:rsidRPr="000F75E2" w:rsidRDefault="000F75E2" w:rsidP="000F75E2">
      <w:pPr>
        <w:spacing w:after="0" w:line="240" w:lineRule="auto"/>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выражать особое мнение по поводу решения Центральной избирательной комиссии, принятого на заседании;</w:t>
      </w:r>
    </w:p>
    <w:p w14:paraId="78408756"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знакомиться с материалами и документами, касающимися деятельности Центральной избирательной комиссии.</w:t>
      </w:r>
    </w:p>
    <w:p w14:paraId="5E94D69E" w14:textId="738C36E9" w:rsidR="000F75E2" w:rsidRPr="000F75E2" w:rsidRDefault="004E6333" w:rsidP="000F75E2">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19. </w:t>
      </w:r>
      <w:r w:rsidR="000F75E2" w:rsidRPr="000F75E2">
        <w:rPr>
          <w:rFonts w:ascii="Times New Roman" w:hAnsi="Times New Roman" w:cs="Times New Roman"/>
          <w:sz w:val="28"/>
          <w:szCs w:val="28"/>
          <w:lang w:val="uz-Cyrl-UZ"/>
        </w:rPr>
        <w:t>Обязанности члена Центральной избирательной комиссии:</w:t>
      </w:r>
    </w:p>
    <w:p w14:paraId="0EFA464A"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Участвует в осуществлении контроля за исполнением Избирательного кодекса на всей территории Республики Узбекистан, обеспечении его единообразного применения;</w:t>
      </w:r>
    </w:p>
    <w:p w14:paraId="32674506"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принимает личное участие в подготовке вопросов, внесенных на рассмотрение заседания комиссии, во всех заседаниях и обсуждениях комиссии, в том числе посредством видеоконференции;</w:t>
      </w:r>
    </w:p>
    <w:p w14:paraId="3ECFBD3D"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голосует по вопросам, обсуждаемым на заседаниях;</w:t>
      </w:r>
    </w:p>
    <w:p w14:paraId="429BA0A1"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уведомляет Председателя Комиссии или заместителя Председателя о невозможности присутствовать на заседании комиссии по уважительным причинам (болезнь, нахождение в отпуске или служебной командировке и другое);</w:t>
      </w:r>
    </w:p>
    <w:p w14:paraId="676E27AA"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выполняет поручения Председателя Комиссии или заместителя Председателя данных ими в пределах своих полномочий, и информирует об их выполнении в установленные сроки;</w:t>
      </w:r>
    </w:p>
    <w:p w14:paraId="07F4832C"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рассматривает обращения физических и юридических лиц в установленном порядке;</w:t>
      </w:r>
    </w:p>
    <w:p w14:paraId="4A58DD5D"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принимает активное участие в подготовке нормативно-правовых актов по вопросам выборов, референдумов и другим вопросам, относящимся к компетенции Центральной избирательной комиссии;</w:t>
      </w:r>
    </w:p>
    <w:p w14:paraId="4E312355"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обеспечивает исполнение решений Центральной избирательной комиссии;</w:t>
      </w:r>
    </w:p>
    <w:p w14:paraId="4E2558F5" w14:textId="77777777" w:rsidR="000F75E2" w:rsidRPr="000F75E2" w:rsidRDefault="000F75E2" w:rsidP="000F75E2">
      <w:pPr>
        <w:spacing w:after="0" w:line="240" w:lineRule="auto"/>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координирует и курирует в соответствии с распределением обязанностей соответствующие направления деятельности Центральной избирательной комиссии и выполнение структурными подразделениями Секретариата решений и иных поручений Центральной избирательной комиссии по возложенным на нее задачам;</w:t>
      </w:r>
    </w:p>
    <w:p w14:paraId="09D28A1F"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строго соблюдает трудовую и исполнительскую дисциплину, правила этикета.</w:t>
      </w:r>
    </w:p>
    <w:p w14:paraId="6D0975F1" w14:textId="41E3A9B0"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20.</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Члены Центральной избирательной комиссии не могут заниматься другими видами оплачиваемой деятельности, кроме научной, творческой и педагогической.</w:t>
      </w:r>
    </w:p>
    <w:p w14:paraId="1EFE7E9C" w14:textId="74152E84"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21.</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В соответствии со статьей 13 Избирательного кодекса на членов Центральной избирательной комиссии распространяются правила о неприкосновенности, применяемые в отношении депутатов Законодательной палаты, членов Сената.</w:t>
      </w:r>
    </w:p>
    <w:p w14:paraId="244BFB6B"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 xml:space="preserve">Член Центральной избирательной комиссии пользуется правом неприкосновенности на протяжении всего срока своих полномочий. Он не может быть привлечен к уголовной ответственности, задержан, заключен под стражу </w:t>
      </w:r>
      <w:r w:rsidRPr="000F75E2">
        <w:rPr>
          <w:rFonts w:ascii="Times New Roman" w:hAnsi="Times New Roman" w:cs="Times New Roman"/>
          <w:sz w:val="28"/>
          <w:szCs w:val="28"/>
          <w:lang w:val="uz-Cyrl-UZ"/>
        </w:rPr>
        <w:lastRenderedPageBreak/>
        <w:t>или подвергнут мерам административного взыскания, налагаемого в судебном порядке, без согласия Центральной избирательной комиссии.</w:t>
      </w:r>
    </w:p>
    <w:p w14:paraId="11F8FC0F"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Не допускается привод члена Центральной избирательной комиссии, а также досмотр его жилого, служебного помещения, багажа, личного и служебного транспортных стредств, переписки, используемых им средств связи, а также принадлежащих ему документов.</w:t>
      </w:r>
    </w:p>
    <w:p w14:paraId="17EA8A2B"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Член Центральной избирательной комиссии не может быть привлечен к ответственности за высказывание мнения или выражения позиции при голосовании на соответствующем заседании и другие действия, связанные с реализацией им своих полномочий. Если в связи с такими действиями член Центральной избирательной комиссии допустил оскорбления, клевету или иные нарушения, за которые предусмотрена ответственность законом, он привлекается к ответственности после лишения его неприкосновенности.</w:t>
      </w:r>
    </w:p>
    <w:p w14:paraId="1BC34860" w14:textId="748AFC56"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22.</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Член Центральной избирательной комиссии, зарегистрированный кандидатом в Президенты Республики Узбекистан, кандидатом в депутаты Законодательной палаты и областного, районного и городского Кенгашей народных депутатов, кандидатом в члены Сената, доверенным лицом, считается выбывшим из состава комиссии со дня регистрации. Об этом Центральная избирательная комиссия информирует палаты Олий Мажлиса Республики Узбекистан.</w:t>
      </w:r>
    </w:p>
    <w:p w14:paraId="2DBC398F" w14:textId="24B9CC91" w:rsid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Член Центральной избирательной комиссии не может быть членом инициативной группы граждан на референдуме.</w:t>
      </w:r>
    </w:p>
    <w:p w14:paraId="06E99DF0" w14:textId="77777777" w:rsidR="000F75E2" w:rsidRPr="000F75E2" w:rsidRDefault="000F75E2" w:rsidP="000F75E2">
      <w:pPr>
        <w:spacing w:after="0" w:line="240" w:lineRule="auto"/>
        <w:jc w:val="both"/>
        <w:rPr>
          <w:rFonts w:ascii="Times New Roman" w:hAnsi="Times New Roman" w:cs="Times New Roman"/>
          <w:sz w:val="28"/>
          <w:szCs w:val="28"/>
          <w:lang w:val="uz-Cyrl-UZ"/>
        </w:rPr>
      </w:pPr>
    </w:p>
    <w:p w14:paraId="28F8DCA5" w14:textId="77777777" w:rsidR="000F75E2" w:rsidRPr="000F75E2" w:rsidRDefault="000F75E2" w:rsidP="000F75E2">
      <w:pPr>
        <w:spacing w:after="0" w:line="240" w:lineRule="auto"/>
        <w:jc w:val="center"/>
        <w:rPr>
          <w:rFonts w:ascii="Times New Roman" w:hAnsi="Times New Roman" w:cs="Times New Roman"/>
          <w:b/>
          <w:sz w:val="28"/>
          <w:szCs w:val="28"/>
          <w:lang w:val="uz-Cyrl-UZ"/>
        </w:rPr>
      </w:pPr>
      <w:r w:rsidRPr="000F75E2">
        <w:rPr>
          <w:rFonts w:ascii="Times New Roman" w:hAnsi="Times New Roman" w:cs="Times New Roman"/>
          <w:b/>
          <w:sz w:val="28"/>
          <w:szCs w:val="28"/>
          <w:lang w:val="uz-Cyrl-UZ"/>
        </w:rPr>
        <w:t>Глава 4. Заседания Центральной избирательной комиссии</w:t>
      </w:r>
    </w:p>
    <w:p w14:paraId="6E357A88" w14:textId="77777777" w:rsidR="000F75E2" w:rsidRPr="000F75E2" w:rsidRDefault="000F75E2" w:rsidP="000F75E2">
      <w:pPr>
        <w:spacing w:after="0" w:line="240" w:lineRule="auto"/>
        <w:jc w:val="both"/>
        <w:rPr>
          <w:rFonts w:ascii="Times New Roman" w:hAnsi="Times New Roman" w:cs="Times New Roman"/>
          <w:sz w:val="28"/>
          <w:szCs w:val="28"/>
          <w:lang w:val="uz-Cyrl-UZ"/>
        </w:rPr>
      </w:pPr>
    </w:p>
    <w:p w14:paraId="14AAB662" w14:textId="1F5C39CC"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23.</w:t>
      </w:r>
      <w:r>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Организационной формой работы Центральной избирательной комиссии являются его заседания, которые проводятся по мере необходимости.</w:t>
      </w:r>
    </w:p>
    <w:p w14:paraId="7423948E" w14:textId="1E155370"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24.</w:t>
      </w:r>
      <w:r>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Заседание считается правомочным, если на нем присутствует не менее двух третей от общего числа членов Центральной избирательной комиссии.</w:t>
      </w:r>
    </w:p>
    <w:p w14:paraId="14070C51" w14:textId="76A8BB18"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25.</w:t>
      </w:r>
      <w:r>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Заседание Центральной избирательной комиссии может быть созвано по инициативе Председателя Комиссии или по требованию одной трети от общего состава членов Центральной избирательной комиссии.</w:t>
      </w:r>
    </w:p>
    <w:p w14:paraId="6D70354C" w14:textId="7F80381B"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26.</w:t>
      </w:r>
      <w:r>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Заседания Центральной избирательной комиссии проводятся в том же здании, где она расположена, а также выездным способом либо в виде видеоконференции.</w:t>
      </w:r>
    </w:p>
    <w:p w14:paraId="04B99575" w14:textId="44B0CC3F"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27.</w:t>
      </w:r>
      <w:r>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Член Центральной избирательной комиссии в случае его участия в заседании с использованием системы видеоконференции считается присутствующим на заседании.</w:t>
      </w:r>
    </w:p>
    <w:p w14:paraId="5EA74BE5" w14:textId="0A915E9B"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28.</w:t>
      </w:r>
      <w:r>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Заседания Центральной избирательной комиссии проводятся открыто и гласно.</w:t>
      </w:r>
    </w:p>
    <w:p w14:paraId="53177857" w14:textId="36766B31"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29.</w:t>
      </w:r>
      <w:r>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Заседания могут транслироваться в прямом эфире в информационных сетях Центральной избирательной комиссии.</w:t>
      </w:r>
    </w:p>
    <w:p w14:paraId="46708DE0" w14:textId="4D7F029A"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30.</w:t>
      </w:r>
      <w:r>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 xml:space="preserve">На заседаниях Центральной избирательной комиссии вправе присутствовать кандидаты, их доверенные лица, уполномоченные представители политических партий, представители средств массовой информации, аккредитованных в Комиссии или приглашенных Комиссией, </w:t>
      </w:r>
      <w:r w:rsidRPr="000F75E2">
        <w:rPr>
          <w:rFonts w:ascii="Times New Roman" w:hAnsi="Times New Roman" w:cs="Times New Roman"/>
          <w:sz w:val="28"/>
          <w:szCs w:val="28"/>
          <w:lang w:val="uz-Cyrl-UZ"/>
        </w:rPr>
        <w:lastRenderedPageBreak/>
        <w:t>наблюдатели от органов самоуправления граждан, инициативных групп граждан на референдуме, других государственных, международных организаций.</w:t>
      </w:r>
    </w:p>
    <w:p w14:paraId="66FFB645" w14:textId="0E352628"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31.</w:t>
      </w:r>
      <w:r>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Любой вопрос, относящийся к полномочиям Центральной избирательной комиссии, рассматривается на заседании Центральной избирательной комиссии.</w:t>
      </w:r>
    </w:p>
    <w:p w14:paraId="7B00647B" w14:textId="77777777"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Подготовленный в качестве законодательного предложения Центральной избирательной комиссии законопроект после его рассмотрения и одобрения на заседании Центральной избирательной комиссии вносится в Законодательную палату в соответствии с требованиями законов Республики Узбекистан «О Регламенте Законодательной палаты Олий Мажлиса Республики Узбекистан» и «О порядке подготовки проектов законов и их внесения в Законодательную палату Олий Мажлиса Республики Узбекистан».</w:t>
      </w:r>
    </w:p>
    <w:p w14:paraId="591BC6B5" w14:textId="4765F873" w:rsidR="000F75E2" w:rsidRPr="000F75E2" w:rsidRDefault="000F75E2" w:rsidP="000F75E2">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32.</w:t>
      </w:r>
      <w:r>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День и время проведения заседания устанавливаются Председателем Комиссии.</w:t>
      </w:r>
    </w:p>
    <w:p w14:paraId="19A2E9B2" w14:textId="781E4B7C" w:rsidR="000F75E2" w:rsidRPr="000F75E2" w:rsidRDefault="000F75E2" w:rsidP="00DF175E">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33.</w:t>
      </w:r>
      <w:r w:rsidR="00DF175E">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Члены Центральной избирательной комиссии, как правило, уведомляются секретарем Комиссии не менее чем за три дня до назначенной даты заседания, а в период избирательной кампании и референдума – за день до или в день заседания.</w:t>
      </w:r>
    </w:p>
    <w:p w14:paraId="19EC0046" w14:textId="77589A0D" w:rsidR="000F75E2" w:rsidRPr="000F75E2" w:rsidRDefault="000F75E2" w:rsidP="00DF175E">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34.</w:t>
      </w:r>
      <w:r w:rsidR="00DF175E">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Проект повестки дня заседания Центральной избирательной комиссии формируется исходя из вопросов, отнесенных Конституцией Республики Узбекистан, Избирательным кодексом и другими законодательными актами к полномочиям Центральной избирательной комиссии или предусмотренных её программами и планами.</w:t>
      </w:r>
    </w:p>
    <w:p w14:paraId="0DD33029" w14:textId="77777777" w:rsidR="000F75E2" w:rsidRPr="000F75E2" w:rsidRDefault="000F75E2" w:rsidP="00DF175E">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В проект повестки дня заседания включаются вопросы, подлежащие рассмотрению на заседании, очередность их рассмотрения, докладчики (содокладчики), ответственные за подготовку каждого вопроса, а также другие сведения.</w:t>
      </w:r>
    </w:p>
    <w:p w14:paraId="79EB473E" w14:textId="0EE1F0E0" w:rsidR="000F75E2" w:rsidRPr="000F75E2" w:rsidRDefault="000F75E2" w:rsidP="00DF175E">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35.</w:t>
      </w:r>
      <w:r w:rsidR="00DF175E">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Проект повестки дня заседания формируется секретарем Комиссии по поручению Председателя Комиссии или заместителя Председателя либо по предложению членов комиссии, как правило, не менее чем за три дня до заседания и представляется руководителю Секретариата Центральной избирательной комиссии (далее – руководитель Секретариата) для подготовки к заседанию.</w:t>
      </w:r>
    </w:p>
    <w:p w14:paraId="5219181F" w14:textId="401B9EC6" w:rsidR="000F75E2" w:rsidRPr="000F75E2" w:rsidRDefault="000F75E2" w:rsidP="00DF175E">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36.</w:t>
      </w:r>
      <w:r w:rsidR="00DF175E">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Организационные мероприятия по подготовке материалов по вопросам, включаемым Центральной избирательной комиссией в повестку дня заседания и проведение заседания, осуществляет Секретариат Центральной избирательной комиссии.</w:t>
      </w:r>
    </w:p>
    <w:p w14:paraId="27BF4E2E" w14:textId="3E50616B" w:rsidR="000F75E2" w:rsidRPr="000F75E2" w:rsidRDefault="000F75E2" w:rsidP="00DF175E">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37.</w:t>
      </w:r>
      <w:r w:rsidR="00DF175E">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Руководитель Секретариата по согласованию с ответственными членами комиссии дает поручение руководителю ответственного структурного подразделения Секретариата подготовить необходимые материалы по каждому вопросу, включенному в повестку дня заседания.</w:t>
      </w:r>
    </w:p>
    <w:p w14:paraId="71270A48" w14:textId="6BBCA1C5" w:rsidR="000F75E2" w:rsidRPr="000F75E2" w:rsidRDefault="000F75E2" w:rsidP="00DF175E">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38.</w:t>
      </w:r>
      <w:r w:rsidR="00DF175E">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Руководитель ответственного структурного подразделения Секретариата готовит материалы по соответствующему вопросу и согласовывает их с ответственными членами комиссии, в установленном порядке собирает визы и представляет их руководителю Секретариата.</w:t>
      </w:r>
    </w:p>
    <w:p w14:paraId="01C2689E" w14:textId="0054CE0F" w:rsidR="000F75E2" w:rsidRPr="000F75E2" w:rsidRDefault="000F75E2" w:rsidP="00DF175E">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lastRenderedPageBreak/>
        <w:t>39.</w:t>
      </w:r>
      <w:r w:rsidR="00DF175E">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Проекты постановлений, представляемые на рассмотрение членам Центральной избирательной комиссии, визируются ответственным членом комиссии, руководителем ответственного структурного подразделения Секретариата, в том числе начальником Отдела юридического обеспечения и рассмотрения обращений, а также руководителем Секретариата.</w:t>
      </w:r>
    </w:p>
    <w:p w14:paraId="1A341DA3" w14:textId="77777777" w:rsidR="000F75E2" w:rsidRPr="000F75E2" w:rsidRDefault="000F75E2" w:rsidP="00DF175E">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Виза проставляется на лицевой стороне последней страницы проекта постановления.</w:t>
      </w:r>
    </w:p>
    <w:p w14:paraId="5C61BE72" w14:textId="7E15FBD5" w:rsidR="000F75E2" w:rsidRPr="000F75E2" w:rsidRDefault="000F75E2" w:rsidP="00DF175E">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40.</w:t>
      </w:r>
      <w:r w:rsidR="00DF175E">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Материалы, представленные по вопросам, внесенным в повестку дня, включают:</w:t>
      </w:r>
    </w:p>
    <w:p w14:paraId="2CD41027" w14:textId="77777777" w:rsidR="000F75E2" w:rsidRPr="000F75E2" w:rsidRDefault="000F75E2" w:rsidP="00DF175E">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проект постановления и приложения к нему (положение, инструкция, регламент, стратегия, концепция, программа, правила, порядок, список участников и другие);</w:t>
      </w:r>
    </w:p>
    <w:p w14:paraId="5E7C81DB" w14:textId="77777777" w:rsidR="000F75E2" w:rsidRPr="000F75E2" w:rsidRDefault="000F75E2" w:rsidP="00DF175E">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финансово-экономические и другие расчеты, иные справочные и аналитические документы, в которых рассматриваемый вопрос подвергается всестороннему анализу и объективной оценке;</w:t>
      </w:r>
    </w:p>
    <w:p w14:paraId="698E98A8" w14:textId="77777777" w:rsidR="000F75E2" w:rsidRPr="000F75E2" w:rsidRDefault="000F75E2" w:rsidP="00DF175E">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сравнительную таблицу – если, в связи с принятием внесенного проекта, вносятся изменения и дополнения в некоторые постановления, а также они считаются утратившими силу;</w:t>
      </w:r>
    </w:p>
    <w:p w14:paraId="1E8346AA"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таблицу по итогам рассмотрения предложений (замечаний) граждан по проекту постановления, размещенного для общественного обсуждения на портале обсуждения проектов нормативно-правовых актов.</w:t>
      </w:r>
    </w:p>
    <w:p w14:paraId="2D3AB53C" w14:textId="0963C5A0"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41.</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Руководитель ответственного структурного подразделения Секретариата, руководитель Секретариата, член комиссии, на которого возложена соответствующее направление деятельности Комиссии, и секретарь Комиссии несут персональную ответственность за обоснованность и качество материалов, вносимых на заседание, достоверность представленной информации.</w:t>
      </w:r>
    </w:p>
    <w:p w14:paraId="40479198" w14:textId="24CFA7BF"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42.</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Руководитель Секретариата, перепроверив, принимает материалы, представленные руководителями ответственных структурных подразделений по всем вопросам повестки дня заседания, и в обобщенном виде представляет их секретарю Комиссии.</w:t>
      </w:r>
    </w:p>
    <w:p w14:paraId="14A9430C" w14:textId="45EF6DCE"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43.</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Секретарь Комиссии согласовывает материалы, представленные руководителем Секретариата, а также точное время и место проведения заседания с Председателем Комиссии и заместителем Председателя. После чего, передает соответствующие материалы по вопросам повестки дня заседания руководителю Секретариата для передачи членам Комиссии (при необходимости другим ответственным лицам).</w:t>
      </w:r>
    </w:p>
    <w:p w14:paraId="3C7DDA22" w14:textId="0AF93F70"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44.</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Секретарь Комиссии обеспечивает подготовку Секретариатом соответствующих материалов по вопросам повестки дня заседания и распространение их членам Центральной избирательной комиссии (при необходимости – и другим ответственным лицам) не менее чем за два дня до даты проведения заседания, а в период избирательной кампании и референдума – не менее чем за день до или в день заседания.</w:t>
      </w:r>
    </w:p>
    <w:p w14:paraId="43261BB9" w14:textId="72FF883E"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45.</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 xml:space="preserve">Не менее чем за день до заседания секретарь Комиссии по согласованию с заместителем Председателя и Председателем Комиссии </w:t>
      </w:r>
      <w:r w:rsidRPr="000F75E2">
        <w:rPr>
          <w:rFonts w:ascii="Times New Roman" w:hAnsi="Times New Roman" w:cs="Times New Roman"/>
          <w:sz w:val="28"/>
          <w:szCs w:val="28"/>
          <w:lang w:val="uz-Cyrl-UZ"/>
        </w:rPr>
        <w:lastRenderedPageBreak/>
        <w:t>формирует список приглашенных лиц на заседание Центральной избирательной комиссии и обеспечивает присутствие приглашенных лиц на заседании.</w:t>
      </w:r>
    </w:p>
    <w:p w14:paraId="28026C17"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В списке указываются фамилия, имя и отчество приглашенного, должность и официальное наименование направившей организации.</w:t>
      </w:r>
    </w:p>
    <w:p w14:paraId="7FF966B3"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Список утверждается подписью заместителя Председателя или секретаря Комиссии.</w:t>
      </w:r>
    </w:p>
    <w:p w14:paraId="1DE5D1A6" w14:textId="64D1D58C" w:rsidR="000F75E2" w:rsidRPr="000F75E2" w:rsidRDefault="004E6333" w:rsidP="004E6333">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46. </w:t>
      </w:r>
      <w:r w:rsidR="000F75E2" w:rsidRPr="000F75E2">
        <w:rPr>
          <w:rFonts w:ascii="Times New Roman" w:hAnsi="Times New Roman" w:cs="Times New Roman"/>
          <w:sz w:val="28"/>
          <w:szCs w:val="28"/>
          <w:lang w:val="uz-Cyrl-UZ"/>
        </w:rPr>
        <w:t>Для подготовки вопросов, подлежащих включению в повестку дня заседания Центральной избирательной комиссии может быть создана рабочая группа, состоящая из членов Центральной избирательной комиссии, ответственных работников Секретариата, с привлечением ученых, экспертов и специалистов.</w:t>
      </w:r>
    </w:p>
    <w:p w14:paraId="14A88115" w14:textId="6DED1D2B"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47.</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По вопросам, связанным с подготовкой и проведением выборов и референдумов, Центральная избирательная комиссия вправе обращаться в государственные органы и органы общественных объединений, предприятия, учреждения, организации, к должностным лицам, которые должны рассмотреть поставленный вопрос и предоставить ответ Центральной избирательной комиссии в трехдневный срок.</w:t>
      </w:r>
    </w:p>
    <w:p w14:paraId="1F6CC9D0" w14:textId="77777777" w:rsidR="000F75E2" w:rsidRPr="000F75E2" w:rsidRDefault="000F75E2" w:rsidP="000F75E2">
      <w:pPr>
        <w:spacing w:after="0" w:line="240" w:lineRule="auto"/>
        <w:jc w:val="both"/>
        <w:rPr>
          <w:rFonts w:ascii="Times New Roman" w:hAnsi="Times New Roman" w:cs="Times New Roman"/>
          <w:sz w:val="28"/>
          <w:szCs w:val="28"/>
          <w:lang w:val="uz-Cyrl-UZ"/>
        </w:rPr>
      </w:pPr>
    </w:p>
    <w:p w14:paraId="741D4051" w14:textId="77777777" w:rsidR="000F75E2" w:rsidRPr="000F75E2" w:rsidRDefault="000F75E2" w:rsidP="000F75E2">
      <w:pPr>
        <w:spacing w:after="0" w:line="240" w:lineRule="auto"/>
        <w:jc w:val="center"/>
        <w:rPr>
          <w:rFonts w:ascii="Times New Roman" w:hAnsi="Times New Roman" w:cs="Times New Roman"/>
          <w:b/>
          <w:sz w:val="28"/>
          <w:szCs w:val="28"/>
          <w:lang w:val="uz-Cyrl-UZ"/>
        </w:rPr>
      </w:pPr>
      <w:r w:rsidRPr="000F75E2">
        <w:rPr>
          <w:rFonts w:ascii="Times New Roman" w:hAnsi="Times New Roman" w:cs="Times New Roman"/>
          <w:b/>
          <w:sz w:val="28"/>
          <w:szCs w:val="28"/>
          <w:lang w:val="uz-Cyrl-UZ"/>
        </w:rPr>
        <w:t>Глава 5. Порядок проведения заседания</w:t>
      </w:r>
    </w:p>
    <w:p w14:paraId="21394775" w14:textId="77777777" w:rsidR="000F75E2" w:rsidRPr="000F75E2" w:rsidRDefault="000F75E2" w:rsidP="000F75E2">
      <w:pPr>
        <w:spacing w:after="0" w:line="240" w:lineRule="auto"/>
        <w:jc w:val="center"/>
        <w:rPr>
          <w:rFonts w:ascii="Times New Roman" w:hAnsi="Times New Roman" w:cs="Times New Roman"/>
          <w:b/>
          <w:sz w:val="28"/>
          <w:szCs w:val="28"/>
          <w:lang w:val="uz-Cyrl-UZ"/>
        </w:rPr>
      </w:pPr>
      <w:r w:rsidRPr="000F75E2">
        <w:rPr>
          <w:rFonts w:ascii="Times New Roman" w:hAnsi="Times New Roman" w:cs="Times New Roman"/>
          <w:b/>
          <w:sz w:val="28"/>
          <w:szCs w:val="28"/>
          <w:lang w:val="uz-Cyrl-UZ"/>
        </w:rPr>
        <w:t>Центральной избирательной комиссии</w:t>
      </w:r>
    </w:p>
    <w:p w14:paraId="2D7719DD" w14:textId="77777777" w:rsidR="000F75E2" w:rsidRPr="000F75E2" w:rsidRDefault="000F75E2" w:rsidP="000F75E2">
      <w:pPr>
        <w:spacing w:after="0" w:line="240" w:lineRule="auto"/>
        <w:jc w:val="both"/>
        <w:rPr>
          <w:rFonts w:ascii="Times New Roman" w:hAnsi="Times New Roman" w:cs="Times New Roman"/>
          <w:sz w:val="28"/>
          <w:szCs w:val="28"/>
          <w:lang w:val="uz-Cyrl-UZ"/>
        </w:rPr>
      </w:pPr>
    </w:p>
    <w:p w14:paraId="4D27FC44" w14:textId="45930852"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48.</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Перед началом заседаний Центральной избирательной комиссии производится регистрация членов комиссии и лиц, приглашенных на заседание.</w:t>
      </w:r>
    </w:p>
    <w:p w14:paraId="12059366" w14:textId="77777777" w:rsidR="000F75E2" w:rsidRPr="000F75E2" w:rsidRDefault="000F75E2" w:rsidP="000F75E2">
      <w:pPr>
        <w:spacing w:after="0" w:line="240" w:lineRule="auto"/>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Председатель Комиссии зачитывает информацию о присутствующих на заседании членах комиссии и приглашенных лицах.</w:t>
      </w:r>
    </w:p>
    <w:p w14:paraId="7AF46999" w14:textId="5912F3C9"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49.</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Заседание Центральной избирательной комиссии начинается с обсуждения проекта повестки дня. Повестка дня утверждается большинством голосов членов Центральной избирательной комиссии.</w:t>
      </w:r>
    </w:p>
    <w:p w14:paraId="0D83FF9B" w14:textId="52563A8C" w:rsidR="000F75E2" w:rsidRPr="000F75E2" w:rsidRDefault="000F75E2" w:rsidP="000F75E2">
      <w:pPr>
        <w:spacing w:after="0" w:line="240" w:lineRule="auto"/>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Вопрос в проекте повестки дня может быть снят с обсуждения по инициативе членов Центральной избирательной комиссии. При этом открытым голосованием прини</w:t>
      </w:r>
      <w:r w:rsidR="004E6333">
        <w:rPr>
          <w:rFonts w:ascii="Times New Roman" w:hAnsi="Times New Roman" w:cs="Times New Roman"/>
          <w:sz w:val="28"/>
          <w:szCs w:val="28"/>
          <w:lang w:val="uz-Cyrl-UZ"/>
        </w:rPr>
        <w:t>мается отдельное постановление.</w:t>
      </w:r>
    </w:p>
    <w:p w14:paraId="1BF19BE0" w14:textId="4AEEE4E5"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50.</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Председательствующий на заседании Центральной избирательной комиссии:</w:t>
      </w:r>
    </w:p>
    <w:p w14:paraId="1EF5AD8E"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проводит заседание Центральной избирательной комиссии и определяет порядок его проведения;</w:t>
      </w:r>
    </w:p>
    <w:p w14:paraId="520FD782"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организует обсуждение вопросов, включенных в повестку дня заседания Центральной избирательной комиссии, ставит его на голосование;</w:t>
      </w:r>
    </w:p>
    <w:p w14:paraId="44CB7589"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предоставляет слово членам Центральной избирательной комиссии и приглашенным лицам в порядке очередности;</w:t>
      </w:r>
    </w:p>
    <w:p w14:paraId="4C68E468"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ставит на голосование все предложения членов Центральной избирательной комиссии в порядке их поступления;</w:t>
      </w:r>
    </w:p>
    <w:p w14:paraId="6F0F493D"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объявляет результаты голосования;</w:t>
      </w:r>
    </w:p>
    <w:p w14:paraId="387992BC"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обеспечивает соблюдение членами Центральной избирательной комиссии и приглашенными лицами положений настоящего Регламента;</w:t>
      </w:r>
    </w:p>
    <w:p w14:paraId="2AFF0D97"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вправе удалить  из зала заседаний приглашенных лиц, препятствующих работе заседания Центральной избирательной комиссии.</w:t>
      </w:r>
    </w:p>
    <w:p w14:paraId="15B924C9" w14:textId="54C907EF"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lastRenderedPageBreak/>
        <w:t>51.</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Продолжительность докладов, содокладов и заключительного слова устанавливается председательствующим на заседании Центральной избирательной комиссии по согласованию с докладчиками и содокладчиками, как правило, в пределах до 20 минут – для доклада, для содоклада – до 10 минут и до 5 минут – для заключительного слова.</w:t>
      </w:r>
    </w:p>
    <w:p w14:paraId="7AC4FF12"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Выступающим в прениях членам комиссии предоставляется до 3 минут. Для повторных выступлений в прениях, а также выступлений по порядку ведения заседания, по мотивам голосования, по кандидатурам, для вопросов, предложений, сообщений, справок  предоставляется до 3 минут.</w:t>
      </w:r>
    </w:p>
    <w:p w14:paraId="727A3D63"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С согласия большинства присутствующих на заседании членов Центральной избирательной комиссии председательствующий может установить общую продолжительность обсуждения вопроса, включенного в повестку дня заседания, время, отводимое на вопросы и ответы, либо продлить время выступления.</w:t>
      </w:r>
    </w:p>
    <w:p w14:paraId="5691F5E0"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Количество рассматриваемых вопросов на заседании не ограничивается.</w:t>
      </w:r>
    </w:p>
    <w:p w14:paraId="38927668" w14:textId="6929FF75"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52.</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При рассмотрении вопроса, включенного в повестку дня заседания Центральной избирательной комиссии, заслушивается докладчик, при необходимости – содокладчик, и обсуждается вопрос.</w:t>
      </w:r>
    </w:p>
    <w:p w14:paraId="65D53A10"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Содокладчик определяется исходя из характера вопроса, включенного в повестку дня заседания.</w:t>
      </w:r>
    </w:p>
    <w:p w14:paraId="40216030"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В качестве содокладчиков могут выступать члены комиссии, представители государственных органов и других организаций, приглашенные на заседание, должностные лица.</w:t>
      </w:r>
    </w:p>
    <w:p w14:paraId="5B73EC40"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При заслушивании информации представителей избирательных комиссий, комиссий по проведению референдума, политических партий, министерств и ведомств, органов государственной власти на местах, других государственных органов и общественных объединений по вопросам, связанным с подготовкой и проведением выборов и референдума, в качестве докладчиков выступают представители данной организации.</w:t>
      </w:r>
    </w:p>
    <w:p w14:paraId="093B32CA" w14:textId="77777777" w:rsidR="000F75E2" w:rsidRPr="000F75E2" w:rsidRDefault="000F75E2" w:rsidP="000F75E2">
      <w:pPr>
        <w:spacing w:after="0" w:line="240" w:lineRule="auto"/>
        <w:jc w:val="both"/>
        <w:rPr>
          <w:rFonts w:ascii="Times New Roman" w:hAnsi="Times New Roman" w:cs="Times New Roman"/>
          <w:sz w:val="28"/>
          <w:szCs w:val="28"/>
          <w:lang w:val="uz-Cyrl-UZ"/>
        </w:rPr>
      </w:pPr>
    </w:p>
    <w:p w14:paraId="3F181333" w14:textId="77777777" w:rsidR="000F75E2" w:rsidRPr="000F75E2" w:rsidRDefault="000F75E2" w:rsidP="000F75E2">
      <w:pPr>
        <w:spacing w:after="0" w:line="240" w:lineRule="auto"/>
        <w:jc w:val="center"/>
        <w:rPr>
          <w:rFonts w:ascii="Times New Roman" w:hAnsi="Times New Roman" w:cs="Times New Roman"/>
          <w:b/>
          <w:sz w:val="28"/>
          <w:szCs w:val="28"/>
          <w:lang w:val="uz-Cyrl-UZ"/>
        </w:rPr>
      </w:pPr>
      <w:r w:rsidRPr="000F75E2">
        <w:rPr>
          <w:rFonts w:ascii="Times New Roman" w:hAnsi="Times New Roman" w:cs="Times New Roman"/>
          <w:b/>
          <w:sz w:val="28"/>
          <w:szCs w:val="28"/>
          <w:lang w:val="uz-Cyrl-UZ"/>
        </w:rPr>
        <w:t>Глава 6. Порядок голосования и принятия постановлений</w:t>
      </w:r>
    </w:p>
    <w:p w14:paraId="19A55EA0" w14:textId="77777777" w:rsidR="000F75E2" w:rsidRPr="000F75E2" w:rsidRDefault="000F75E2" w:rsidP="000F75E2">
      <w:pPr>
        <w:spacing w:after="0" w:line="240" w:lineRule="auto"/>
        <w:jc w:val="center"/>
        <w:rPr>
          <w:rFonts w:ascii="Times New Roman" w:hAnsi="Times New Roman" w:cs="Times New Roman"/>
          <w:b/>
          <w:sz w:val="28"/>
          <w:szCs w:val="28"/>
          <w:lang w:val="uz-Cyrl-UZ"/>
        </w:rPr>
      </w:pPr>
      <w:r w:rsidRPr="000F75E2">
        <w:rPr>
          <w:rFonts w:ascii="Times New Roman" w:hAnsi="Times New Roman" w:cs="Times New Roman"/>
          <w:b/>
          <w:sz w:val="28"/>
          <w:szCs w:val="28"/>
          <w:lang w:val="uz-Cyrl-UZ"/>
        </w:rPr>
        <w:t>на заседаниях Центральной избирательной комиссии</w:t>
      </w:r>
    </w:p>
    <w:p w14:paraId="782BE475" w14:textId="77777777" w:rsidR="000F75E2" w:rsidRPr="000F75E2" w:rsidRDefault="000F75E2" w:rsidP="000F75E2">
      <w:pPr>
        <w:spacing w:after="0" w:line="240" w:lineRule="auto"/>
        <w:jc w:val="both"/>
        <w:rPr>
          <w:rFonts w:ascii="Times New Roman" w:hAnsi="Times New Roman" w:cs="Times New Roman"/>
          <w:sz w:val="28"/>
          <w:szCs w:val="28"/>
          <w:lang w:val="uz-Cyrl-UZ"/>
        </w:rPr>
      </w:pPr>
    </w:p>
    <w:p w14:paraId="46E84F85" w14:textId="11B52BA0"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53.</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Постановления Центральной избирательной комиссии принимаются открытым голосованием, большинством голосов от общего числа членов комиссии. Открытое голосование осуществляется путем поднятия руки.</w:t>
      </w:r>
    </w:p>
    <w:p w14:paraId="593F7443" w14:textId="77777777" w:rsidR="000F75E2" w:rsidRPr="000F75E2" w:rsidRDefault="000F75E2" w:rsidP="000F75E2">
      <w:pPr>
        <w:spacing w:after="0" w:line="240" w:lineRule="auto"/>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При равном разделении голосов голос Председателя Комиссии (председательствующего на заседании) является решающим.</w:t>
      </w:r>
    </w:p>
    <w:p w14:paraId="725C0B19" w14:textId="05C96172"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54.</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После обсуждения проекта постановления Центральной избирательной комиссии проект постановления выносится председательствующим на голосование по каждому вопросу по статейно либо в целом.</w:t>
      </w:r>
    </w:p>
    <w:p w14:paraId="5022B957" w14:textId="73234E60"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55.</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Поправки, внесенные в проект постановления членами Центральной избирательной комиссии, также подлежат голосованию.</w:t>
      </w:r>
    </w:p>
    <w:p w14:paraId="5F2D10CD" w14:textId="2D2AA2F8" w:rsidR="000F75E2" w:rsidRPr="000F75E2" w:rsidRDefault="004E6333" w:rsidP="004E6333">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56. </w:t>
      </w:r>
      <w:r w:rsidR="000F75E2" w:rsidRPr="000F75E2">
        <w:rPr>
          <w:rFonts w:ascii="Times New Roman" w:hAnsi="Times New Roman" w:cs="Times New Roman"/>
          <w:sz w:val="28"/>
          <w:szCs w:val="28"/>
          <w:lang w:val="uz-Cyrl-UZ"/>
        </w:rPr>
        <w:t>При вынесении на голосование председательствующий устанавливает количество поданных «за» и «против» по проекту постановления.</w:t>
      </w:r>
    </w:p>
    <w:p w14:paraId="5EEA6C47"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lastRenderedPageBreak/>
        <w:t>Член Центральной избирательной комиссии по каждому вопросу повестки дня имеет один голос и голосует лично.</w:t>
      </w:r>
    </w:p>
    <w:p w14:paraId="6248B788"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Член Центральной избирательной комиссии по рассматриваемым вопросам голосует лично на заседании Центральной избирательной комиссии, в том числе посредством видеоконференции.</w:t>
      </w:r>
    </w:p>
    <w:p w14:paraId="1AB5D126"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Присутствующий на заседании член Центральной избирательной комиссии не вправе воздержаться от голосования.</w:t>
      </w:r>
    </w:p>
    <w:p w14:paraId="4C255221" w14:textId="3C0DFA19"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57.</w:t>
      </w:r>
      <w:r w:rsidR="00692F1B">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Член Центральной избирательной комиссии вправе письменно изложить свое особое мнение по вопросу повестки дня заседания или проекту постановления. Его особое мнение доводится до сведения всех членов Центральной избирательной комиссии и при необходимости может быть рассмотрено и выражено мнение. В других случаях его мнение доводится до сведения других членов Центральной избирательной комиссии, присутствующих на заседании, и прилагается к протоколу.</w:t>
      </w:r>
    </w:p>
    <w:p w14:paraId="4ECCA616" w14:textId="798C118A"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58.</w:t>
      </w:r>
      <w:r w:rsidR="00692F1B">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Член Центральной избирательной комиссии при голосовании по вопросу повестки дня независим.</w:t>
      </w:r>
    </w:p>
    <w:p w14:paraId="1C0C7BA0"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Воспрепятствование члену Центральной избирательной комиссии всестороннему, полному и объективному рассмотрению им вопроса повестки дня или оказание на него каких-либо мер воздействия с целью достижения принятия положительного решения влечет соответствующую ответственность.</w:t>
      </w:r>
    </w:p>
    <w:p w14:paraId="25EF769A" w14:textId="06433514"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59.</w:t>
      </w:r>
      <w:r w:rsidR="00692F1B">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Подготовленный по результатам рассмотрения вопроса повестки дня проект постановления может быть принят в целом или с поправками, внесенными в ходе обсуждения вопроса, либо может быть принято решение отложить обсуждение вопроса (исключить вопрос из повестки дня).</w:t>
      </w:r>
    </w:p>
    <w:p w14:paraId="6EA5C4BD" w14:textId="29EDB529"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60.</w:t>
      </w:r>
      <w:r w:rsidR="00692F1B">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На заседании Центральной избирательной комиссии ведется протокол.</w:t>
      </w:r>
    </w:p>
    <w:p w14:paraId="68797BD9"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В протоколе указывается повестка дня заседания, сведения о присутствующих на нем членах Центральной избирательной комиссии и других приглашенных лицах, краткое содержание вопроса, включенного в обсуждение, сведения о выступивших и высказавших свое мнение, результаты голосования по каждому рассмотренному вопросу, принятые решения.</w:t>
      </w:r>
    </w:p>
    <w:p w14:paraId="179110F8"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Протокол подписывается председательствующим и секретарем и к нему прилагается принятое постановление, с соответствующими документами, а также отдельные мнения (при их наличии) членов Центральной избирательной комиссии по конкретному вопросу в письменной форме.</w:t>
      </w:r>
    </w:p>
    <w:p w14:paraId="3344CB78"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Протоколы Центральной избирательной комиссии о результатах выборов Президента Республики Узбекистан, выборов депутатов Законодательной палаты и референдумов подписываются всеми членами комиссии, принявшими участие в заседании.</w:t>
      </w:r>
    </w:p>
    <w:p w14:paraId="713E781B" w14:textId="77777777" w:rsidR="000F75E2" w:rsidRPr="000F75E2" w:rsidRDefault="000F75E2" w:rsidP="000F75E2">
      <w:pPr>
        <w:spacing w:after="0" w:line="240" w:lineRule="auto"/>
        <w:jc w:val="center"/>
        <w:rPr>
          <w:rFonts w:ascii="Times New Roman" w:hAnsi="Times New Roman" w:cs="Times New Roman"/>
          <w:b/>
          <w:sz w:val="28"/>
          <w:szCs w:val="28"/>
          <w:lang w:val="uz-Cyrl-UZ"/>
        </w:rPr>
      </w:pPr>
      <w:r w:rsidRPr="000F75E2">
        <w:rPr>
          <w:rFonts w:ascii="Times New Roman" w:hAnsi="Times New Roman" w:cs="Times New Roman"/>
          <w:b/>
          <w:sz w:val="28"/>
          <w:szCs w:val="28"/>
          <w:lang w:val="uz-Cyrl-UZ"/>
        </w:rPr>
        <w:t>Глава 7. Оформление постановлений</w:t>
      </w:r>
    </w:p>
    <w:p w14:paraId="0492A8E3" w14:textId="77777777" w:rsidR="000F75E2" w:rsidRPr="000F75E2" w:rsidRDefault="000F75E2" w:rsidP="000F75E2">
      <w:pPr>
        <w:spacing w:after="0" w:line="240" w:lineRule="auto"/>
        <w:jc w:val="center"/>
        <w:rPr>
          <w:rFonts w:ascii="Times New Roman" w:hAnsi="Times New Roman" w:cs="Times New Roman"/>
          <w:b/>
          <w:sz w:val="28"/>
          <w:szCs w:val="28"/>
          <w:lang w:val="uz-Cyrl-UZ"/>
        </w:rPr>
      </w:pPr>
      <w:r w:rsidRPr="000F75E2">
        <w:rPr>
          <w:rFonts w:ascii="Times New Roman" w:hAnsi="Times New Roman" w:cs="Times New Roman"/>
          <w:b/>
          <w:sz w:val="28"/>
          <w:szCs w:val="28"/>
          <w:lang w:val="uz-Cyrl-UZ"/>
        </w:rPr>
        <w:t>Центральной избирательной комиссии</w:t>
      </w:r>
    </w:p>
    <w:p w14:paraId="0965B05C" w14:textId="77777777" w:rsidR="000F75E2" w:rsidRPr="000F75E2" w:rsidRDefault="000F75E2" w:rsidP="000F75E2">
      <w:pPr>
        <w:spacing w:after="0" w:line="240" w:lineRule="auto"/>
        <w:jc w:val="both"/>
        <w:rPr>
          <w:rFonts w:ascii="Times New Roman" w:hAnsi="Times New Roman" w:cs="Times New Roman"/>
          <w:sz w:val="28"/>
          <w:szCs w:val="28"/>
          <w:lang w:val="uz-Cyrl-UZ"/>
        </w:rPr>
      </w:pPr>
    </w:p>
    <w:p w14:paraId="1D2B6D20" w14:textId="46B88263"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61.</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По вопросам, отнесенных к компентенции Центральной избирательной комиссии и рассмотренным на её заседании принимается постановление.</w:t>
      </w:r>
    </w:p>
    <w:p w14:paraId="260624D7" w14:textId="414E47D6"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62.</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 xml:space="preserve">Текст постановления, принятого на заседании, печатается на бланке Центральной избирательной комиссии установленного образца и после проставления виз заместителя Председателя, секретаря Комиссии, руководителя </w:t>
      </w:r>
      <w:r w:rsidRPr="000F75E2">
        <w:rPr>
          <w:rFonts w:ascii="Times New Roman" w:hAnsi="Times New Roman" w:cs="Times New Roman"/>
          <w:sz w:val="28"/>
          <w:szCs w:val="28"/>
          <w:lang w:val="uz-Cyrl-UZ"/>
        </w:rPr>
        <w:lastRenderedPageBreak/>
        <w:t>Секретариата и начальника отдела Юридического обеспечения и рассмотрения обращений направляется на подпись Председателю Комиссии.</w:t>
      </w:r>
    </w:p>
    <w:p w14:paraId="54C01921"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При необходимости до подписания постановления  Председателем Комиссии могут быть дополнительно получены визы члена Центральной избирательной комиссии и начальника другого структурного подразделения.</w:t>
      </w:r>
    </w:p>
    <w:p w14:paraId="6890FCB3"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При этом визы размещаются на обратной стороне последней страницы текста постановления.</w:t>
      </w:r>
    </w:p>
    <w:p w14:paraId="1D3B4695"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Поправки (изменения, дополнения), одобренные на заседании Центральной избирательной комиссии, вносятся в текст постановления и представляются на подпись с проставленными в установленном порядке визами.</w:t>
      </w:r>
    </w:p>
    <w:p w14:paraId="060F76A8" w14:textId="59572485"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63.</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Постановления Центральной избирательной комиссии могут приниматься в электронном виде через информационную систему «E-saylov». При этом текст постановления, принятого на заседании, загружается в информационную систему «E-saylov» секретарем Комиссии и представляется на подпись Председателю Комиссии (председательствующему на заседании). При этом в текст постановления вносятся поправки (изменения, дополнения), одобренные на заседании Центральной избирательной комиссии.</w:t>
      </w:r>
    </w:p>
    <w:p w14:paraId="1A47CB2C" w14:textId="154E1413"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64.</w:t>
      </w:r>
      <w:r>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Постановления подписываются Председателем Комиссии (председательствующим на заседании).</w:t>
      </w:r>
    </w:p>
    <w:p w14:paraId="4F4A1D0B"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Постановления, принимаемые через информационную систему «E-saylov», заверяются электронной цифровой подписью Председателя Комиссии (председательствующего на заседании).</w:t>
      </w:r>
    </w:p>
    <w:p w14:paraId="69490277"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Постановления Центральной избирательной комиссии вступают в силу с момента их принятия и подлежат опубликованию в тот же день на официальном веб-сайте Центральной избирательной комиссии, а также, при необходимости – в других источниках.</w:t>
      </w:r>
    </w:p>
    <w:p w14:paraId="30F07668"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Постановления Центральной избирательной комиссии при необходимости могут быть направлены для исполнения и (или) информирования заинтересованным государственным органам, политическим партиям и иным общественным объединениям, предприятиям, учреждениям и организациям.</w:t>
      </w:r>
    </w:p>
    <w:p w14:paraId="13FB5232" w14:textId="35538679" w:rsid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65.</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Учет и контроль за исполнением постановлений, принятых на заседании Центральной избирательной комиссии, осуществляется отделом Организационного контроля и планирования Секретариата.</w:t>
      </w:r>
    </w:p>
    <w:p w14:paraId="605A9C4F" w14:textId="77777777" w:rsidR="004E6333" w:rsidRPr="000F75E2" w:rsidRDefault="004E6333" w:rsidP="004E6333">
      <w:pPr>
        <w:spacing w:after="0" w:line="240" w:lineRule="auto"/>
        <w:ind w:firstLine="708"/>
        <w:jc w:val="both"/>
        <w:rPr>
          <w:rFonts w:ascii="Times New Roman" w:hAnsi="Times New Roman" w:cs="Times New Roman"/>
          <w:sz w:val="28"/>
          <w:szCs w:val="28"/>
          <w:lang w:val="uz-Cyrl-UZ"/>
        </w:rPr>
      </w:pPr>
    </w:p>
    <w:p w14:paraId="2B8CF68C" w14:textId="77777777" w:rsidR="000F75E2" w:rsidRPr="000F75E2" w:rsidRDefault="000F75E2" w:rsidP="000F75E2">
      <w:pPr>
        <w:spacing w:after="0" w:line="240" w:lineRule="auto"/>
        <w:jc w:val="center"/>
        <w:rPr>
          <w:rFonts w:ascii="Times New Roman" w:hAnsi="Times New Roman" w:cs="Times New Roman"/>
          <w:b/>
          <w:sz w:val="28"/>
          <w:szCs w:val="28"/>
          <w:lang w:val="uz-Cyrl-UZ"/>
        </w:rPr>
      </w:pPr>
      <w:r w:rsidRPr="000F75E2">
        <w:rPr>
          <w:rFonts w:ascii="Times New Roman" w:hAnsi="Times New Roman" w:cs="Times New Roman"/>
          <w:b/>
          <w:sz w:val="28"/>
          <w:szCs w:val="28"/>
          <w:lang w:val="uz-Cyrl-UZ"/>
        </w:rPr>
        <w:t>Глава 8. Особенности рассмотрения некоторых вопросов</w:t>
      </w:r>
    </w:p>
    <w:p w14:paraId="59DB1D0B" w14:textId="63ECACD9" w:rsidR="000F75E2" w:rsidRDefault="000F75E2" w:rsidP="000F75E2">
      <w:pPr>
        <w:spacing w:after="0" w:line="240" w:lineRule="auto"/>
        <w:jc w:val="center"/>
        <w:rPr>
          <w:rFonts w:ascii="Times New Roman" w:hAnsi="Times New Roman" w:cs="Times New Roman"/>
          <w:b/>
          <w:sz w:val="28"/>
          <w:szCs w:val="28"/>
          <w:lang w:val="uz-Cyrl-UZ"/>
        </w:rPr>
      </w:pPr>
      <w:r w:rsidRPr="000F75E2">
        <w:rPr>
          <w:rFonts w:ascii="Times New Roman" w:hAnsi="Times New Roman" w:cs="Times New Roman"/>
          <w:b/>
          <w:sz w:val="28"/>
          <w:szCs w:val="28"/>
          <w:lang w:val="uz-Cyrl-UZ"/>
        </w:rPr>
        <w:t>Центральной избирательной комиссией</w:t>
      </w:r>
    </w:p>
    <w:p w14:paraId="09AFFD5E" w14:textId="77777777" w:rsidR="004E6333" w:rsidRPr="000F75E2" w:rsidRDefault="004E6333" w:rsidP="000F75E2">
      <w:pPr>
        <w:spacing w:after="0" w:line="240" w:lineRule="auto"/>
        <w:jc w:val="center"/>
        <w:rPr>
          <w:rFonts w:ascii="Times New Roman" w:hAnsi="Times New Roman" w:cs="Times New Roman"/>
          <w:b/>
          <w:sz w:val="28"/>
          <w:szCs w:val="28"/>
          <w:lang w:val="uz-Cyrl-UZ"/>
        </w:rPr>
      </w:pPr>
    </w:p>
    <w:p w14:paraId="45F61413" w14:textId="77777777" w:rsidR="000F75E2" w:rsidRPr="000F75E2" w:rsidRDefault="000F75E2" w:rsidP="000F75E2">
      <w:pPr>
        <w:spacing w:after="0" w:line="240" w:lineRule="auto"/>
        <w:jc w:val="center"/>
        <w:rPr>
          <w:rFonts w:ascii="Times New Roman" w:hAnsi="Times New Roman" w:cs="Times New Roman"/>
          <w:b/>
          <w:sz w:val="28"/>
          <w:szCs w:val="28"/>
          <w:lang w:val="uz-Cyrl-UZ"/>
        </w:rPr>
      </w:pPr>
      <w:r w:rsidRPr="000F75E2">
        <w:rPr>
          <w:rFonts w:ascii="Times New Roman" w:hAnsi="Times New Roman" w:cs="Times New Roman"/>
          <w:b/>
          <w:sz w:val="28"/>
          <w:szCs w:val="28"/>
          <w:lang w:val="uz-Cyrl-UZ"/>
        </w:rPr>
        <w:t>§ 1. Избрание и освобождение от должности Председателя Комиссии, заместителя Председателя и секретаря Комиссии</w:t>
      </w:r>
    </w:p>
    <w:p w14:paraId="0C6CF805" w14:textId="77777777" w:rsidR="000F75E2" w:rsidRPr="000F75E2" w:rsidRDefault="000F75E2" w:rsidP="000F75E2">
      <w:pPr>
        <w:spacing w:after="0" w:line="240" w:lineRule="auto"/>
        <w:jc w:val="both"/>
        <w:rPr>
          <w:rFonts w:ascii="Times New Roman" w:hAnsi="Times New Roman" w:cs="Times New Roman"/>
          <w:sz w:val="28"/>
          <w:szCs w:val="28"/>
          <w:lang w:val="uz-Cyrl-UZ"/>
        </w:rPr>
      </w:pPr>
    </w:p>
    <w:p w14:paraId="4B73867F" w14:textId="2A7C5ACA"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66.</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Председатель Комиссии избирается на пятилетний срок из числа членов комиссии по представлению Президента Республики Узбекистан на заседании комиссии. Одно и то же лицо не может быть избрано Председателем Комиссии более двух сроков подряд.</w:t>
      </w:r>
    </w:p>
    <w:p w14:paraId="29FB9632"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Заместитель Председателя или секретарь Комиссии избирается из числа членов комиссии на заседании комиссии.</w:t>
      </w:r>
    </w:p>
    <w:p w14:paraId="33BDD0C2"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lastRenderedPageBreak/>
        <w:t>Информация о кандидате на должность Председателя Комиссии или заместителя Председателя либо секретаря Комиссии зачитывается председательствующим на заседании.</w:t>
      </w:r>
    </w:p>
    <w:p w14:paraId="13FE7F17"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Обращение Председателя Комиссии или заместителя Председателя либо секретаря Комиссии об отклонении его кандидатуры принимается без проведения голосования.</w:t>
      </w:r>
    </w:p>
    <w:p w14:paraId="255E5C51"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После завершения доклада председательствующего на заседании членам комиссии дается слово для обсуждения (предложения, суждения или возражения).</w:t>
      </w:r>
    </w:p>
    <w:p w14:paraId="3008436D"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После завершении обсуждения председательствующим выносится на голосование решение об избрании кандидата на должность Председателя Комиссии или заместителя Председателя либо секретаря Комиссии.</w:t>
      </w:r>
    </w:p>
    <w:p w14:paraId="480F88AF"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Кандидат считается избранным Председателем Комиссии или заместителем Председателя либо секретарем Комиссии, соответственно, если в результате открытого голосования за него было отдано большинство голосов от общего числа членов комиссии.</w:t>
      </w:r>
    </w:p>
    <w:p w14:paraId="16FB847B" w14:textId="3654C58A"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67.</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В случае если кандидат на должность Председателя Комиссии или заместителя Председателя либо секретаря Комиссии не наберет необходимого количества голосов членов комиссии, то на должность Председателя Комиссии или заместителя Председателя либо секретаря Комиссии, соответственно проводятся повторные выборы.</w:t>
      </w:r>
    </w:p>
    <w:p w14:paraId="4A163388"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Повторные выборы проводятся в соответствии с пунктом 66 настоящего Регламента.</w:t>
      </w:r>
    </w:p>
    <w:p w14:paraId="50C3C1DF" w14:textId="4847FDB0"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68.</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После избрания Председателя Комиссии заседание комиссии ведёт Председатель Комиссии.</w:t>
      </w:r>
    </w:p>
    <w:p w14:paraId="00F15D36" w14:textId="75F23A6D"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69.</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На заседании принимается постановление об избрании Председателя Комиссии или заместителя Председателя либо секретаря Комиссии, соответственно, которое подписывается председательствующим на заседании Центральной избирательной комиссии.</w:t>
      </w:r>
    </w:p>
    <w:p w14:paraId="469181E3" w14:textId="3F0090FB" w:rsidR="000F75E2" w:rsidRPr="000F75E2" w:rsidRDefault="004E6333" w:rsidP="004E6333">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70. </w:t>
      </w:r>
      <w:r w:rsidR="000F75E2" w:rsidRPr="000F75E2">
        <w:rPr>
          <w:rFonts w:ascii="Times New Roman" w:hAnsi="Times New Roman" w:cs="Times New Roman"/>
          <w:sz w:val="28"/>
          <w:szCs w:val="28"/>
          <w:lang w:val="uz-Cyrl-UZ"/>
        </w:rPr>
        <w:t>Председатель Комиссии или заместитель Председателя либо секретарь Комиссии при избрании или освобождении от должности не может председательствовать по данному вопросу в повестке дня заседания.</w:t>
      </w:r>
    </w:p>
    <w:p w14:paraId="5730ADD1" w14:textId="5417D490"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71.</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Председатель Комиссии или заместитель Председателя либо секретарь Комиссии может быть освобожден от должности по решению Центральной избирательной комиссии, принятому открытым голосованием большинством голосов от общего числа членов комиссии.</w:t>
      </w:r>
    </w:p>
    <w:p w14:paraId="018913C1" w14:textId="2A2673D2" w:rsid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72.</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В случае освобождения решением Центральной избирательной комиссии от должности, Председатель Комиссии или заместитель Председателя либо секретарь Комиссии сохраняет членство в Центральной избирательной комиссии, если палатами Олий Мажлиса Республики Узбекистан не будет принято иное решение.</w:t>
      </w:r>
    </w:p>
    <w:p w14:paraId="203604FA" w14:textId="77777777" w:rsidR="004E6333" w:rsidRPr="000F75E2" w:rsidRDefault="004E6333" w:rsidP="004E6333">
      <w:pPr>
        <w:spacing w:after="0" w:line="240" w:lineRule="auto"/>
        <w:ind w:firstLine="708"/>
        <w:jc w:val="both"/>
        <w:rPr>
          <w:rFonts w:ascii="Times New Roman" w:hAnsi="Times New Roman" w:cs="Times New Roman"/>
          <w:sz w:val="28"/>
          <w:szCs w:val="28"/>
          <w:lang w:val="uz-Cyrl-UZ"/>
        </w:rPr>
      </w:pPr>
    </w:p>
    <w:p w14:paraId="02C78B04" w14:textId="77777777" w:rsidR="000F75E2" w:rsidRPr="000F75E2" w:rsidRDefault="000F75E2" w:rsidP="000F75E2">
      <w:pPr>
        <w:spacing w:after="0" w:line="240" w:lineRule="auto"/>
        <w:jc w:val="center"/>
        <w:rPr>
          <w:rFonts w:ascii="Times New Roman" w:hAnsi="Times New Roman" w:cs="Times New Roman"/>
          <w:b/>
          <w:sz w:val="28"/>
          <w:szCs w:val="28"/>
          <w:lang w:val="uz-Cyrl-UZ"/>
        </w:rPr>
      </w:pPr>
      <w:r w:rsidRPr="000F75E2">
        <w:rPr>
          <w:rFonts w:ascii="Times New Roman" w:hAnsi="Times New Roman" w:cs="Times New Roman"/>
          <w:b/>
          <w:sz w:val="28"/>
          <w:szCs w:val="28"/>
          <w:lang w:val="uz-Cyrl-UZ"/>
        </w:rPr>
        <w:t>§ 2. Порядок прекращения полномочий членов</w:t>
      </w:r>
    </w:p>
    <w:p w14:paraId="3C2CB8E6" w14:textId="77777777" w:rsidR="000F75E2" w:rsidRPr="000F75E2" w:rsidRDefault="000F75E2" w:rsidP="000F75E2">
      <w:pPr>
        <w:spacing w:after="0" w:line="240" w:lineRule="auto"/>
        <w:jc w:val="center"/>
        <w:rPr>
          <w:rFonts w:ascii="Times New Roman" w:hAnsi="Times New Roman" w:cs="Times New Roman"/>
          <w:sz w:val="28"/>
          <w:szCs w:val="28"/>
          <w:lang w:val="uz-Cyrl-UZ"/>
        </w:rPr>
      </w:pPr>
      <w:r w:rsidRPr="000F75E2">
        <w:rPr>
          <w:rFonts w:ascii="Times New Roman" w:hAnsi="Times New Roman" w:cs="Times New Roman"/>
          <w:b/>
          <w:sz w:val="28"/>
          <w:szCs w:val="28"/>
          <w:lang w:val="uz-Cyrl-UZ"/>
        </w:rPr>
        <w:t>Центральной избирательной комиссии</w:t>
      </w:r>
    </w:p>
    <w:p w14:paraId="1ABE277C" w14:textId="77777777" w:rsidR="000F75E2" w:rsidRPr="000F75E2" w:rsidRDefault="000F75E2" w:rsidP="000F75E2">
      <w:pPr>
        <w:spacing w:after="0" w:line="240" w:lineRule="auto"/>
        <w:jc w:val="both"/>
        <w:rPr>
          <w:rFonts w:ascii="Times New Roman" w:hAnsi="Times New Roman" w:cs="Times New Roman"/>
          <w:sz w:val="28"/>
          <w:szCs w:val="28"/>
          <w:lang w:val="uz-Cyrl-UZ"/>
        </w:rPr>
      </w:pPr>
    </w:p>
    <w:p w14:paraId="0BFD75B3" w14:textId="39B16D66"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lastRenderedPageBreak/>
        <w:t>73.</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Полномочия члена Центральной избирательной комиссии могут быть прекращены палатами Олий Мажлиса Республики Узбекистан непосредственно либо по представлению органа, его рекомендовавшего в случаях, указанных в статье 13 Избирательного кодекса.</w:t>
      </w:r>
    </w:p>
    <w:p w14:paraId="1599099B" w14:textId="26205592"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74.</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Вопрос о систематическом неисполнении членом Центральной избирательной комиссии своих обязанностей может быть рассмотрен на заседании комиссии по инициативе Председателя Комиссии или по требованию одной трети от общего состава членов Центральной избирательной комиссии.</w:t>
      </w:r>
    </w:p>
    <w:p w14:paraId="2B122DEA" w14:textId="2D6A86C5"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Решение о систематическом невыполнении членом Центральной избирательной комиссии своих обязанностей принимается открытым голосованием большинством голосов от общего числа членов комиссии.</w:t>
      </w:r>
    </w:p>
    <w:p w14:paraId="73784318" w14:textId="6DA0FC07" w:rsid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Председатель Комиссии в течение трех дней после принятия решения о систематическом неисполнении членом Центральной избирательной комиссии своих обязанностей вносит представление в палаты Олий Мажлиса Республики Узбекистан.</w:t>
      </w:r>
    </w:p>
    <w:p w14:paraId="53F187BC" w14:textId="77777777" w:rsidR="004E6333" w:rsidRPr="000F75E2" w:rsidRDefault="004E6333" w:rsidP="004E6333">
      <w:pPr>
        <w:spacing w:after="0" w:line="240" w:lineRule="auto"/>
        <w:ind w:firstLine="708"/>
        <w:jc w:val="both"/>
        <w:rPr>
          <w:rFonts w:ascii="Times New Roman" w:hAnsi="Times New Roman" w:cs="Times New Roman"/>
          <w:sz w:val="28"/>
          <w:szCs w:val="28"/>
          <w:lang w:val="uz-Cyrl-UZ"/>
        </w:rPr>
      </w:pPr>
    </w:p>
    <w:p w14:paraId="67B2EECC" w14:textId="349A7029" w:rsidR="000F75E2" w:rsidRDefault="000F75E2" w:rsidP="000F75E2">
      <w:pPr>
        <w:spacing w:after="0" w:line="240" w:lineRule="auto"/>
        <w:jc w:val="center"/>
        <w:rPr>
          <w:rFonts w:ascii="Times New Roman" w:hAnsi="Times New Roman" w:cs="Times New Roman"/>
          <w:b/>
          <w:sz w:val="28"/>
          <w:szCs w:val="28"/>
          <w:lang w:val="uz-Cyrl-UZ"/>
        </w:rPr>
      </w:pPr>
      <w:r w:rsidRPr="000F75E2">
        <w:rPr>
          <w:rFonts w:ascii="Times New Roman" w:hAnsi="Times New Roman" w:cs="Times New Roman"/>
          <w:b/>
          <w:sz w:val="28"/>
          <w:szCs w:val="28"/>
          <w:lang w:val="uz-Cyrl-UZ"/>
        </w:rPr>
        <w:t>Глава 9. Рассмотрение обращений физических и юридических лиц</w:t>
      </w:r>
    </w:p>
    <w:p w14:paraId="23CDA1B3" w14:textId="77777777" w:rsidR="004E6333" w:rsidRPr="000F75E2" w:rsidRDefault="004E6333" w:rsidP="000F75E2">
      <w:pPr>
        <w:spacing w:after="0" w:line="240" w:lineRule="auto"/>
        <w:jc w:val="center"/>
        <w:rPr>
          <w:rFonts w:ascii="Times New Roman" w:hAnsi="Times New Roman" w:cs="Times New Roman"/>
          <w:b/>
          <w:sz w:val="28"/>
          <w:szCs w:val="28"/>
          <w:lang w:val="uz-Cyrl-UZ"/>
        </w:rPr>
      </w:pPr>
    </w:p>
    <w:p w14:paraId="0367F4D1" w14:textId="56270018"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75.</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Обращения физических и юридических лиц, поступившие в Центральную избирательную комиссию, рассматриваются в порядке, установленном Избирательным Кодексом, законами «О референдуме Республики Узбекистан», «Об обращениях физических и юридических лиц» и другими законодательными актами, а также настоящим Регламентом.</w:t>
      </w:r>
    </w:p>
    <w:p w14:paraId="4627982B" w14:textId="5096AFFE"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76.</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Обращения, поступившие в Центральную избирательную комиссию, рассматриваются членами и (или) Секретариатом Центральной избирательной комиссии по указанию Председателя Комиссии или заместителя Председателя.</w:t>
      </w:r>
    </w:p>
    <w:p w14:paraId="780583D5" w14:textId="77777777" w:rsidR="000F75E2" w:rsidRPr="000F75E2" w:rsidRDefault="000F75E2" w:rsidP="000F75E2">
      <w:pPr>
        <w:spacing w:after="0" w:line="240" w:lineRule="auto"/>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Ответное письмо на обращение подписывается Председателем Комиссии, заместителем Председателя или секретарем Комиссии.</w:t>
      </w:r>
    </w:p>
    <w:p w14:paraId="069F76E5" w14:textId="0F057C9F" w:rsidR="000F75E2" w:rsidRPr="000F75E2" w:rsidRDefault="004E6333" w:rsidP="004E6333">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77. </w:t>
      </w:r>
      <w:r w:rsidR="000F75E2" w:rsidRPr="000F75E2">
        <w:rPr>
          <w:rFonts w:ascii="Times New Roman" w:hAnsi="Times New Roman" w:cs="Times New Roman"/>
          <w:sz w:val="28"/>
          <w:szCs w:val="28"/>
          <w:lang w:val="uz-Cyrl-UZ"/>
        </w:rPr>
        <w:t>В случае, если решение вопросов, изложенных в обращении, не входит в полномочие Центральной избирательной комиссии, обращение направляется секретарем Комиссии в соответствующие органы в установленном законодательством порядке.</w:t>
      </w:r>
    </w:p>
    <w:p w14:paraId="2EA0F40D" w14:textId="5B7F5460"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78.</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Центральная избирательная комиссия в пределах своей компетенции рассматривает поступившие в её адрес в период проведения избирательной кампании и референдума обращения физических и юридических лиц о нарушении требований Избирательного кодекса и законодательства о референдуме или по другим вопросам организации выборов (референдума). По этим обращениям должны быть проведены проверки и даны письменные ответы в трехдневный срок, а обращения, поступившие менее чем за шесть дней до выборов (референдума) либо в день голосования, подлежат немедленному рассмотрению и ответу (за исключением жалоб на действия или решения избирательных комиссий (комиссий по проведению референдума).</w:t>
      </w:r>
    </w:p>
    <w:p w14:paraId="6FBF6DC9"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При необходимости для рассмотрения обращений Центральная избирательная комиссия может создать рабочую группу с привлечением соответствующих специалистов.</w:t>
      </w:r>
    </w:p>
    <w:p w14:paraId="1DE3BAC6" w14:textId="07C8098C"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lastRenderedPageBreak/>
        <w:t>79.</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По обращениям, относящимся к компетенции Центральной избирательной комиссии, Председатель Комиссии созывает и проводит заседание комиссии для рассмотрения обращения и принятия по нему решения. На заседание могут быть приглашены заинтересованные лица.</w:t>
      </w:r>
    </w:p>
    <w:p w14:paraId="4480F00F"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Обращения, включенные в повестку дня, рассматриваются на заседании Центральной избирательной комиссии и по ним принимается соответствующее постановление.</w:t>
      </w:r>
    </w:p>
    <w:p w14:paraId="218636C8"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Копия принятого постановления выдается заявителю и размещается на официальном веб-сайте Центральной избирательной комиссии.</w:t>
      </w:r>
    </w:p>
    <w:p w14:paraId="34F06D80" w14:textId="27741605"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80.</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Постановления Центральной избирательной комиссии могут быть обжалованы в Верховном суде Республики Узбекистан в течение пяти дней после принятия постановления.</w:t>
      </w:r>
    </w:p>
    <w:p w14:paraId="06A58EFC" w14:textId="77777777" w:rsidR="000F75E2" w:rsidRPr="000F75E2" w:rsidRDefault="000F75E2" w:rsidP="000F75E2">
      <w:pPr>
        <w:spacing w:after="0" w:line="240" w:lineRule="auto"/>
        <w:jc w:val="both"/>
        <w:rPr>
          <w:rFonts w:ascii="Times New Roman" w:hAnsi="Times New Roman" w:cs="Times New Roman"/>
          <w:sz w:val="28"/>
          <w:szCs w:val="28"/>
          <w:lang w:val="uz-Cyrl-UZ"/>
        </w:rPr>
      </w:pPr>
    </w:p>
    <w:p w14:paraId="5F831DF8" w14:textId="77777777" w:rsidR="000F75E2" w:rsidRPr="000F75E2" w:rsidRDefault="000F75E2" w:rsidP="000F75E2">
      <w:pPr>
        <w:spacing w:after="0" w:line="240" w:lineRule="auto"/>
        <w:jc w:val="center"/>
        <w:rPr>
          <w:rFonts w:ascii="Times New Roman" w:hAnsi="Times New Roman" w:cs="Times New Roman"/>
          <w:b/>
          <w:sz w:val="28"/>
          <w:szCs w:val="28"/>
          <w:lang w:val="uz-Cyrl-UZ"/>
        </w:rPr>
      </w:pPr>
      <w:r w:rsidRPr="000F75E2">
        <w:rPr>
          <w:rFonts w:ascii="Times New Roman" w:hAnsi="Times New Roman" w:cs="Times New Roman"/>
          <w:b/>
          <w:sz w:val="28"/>
          <w:szCs w:val="28"/>
          <w:lang w:val="uz-Cyrl-UZ"/>
        </w:rPr>
        <w:t>Глава 10. Обеспечение деятельности</w:t>
      </w:r>
    </w:p>
    <w:p w14:paraId="4421989F" w14:textId="77777777" w:rsidR="000F75E2" w:rsidRPr="000F75E2" w:rsidRDefault="000F75E2" w:rsidP="000F75E2">
      <w:pPr>
        <w:spacing w:after="0" w:line="240" w:lineRule="auto"/>
        <w:jc w:val="center"/>
        <w:rPr>
          <w:rFonts w:ascii="Times New Roman" w:hAnsi="Times New Roman" w:cs="Times New Roman"/>
          <w:b/>
          <w:sz w:val="28"/>
          <w:szCs w:val="28"/>
          <w:lang w:val="uz-Cyrl-UZ"/>
        </w:rPr>
      </w:pPr>
      <w:r w:rsidRPr="000F75E2">
        <w:rPr>
          <w:rFonts w:ascii="Times New Roman" w:hAnsi="Times New Roman" w:cs="Times New Roman"/>
          <w:b/>
          <w:sz w:val="28"/>
          <w:szCs w:val="28"/>
          <w:lang w:val="uz-Cyrl-UZ"/>
        </w:rPr>
        <w:t>Центральной избирательной комиссии</w:t>
      </w:r>
    </w:p>
    <w:p w14:paraId="57E8EA52" w14:textId="77777777" w:rsidR="000F75E2" w:rsidRPr="000F75E2" w:rsidRDefault="000F75E2" w:rsidP="000F75E2">
      <w:pPr>
        <w:spacing w:after="0" w:line="240" w:lineRule="auto"/>
        <w:jc w:val="both"/>
        <w:rPr>
          <w:rFonts w:ascii="Times New Roman" w:hAnsi="Times New Roman" w:cs="Times New Roman"/>
          <w:sz w:val="28"/>
          <w:szCs w:val="28"/>
          <w:lang w:val="uz-Cyrl-UZ"/>
        </w:rPr>
      </w:pPr>
    </w:p>
    <w:p w14:paraId="1D722E79" w14:textId="43B1F73A"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81.</w:t>
      </w:r>
      <w:r w:rsidR="004E6333">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Организационно-методическое, информационно-аналитическое, правовое, финансовое, социально-бытовое, материально-техническое и иное обеспечение деятельности Центральной избирательной комиссии осуществляется Секретариатом.</w:t>
      </w:r>
    </w:p>
    <w:p w14:paraId="406D93E6"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Секретариат возглавляет руководитель Секретариата, назначаемый Председателем Комиссии, и координирует деятельность структурных подразделений Секретариата.</w:t>
      </w:r>
    </w:p>
    <w:p w14:paraId="46CFC462" w14:textId="77777777" w:rsidR="000F75E2" w:rsidRPr="000F75E2" w:rsidRDefault="000F75E2" w:rsidP="004E6333">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Структура, штат Секретариата и порядок его работы утверждаются Председателем Комиссии.</w:t>
      </w:r>
    </w:p>
    <w:p w14:paraId="2BADB7AC" w14:textId="66D4B024" w:rsidR="000F75E2" w:rsidRPr="000F75E2" w:rsidRDefault="004E6333" w:rsidP="004E6333">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82. </w:t>
      </w:r>
      <w:r w:rsidR="000F75E2" w:rsidRPr="000F75E2">
        <w:rPr>
          <w:rFonts w:ascii="Times New Roman" w:hAnsi="Times New Roman" w:cs="Times New Roman"/>
          <w:sz w:val="28"/>
          <w:szCs w:val="28"/>
          <w:lang w:val="uz-Cyrl-UZ"/>
        </w:rPr>
        <w:t>Права и обязанности работников Секретариата, вопросы их поощрения и применения к ним мер дисциплинарной ответственности устанавливаются законодательными актами, положением о Секретариате Центральной избирательной комиссии, положениями о структурных подразделениях Секретариата, правилами внутреннего трудового распорядка.</w:t>
      </w:r>
    </w:p>
    <w:p w14:paraId="426C13AE" w14:textId="77777777" w:rsidR="000F75E2" w:rsidRPr="000F75E2" w:rsidRDefault="000F75E2" w:rsidP="00692F1B">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Положение о Секретариате Центральной избирательной комиссии утверждается Центральной избирательной комиссией. Положения о структурных подразделениях Секретариата утверждаются Председателем Комиссии.</w:t>
      </w:r>
    </w:p>
    <w:p w14:paraId="473BDE04" w14:textId="5398F11F" w:rsidR="000F75E2" w:rsidRPr="000F75E2" w:rsidRDefault="000F75E2" w:rsidP="00692F1B">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83.</w:t>
      </w:r>
      <w:r w:rsidR="00692F1B">
        <w:rPr>
          <w:rFonts w:ascii="Times New Roman" w:hAnsi="Times New Roman" w:cs="Times New Roman"/>
          <w:sz w:val="28"/>
          <w:szCs w:val="28"/>
          <w:lang w:val="uz-Cyrl-UZ"/>
        </w:rPr>
        <w:t> </w:t>
      </w:r>
      <w:r w:rsidRPr="000F75E2">
        <w:rPr>
          <w:rFonts w:ascii="Times New Roman" w:hAnsi="Times New Roman" w:cs="Times New Roman"/>
          <w:sz w:val="28"/>
          <w:szCs w:val="28"/>
          <w:lang w:val="uz-Cyrl-UZ"/>
        </w:rPr>
        <w:t>Центральная избирательная комиссия в соответствии с законодательством может создавать рабочие группы для осуществления своей деятельности.</w:t>
      </w:r>
    </w:p>
    <w:p w14:paraId="253C7083" w14:textId="5EC11731" w:rsidR="00105CC9" w:rsidRPr="000F75E2" w:rsidRDefault="000F75E2" w:rsidP="00692F1B">
      <w:pPr>
        <w:spacing w:after="0" w:line="240" w:lineRule="auto"/>
        <w:ind w:firstLine="708"/>
        <w:jc w:val="both"/>
        <w:rPr>
          <w:rFonts w:ascii="Times New Roman" w:hAnsi="Times New Roman" w:cs="Times New Roman"/>
          <w:sz w:val="28"/>
          <w:szCs w:val="28"/>
          <w:lang w:val="uz-Cyrl-UZ"/>
        </w:rPr>
      </w:pPr>
      <w:r w:rsidRPr="000F75E2">
        <w:rPr>
          <w:rFonts w:ascii="Times New Roman" w:hAnsi="Times New Roman" w:cs="Times New Roman"/>
          <w:sz w:val="28"/>
          <w:szCs w:val="28"/>
          <w:lang w:val="uz-Cyrl-UZ"/>
        </w:rPr>
        <w:t>Центральная избирательная комиссия в период подготовки и проведения выборов и референдума может привлекать соответствующих специалистов на основании договора и за счет средств, выделяемых на эти цели.</w:t>
      </w:r>
    </w:p>
    <w:sectPr w:rsidR="00105CC9" w:rsidRPr="000F75E2" w:rsidSect="002141E2">
      <w:headerReference w:type="default" r:id="rId7"/>
      <w:headerReference w:type="first" r:id="rId8"/>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C86B4" w14:textId="77777777" w:rsidR="00D7580D" w:rsidRDefault="00D7580D" w:rsidP="00E40C4E">
      <w:pPr>
        <w:spacing w:after="0" w:line="240" w:lineRule="auto"/>
      </w:pPr>
      <w:r>
        <w:separator/>
      </w:r>
    </w:p>
  </w:endnote>
  <w:endnote w:type="continuationSeparator" w:id="0">
    <w:p w14:paraId="05F1810D" w14:textId="77777777" w:rsidR="00D7580D" w:rsidRDefault="00D7580D" w:rsidP="00E40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316C9" w14:textId="77777777" w:rsidR="00D7580D" w:rsidRDefault="00D7580D" w:rsidP="00E40C4E">
      <w:pPr>
        <w:spacing w:after="0" w:line="240" w:lineRule="auto"/>
      </w:pPr>
      <w:r>
        <w:separator/>
      </w:r>
    </w:p>
  </w:footnote>
  <w:footnote w:type="continuationSeparator" w:id="0">
    <w:p w14:paraId="288C406D" w14:textId="77777777" w:rsidR="00D7580D" w:rsidRDefault="00D7580D" w:rsidP="00E40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205851"/>
      <w:docPartObj>
        <w:docPartGallery w:val="Page Numbers (Top of Page)"/>
        <w:docPartUnique/>
      </w:docPartObj>
    </w:sdtPr>
    <w:sdtEndPr>
      <w:rPr>
        <w:rFonts w:ascii="Times New Roman" w:hAnsi="Times New Roman" w:cs="Times New Roman"/>
      </w:rPr>
    </w:sdtEndPr>
    <w:sdtContent>
      <w:p w14:paraId="1F81F399" w14:textId="4CBC9278" w:rsidR="00281D86" w:rsidRPr="00E40C4E" w:rsidRDefault="00281D86">
        <w:pPr>
          <w:pStyle w:val="a3"/>
          <w:jc w:val="center"/>
          <w:rPr>
            <w:rFonts w:ascii="Times New Roman" w:hAnsi="Times New Roman" w:cs="Times New Roman"/>
          </w:rPr>
        </w:pPr>
        <w:r w:rsidRPr="00E40C4E">
          <w:rPr>
            <w:rFonts w:ascii="Times New Roman" w:hAnsi="Times New Roman" w:cs="Times New Roman"/>
          </w:rPr>
          <w:fldChar w:fldCharType="begin"/>
        </w:r>
        <w:r w:rsidRPr="00E40C4E">
          <w:rPr>
            <w:rFonts w:ascii="Times New Roman" w:hAnsi="Times New Roman" w:cs="Times New Roman"/>
          </w:rPr>
          <w:instrText>PAGE   \* MERGEFORMAT</w:instrText>
        </w:r>
        <w:r w:rsidRPr="00E40C4E">
          <w:rPr>
            <w:rFonts w:ascii="Times New Roman" w:hAnsi="Times New Roman" w:cs="Times New Roman"/>
          </w:rPr>
          <w:fldChar w:fldCharType="separate"/>
        </w:r>
        <w:r w:rsidR="007106AE">
          <w:rPr>
            <w:rFonts w:ascii="Times New Roman" w:hAnsi="Times New Roman" w:cs="Times New Roman"/>
            <w:noProof/>
          </w:rPr>
          <w:t>15</w:t>
        </w:r>
        <w:r w:rsidRPr="00E40C4E">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34CF2" w14:textId="3A145FFD" w:rsidR="00281D86" w:rsidRDefault="00281D86">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E58"/>
    <w:rsid w:val="0001426C"/>
    <w:rsid w:val="00023122"/>
    <w:rsid w:val="00024D5E"/>
    <w:rsid w:val="00026563"/>
    <w:rsid w:val="00030207"/>
    <w:rsid w:val="00036251"/>
    <w:rsid w:val="00037778"/>
    <w:rsid w:val="00037EB9"/>
    <w:rsid w:val="0005134A"/>
    <w:rsid w:val="00052080"/>
    <w:rsid w:val="00052E25"/>
    <w:rsid w:val="00055719"/>
    <w:rsid w:val="000631C4"/>
    <w:rsid w:val="000673B6"/>
    <w:rsid w:val="000802B9"/>
    <w:rsid w:val="000B44E0"/>
    <w:rsid w:val="000B5B04"/>
    <w:rsid w:val="000C06D5"/>
    <w:rsid w:val="000C30BA"/>
    <w:rsid w:val="000C4689"/>
    <w:rsid w:val="000D3890"/>
    <w:rsid w:val="000D5740"/>
    <w:rsid w:val="000D73ED"/>
    <w:rsid w:val="000E0CE7"/>
    <w:rsid w:val="000E5B76"/>
    <w:rsid w:val="000F0AEE"/>
    <w:rsid w:val="000F225E"/>
    <w:rsid w:val="000F5A8F"/>
    <w:rsid w:val="000F6AC5"/>
    <w:rsid w:val="000F75E2"/>
    <w:rsid w:val="00105CC9"/>
    <w:rsid w:val="00106919"/>
    <w:rsid w:val="00124428"/>
    <w:rsid w:val="00130F53"/>
    <w:rsid w:val="001339DD"/>
    <w:rsid w:val="00140F05"/>
    <w:rsid w:val="001478FD"/>
    <w:rsid w:val="0015048A"/>
    <w:rsid w:val="0015460C"/>
    <w:rsid w:val="001637A3"/>
    <w:rsid w:val="0016753D"/>
    <w:rsid w:val="00167C2F"/>
    <w:rsid w:val="001701C0"/>
    <w:rsid w:val="00171CCC"/>
    <w:rsid w:val="001749D9"/>
    <w:rsid w:val="00174E9A"/>
    <w:rsid w:val="00176DC5"/>
    <w:rsid w:val="00177B57"/>
    <w:rsid w:val="00181284"/>
    <w:rsid w:val="00184BC1"/>
    <w:rsid w:val="00191A4A"/>
    <w:rsid w:val="00197792"/>
    <w:rsid w:val="001A32F5"/>
    <w:rsid w:val="001A3B99"/>
    <w:rsid w:val="001A6ECB"/>
    <w:rsid w:val="001A77C3"/>
    <w:rsid w:val="001B0317"/>
    <w:rsid w:val="001B498C"/>
    <w:rsid w:val="001C51F2"/>
    <w:rsid w:val="001C5ECB"/>
    <w:rsid w:val="001C7C8C"/>
    <w:rsid w:val="001D13B9"/>
    <w:rsid w:val="001D282C"/>
    <w:rsid w:val="001D2BE0"/>
    <w:rsid w:val="001D4D1D"/>
    <w:rsid w:val="001E3B65"/>
    <w:rsid w:val="001E78C6"/>
    <w:rsid w:val="001F1177"/>
    <w:rsid w:val="0020394C"/>
    <w:rsid w:val="00213B0D"/>
    <w:rsid w:val="00213BC1"/>
    <w:rsid w:val="00214080"/>
    <w:rsid w:val="00214116"/>
    <w:rsid w:val="002141E2"/>
    <w:rsid w:val="00217CAF"/>
    <w:rsid w:val="00224A78"/>
    <w:rsid w:val="00226413"/>
    <w:rsid w:val="0023045D"/>
    <w:rsid w:val="002330D2"/>
    <w:rsid w:val="002342BD"/>
    <w:rsid w:val="002523DA"/>
    <w:rsid w:val="002533C6"/>
    <w:rsid w:val="00254663"/>
    <w:rsid w:val="002602C8"/>
    <w:rsid w:val="00260700"/>
    <w:rsid w:val="0026331B"/>
    <w:rsid w:val="0027123F"/>
    <w:rsid w:val="00281D86"/>
    <w:rsid w:val="00284B00"/>
    <w:rsid w:val="00294C19"/>
    <w:rsid w:val="002A06E2"/>
    <w:rsid w:val="002A40BA"/>
    <w:rsid w:val="002A4DC2"/>
    <w:rsid w:val="002B7AF9"/>
    <w:rsid w:val="002D1C7B"/>
    <w:rsid w:val="002E0ADE"/>
    <w:rsid w:val="002E2A54"/>
    <w:rsid w:val="002E3E21"/>
    <w:rsid w:val="002E60D4"/>
    <w:rsid w:val="002F28B4"/>
    <w:rsid w:val="002F5F3C"/>
    <w:rsid w:val="003025B1"/>
    <w:rsid w:val="00302F5D"/>
    <w:rsid w:val="003074A0"/>
    <w:rsid w:val="0030759A"/>
    <w:rsid w:val="0031297A"/>
    <w:rsid w:val="00312A71"/>
    <w:rsid w:val="00312D39"/>
    <w:rsid w:val="003211F3"/>
    <w:rsid w:val="003214A9"/>
    <w:rsid w:val="0033119F"/>
    <w:rsid w:val="00334276"/>
    <w:rsid w:val="00335D80"/>
    <w:rsid w:val="00341FE7"/>
    <w:rsid w:val="003463C5"/>
    <w:rsid w:val="00350FD0"/>
    <w:rsid w:val="003550FE"/>
    <w:rsid w:val="00355C28"/>
    <w:rsid w:val="0036259B"/>
    <w:rsid w:val="00363B1A"/>
    <w:rsid w:val="00366165"/>
    <w:rsid w:val="003670E8"/>
    <w:rsid w:val="0037007B"/>
    <w:rsid w:val="0038027B"/>
    <w:rsid w:val="003830E9"/>
    <w:rsid w:val="00385731"/>
    <w:rsid w:val="00394290"/>
    <w:rsid w:val="003A50E6"/>
    <w:rsid w:val="003B126C"/>
    <w:rsid w:val="003B4E23"/>
    <w:rsid w:val="003B5ACC"/>
    <w:rsid w:val="003C2650"/>
    <w:rsid w:val="003C7549"/>
    <w:rsid w:val="003D6C59"/>
    <w:rsid w:val="003E1DA0"/>
    <w:rsid w:val="003E64EC"/>
    <w:rsid w:val="003F4B4E"/>
    <w:rsid w:val="003F5AAA"/>
    <w:rsid w:val="003F6666"/>
    <w:rsid w:val="0040213E"/>
    <w:rsid w:val="00411679"/>
    <w:rsid w:val="004216C6"/>
    <w:rsid w:val="00422A7B"/>
    <w:rsid w:val="00434776"/>
    <w:rsid w:val="00437F7E"/>
    <w:rsid w:val="0044408B"/>
    <w:rsid w:val="00444942"/>
    <w:rsid w:val="00456C16"/>
    <w:rsid w:val="00456C95"/>
    <w:rsid w:val="00457910"/>
    <w:rsid w:val="004646EE"/>
    <w:rsid w:val="00464C40"/>
    <w:rsid w:val="00466B08"/>
    <w:rsid w:val="00481914"/>
    <w:rsid w:val="004853B6"/>
    <w:rsid w:val="00493593"/>
    <w:rsid w:val="00497894"/>
    <w:rsid w:val="004A5B6E"/>
    <w:rsid w:val="004A7E11"/>
    <w:rsid w:val="004B2296"/>
    <w:rsid w:val="004B5E58"/>
    <w:rsid w:val="004C5313"/>
    <w:rsid w:val="004D3A62"/>
    <w:rsid w:val="004D5391"/>
    <w:rsid w:val="004D67B0"/>
    <w:rsid w:val="004E6333"/>
    <w:rsid w:val="004F16E8"/>
    <w:rsid w:val="004F37A2"/>
    <w:rsid w:val="004F55F1"/>
    <w:rsid w:val="004F647B"/>
    <w:rsid w:val="00504D9E"/>
    <w:rsid w:val="00505B68"/>
    <w:rsid w:val="00506E83"/>
    <w:rsid w:val="005103F1"/>
    <w:rsid w:val="00522400"/>
    <w:rsid w:val="00522B69"/>
    <w:rsid w:val="00524263"/>
    <w:rsid w:val="00525B98"/>
    <w:rsid w:val="00530D22"/>
    <w:rsid w:val="00533C79"/>
    <w:rsid w:val="00545C9B"/>
    <w:rsid w:val="0056224F"/>
    <w:rsid w:val="00563B2A"/>
    <w:rsid w:val="005857A2"/>
    <w:rsid w:val="005941C5"/>
    <w:rsid w:val="00594804"/>
    <w:rsid w:val="00594ACD"/>
    <w:rsid w:val="005A2A53"/>
    <w:rsid w:val="005A44C8"/>
    <w:rsid w:val="005B1DD0"/>
    <w:rsid w:val="005B33A8"/>
    <w:rsid w:val="005B3775"/>
    <w:rsid w:val="005C5BE9"/>
    <w:rsid w:val="005D3EF6"/>
    <w:rsid w:val="005D5294"/>
    <w:rsid w:val="005D7244"/>
    <w:rsid w:val="005E09A4"/>
    <w:rsid w:val="005F403A"/>
    <w:rsid w:val="005F7429"/>
    <w:rsid w:val="00600EE2"/>
    <w:rsid w:val="00605211"/>
    <w:rsid w:val="00624043"/>
    <w:rsid w:val="00624129"/>
    <w:rsid w:val="00626E96"/>
    <w:rsid w:val="006304A2"/>
    <w:rsid w:val="00630EF5"/>
    <w:rsid w:val="0063465A"/>
    <w:rsid w:val="006435AA"/>
    <w:rsid w:val="00643E70"/>
    <w:rsid w:val="0065552B"/>
    <w:rsid w:val="00657E9B"/>
    <w:rsid w:val="00660678"/>
    <w:rsid w:val="00664081"/>
    <w:rsid w:val="006752DA"/>
    <w:rsid w:val="00675785"/>
    <w:rsid w:val="006808A3"/>
    <w:rsid w:val="00682530"/>
    <w:rsid w:val="00685CCB"/>
    <w:rsid w:val="00692F1B"/>
    <w:rsid w:val="00694595"/>
    <w:rsid w:val="006A054F"/>
    <w:rsid w:val="006A1648"/>
    <w:rsid w:val="006B6EFA"/>
    <w:rsid w:val="006D2148"/>
    <w:rsid w:val="006D36D3"/>
    <w:rsid w:val="006D5B86"/>
    <w:rsid w:val="006D7F7B"/>
    <w:rsid w:val="006E04C9"/>
    <w:rsid w:val="006E672E"/>
    <w:rsid w:val="006F4CDC"/>
    <w:rsid w:val="00702987"/>
    <w:rsid w:val="007106AE"/>
    <w:rsid w:val="00713624"/>
    <w:rsid w:val="007216CD"/>
    <w:rsid w:val="00722528"/>
    <w:rsid w:val="00722AB5"/>
    <w:rsid w:val="007233FE"/>
    <w:rsid w:val="0072414E"/>
    <w:rsid w:val="00724A0D"/>
    <w:rsid w:val="00724FBA"/>
    <w:rsid w:val="00732A27"/>
    <w:rsid w:val="00736A31"/>
    <w:rsid w:val="00737545"/>
    <w:rsid w:val="007466F9"/>
    <w:rsid w:val="00746A21"/>
    <w:rsid w:val="00752A5C"/>
    <w:rsid w:val="00753E09"/>
    <w:rsid w:val="007566E0"/>
    <w:rsid w:val="00757CFF"/>
    <w:rsid w:val="00762935"/>
    <w:rsid w:val="007651AF"/>
    <w:rsid w:val="00772606"/>
    <w:rsid w:val="00774269"/>
    <w:rsid w:val="007770EA"/>
    <w:rsid w:val="00777AF0"/>
    <w:rsid w:val="00777C7E"/>
    <w:rsid w:val="00777EC5"/>
    <w:rsid w:val="007A3FC6"/>
    <w:rsid w:val="007A66CA"/>
    <w:rsid w:val="007A76E2"/>
    <w:rsid w:val="007B1665"/>
    <w:rsid w:val="007B2EF8"/>
    <w:rsid w:val="007C1970"/>
    <w:rsid w:val="007C738B"/>
    <w:rsid w:val="007D1E5F"/>
    <w:rsid w:val="007D3751"/>
    <w:rsid w:val="007E297B"/>
    <w:rsid w:val="00800DBB"/>
    <w:rsid w:val="0081208C"/>
    <w:rsid w:val="008153E2"/>
    <w:rsid w:val="00817D5B"/>
    <w:rsid w:val="008225BA"/>
    <w:rsid w:val="008237F8"/>
    <w:rsid w:val="00826C57"/>
    <w:rsid w:val="00832CA7"/>
    <w:rsid w:val="008525F6"/>
    <w:rsid w:val="00861CB6"/>
    <w:rsid w:val="00866767"/>
    <w:rsid w:val="00870F08"/>
    <w:rsid w:val="008802CF"/>
    <w:rsid w:val="008810CB"/>
    <w:rsid w:val="00882949"/>
    <w:rsid w:val="008843AF"/>
    <w:rsid w:val="00890245"/>
    <w:rsid w:val="008929AB"/>
    <w:rsid w:val="008938A9"/>
    <w:rsid w:val="00894B4C"/>
    <w:rsid w:val="008A0616"/>
    <w:rsid w:val="008A4F31"/>
    <w:rsid w:val="008B3FA2"/>
    <w:rsid w:val="008B4CC7"/>
    <w:rsid w:val="008B7C8A"/>
    <w:rsid w:val="008C092C"/>
    <w:rsid w:val="008D05E7"/>
    <w:rsid w:val="008D1C2C"/>
    <w:rsid w:val="008D214F"/>
    <w:rsid w:val="008E1FA3"/>
    <w:rsid w:val="008F5BB6"/>
    <w:rsid w:val="008F7462"/>
    <w:rsid w:val="00901CF0"/>
    <w:rsid w:val="00911658"/>
    <w:rsid w:val="00920EF2"/>
    <w:rsid w:val="00922DDB"/>
    <w:rsid w:val="00950802"/>
    <w:rsid w:val="00960305"/>
    <w:rsid w:val="00966E1B"/>
    <w:rsid w:val="00970D87"/>
    <w:rsid w:val="00981CAE"/>
    <w:rsid w:val="00981F35"/>
    <w:rsid w:val="0098241E"/>
    <w:rsid w:val="009930FD"/>
    <w:rsid w:val="00994EF1"/>
    <w:rsid w:val="009A1C82"/>
    <w:rsid w:val="009A722E"/>
    <w:rsid w:val="009B0836"/>
    <w:rsid w:val="009B3E7E"/>
    <w:rsid w:val="009C7DB2"/>
    <w:rsid w:val="009D756C"/>
    <w:rsid w:val="009E1CC5"/>
    <w:rsid w:val="009E2882"/>
    <w:rsid w:val="009F200D"/>
    <w:rsid w:val="009F2DB4"/>
    <w:rsid w:val="009F37D4"/>
    <w:rsid w:val="009F7B99"/>
    <w:rsid w:val="00A02694"/>
    <w:rsid w:val="00A03C93"/>
    <w:rsid w:val="00A0416B"/>
    <w:rsid w:val="00A05E90"/>
    <w:rsid w:val="00A152E8"/>
    <w:rsid w:val="00A21326"/>
    <w:rsid w:val="00A32FE0"/>
    <w:rsid w:val="00A348E9"/>
    <w:rsid w:val="00A34E11"/>
    <w:rsid w:val="00A374CF"/>
    <w:rsid w:val="00A4380D"/>
    <w:rsid w:val="00A44442"/>
    <w:rsid w:val="00A51731"/>
    <w:rsid w:val="00A676B9"/>
    <w:rsid w:val="00A71630"/>
    <w:rsid w:val="00A7368B"/>
    <w:rsid w:val="00A73761"/>
    <w:rsid w:val="00A778A0"/>
    <w:rsid w:val="00A77B3A"/>
    <w:rsid w:val="00A82528"/>
    <w:rsid w:val="00A85C53"/>
    <w:rsid w:val="00A90374"/>
    <w:rsid w:val="00A956A0"/>
    <w:rsid w:val="00AA658F"/>
    <w:rsid w:val="00AB242A"/>
    <w:rsid w:val="00AB3546"/>
    <w:rsid w:val="00AC1322"/>
    <w:rsid w:val="00AC31BA"/>
    <w:rsid w:val="00AD0B13"/>
    <w:rsid w:val="00AD233B"/>
    <w:rsid w:val="00AD294E"/>
    <w:rsid w:val="00AD33A3"/>
    <w:rsid w:val="00AD6FE3"/>
    <w:rsid w:val="00AE76F2"/>
    <w:rsid w:val="00AF1AE8"/>
    <w:rsid w:val="00AF4576"/>
    <w:rsid w:val="00B133F0"/>
    <w:rsid w:val="00B162E3"/>
    <w:rsid w:val="00B22C81"/>
    <w:rsid w:val="00B303F0"/>
    <w:rsid w:val="00B31472"/>
    <w:rsid w:val="00B62291"/>
    <w:rsid w:val="00B764DD"/>
    <w:rsid w:val="00B85490"/>
    <w:rsid w:val="00B92521"/>
    <w:rsid w:val="00B97698"/>
    <w:rsid w:val="00BA0229"/>
    <w:rsid w:val="00BB0CFC"/>
    <w:rsid w:val="00BB28A4"/>
    <w:rsid w:val="00BB2B16"/>
    <w:rsid w:val="00BC0C09"/>
    <w:rsid w:val="00BC1BE2"/>
    <w:rsid w:val="00BC223C"/>
    <w:rsid w:val="00BD12A5"/>
    <w:rsid w:val="00BD4209"/>
    <w:rsid w:val="00BD45D5"/>
    <w:rsid w:val="00BD6163"/>
    <w:rsid w:val="00BD7553"/>
    <w:rsid w:val="00C0031B"/>
    <w:rsid w:val="00C1271C"/>
    <w:rsid w:val="00C155EA"/>
    <w:rsid w:val="00C51F1D"/>
    <w:rsid w:val="00C6641B"/>
    <w:rsid w:val="00C70C91"/>
    <w:rsid w:val="00C837E6"/>
    <w:rsid w:val="00C92B2A"/>
    <w:rsid w:val="00C9680F"/>
    <w:rsid w:val="00CA19D9"/>
    <w:rsid w:val="00CA3DE4"/>
    <w:rsid w:val="00CA4468"/>
    <w:rsid w:val="00CA579C"/>
    <w:rsid w:val="00CA6EF6"/>
    <w:rsid w:val="00CB3BA1"/>
    <w:rsid w:val="00CD27CF"/>
    <w:rsid w:val="00CD3E75"/>
    <w:rsid w:val="00CF622D"/>
    <w:rsid w:val="00D00916"/>
    <w:rsid w:val="00D12BD5"/>
    <w:rsid w:val="00D12D21"/>
    <w:rsid w:val="00D13DF2"/>
    <w:rsid w:val="00D35D28"/>
    <w:rsid w:val="00D3687B"/>
    <w:rsid w:val="00D51BBE"/>
    <w:rsid w:val="00D647E1"/>
    <w:rsid w:val="00D71D93"/>
    <w:rsid w:val="00D7580D"/>
    <w:rsid w:val="00D81625"/>
    <w:rsid w:val="00D87B22"/>
    <w:rsid w:val="00D87C4E"/>
    <w:rsid w:val="00D90A17"/>
    <w:rsid w:val="00D95AFC"/>
    <w:rsid w:val="00D967F4"/>
    <w:rsid w:val="00DA013B"/>
    <w:rsid w:val="00DA2F74"/>
    <w:rsid w:val="00DB18EC"/>
    <w:rsid w:val="00DB511C"/>
    <w:rsid w:val="00DD150A"/>
    <w:rsid w:val="00DE0634"/>
    <w:rsid w:val="00DE22F3"/>
    <w:rsid w:val="00DE50CE"/>
    <w:rsid w:val="00DE61FA"/>
    <w:rsid w:val="00DE770F"/>
    <w:rsid w:val="00DF0378"/>
    <w:rsid w:val="00DF175E"/>
    <w:rsid w:val="00DF5BDB"/>
    <w:rsid w:val="00E02009"/>
    <w:rsid w:val="00E05FDA"/>
    <w:rsid w:val="00E14EA9"/>
    <w:rsid w:val="00E15D98"/>
    <w:rsid w:val="00E36089"/>
    <w:rsid w:val="00E40C4E"/>
    <w:rsid w:val="00E444AF"/>
    <w:rsid w:val="00E508ED"/>
    <w:rsid w:val="00E6304B"/>
    <w:rsid w:val="00E637AD"/>
    <w:rsid w:val="00E72E68"/>
    <w:rsid w:val="00E75BCB"/>
    <w:rsid w:val="00E76AE0"/>
    <w:rsid w:val="00E778C0"/>
    <w:rsid w:val="00E81CA5"/>
    <w:rsid w:val="00E83C64"/>
    <w:rsid w:val="00E961D9"/>
    <w:rsid w:val="00EA5293"/>
    <w:rsid w:val="00EA7D0E"/>
    <w:rsid w:val="00EB066D"/>
    <w:rsid w:val="00EB2CFD"/>
    <w:rsid w:val="00EB53E9"/>
    <w:rsid w:val="00EB75A6"/>
    <w:rsid w:val="00EC2C9E"/>
    <w:rsid w:val="00EE71C0"/>
    <w:rsid w:val="00EF7A2B"/>
    <w:rsid w:val="00F00BE5"/>
    <w:rsid w:val="00F0187B"/>
    <w:rsid w:val="00F03CC0"/>
    <w:rsid w:val="00F1078F"/>
    <w:rsid w:val="00F156BB"/>
    <w:rsid w:val="00F20498"/>
    <w:rsid w:val="00F41081"/>
    <w:rsid w:val="00F53995"/>
    <w:rsid w:val="00F54C8A"/>
    <w:rsid w:val="00F61C92"/>
    <w:rsid w:val="00F67C81"/>
    <w:rsid w:val="00F73A56"/>
    <w:rsid w:val="00F76349"/>
    <w:rsid w:val="00F800B1"/>
    <w:rsid w:val="00F815FE"/>
    <w:rsid w:val="00F83559"/>
    <w:rsid w:val="00F87D6B"/>
    <w:rsid w:val="00F912C2"/>
    <w:rsid w:val="00F944E8"/>
    <w:rsid w:val="00FA346D"/>
    <w:rsid w:val="00FA4863"/>
    <w:rsid w:val="00FA6077"/>
    <w:rsid w:val="00FB4F2F"/>
    <w:rsid w:val="00FB51F1"/>
    <w:rsid w:val="00FC6163"/>
    <w:rsid w:val="00FD350E"/>
    <w:rsid w:val="00FD38DA"/>
    <w:rsid w:val="00FD60C3"/>
    <w:rsid w:val="00FE0933"/>
    <w:rsid w:val="00FE253A"/>
    <w:rsid w:val="00FE37E0"/>
    <w:rsid w:val="00FF02E6"/>
    <w:rsid w:val="00FF1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95CF0"/>
  <w15:chartTrackingRefBased/>
  <w15:docId w15:val="{5933F5FE-D937-4463-B0B6-AF4E49BE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C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0C4E"/>
  </w:style>
  <w:style w:type="paragraph" w:styleId="a5">
    <w:name w:val="footer"/>
    <w:basedOn w:val="a"/>
    <w:link w:val="a6"/>
    <w:uiPriority w:val="99"/>
    <w:unhideWhenUsed/>
    <w:rsid w:val="00E40C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0C4E"/>
  </w:style>
  <w:style w:type="paragraph" w:customStyle="1" w:styleId="gar-style-1">
    <w:name w:val="gar-style-1"/>
    <w:basedOn w:val="a"/>
    <w:rsid w:val="00AB3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Placeholder Text"/>
    <w:basedOn w:val="a0"/>
    <w:uiPriority w:val="99"/>
    <w:semiHidden/>
    <w:rsid w:val="00EF7A2B"/>
    <w:rPr>
      <w:color w:val="808080"/>
    </w:rPr>
  </w:style>
  <w:style w:type="paragraph" w:styleId="a8">
    <w:name w:val="Balloon Text"/>
    <w:basedOn w:val="a"/>
    <w:link w:val="a9"/>
    <w:uiPriority w:val="99"/>
    <w:semiHidden/>
    <w:unhideWhenUsed/>
    <w:rsid w:val="009F200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F20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07015">
      <w:bodyDiv w:val="1"/>
      <w:marLeft w:val="0"/>
      <w:marRight w:val="0"/>
      <w:marTop w:val="0"/>
      <w:marBottom w:val="0"/>
      <w:divBdr>
        <w:top w:val="none" w:sz="0" w:space="0" w:color="auto"/>
        <w:left w:val="none" w:sz="0" w:space="0" w:color="auto"/>
        <w:bottom w:val="none" w:sz="0" w:space="0" w:color="auto"/>
        <w:right w:val="none" w:sz="0" w:space="0" w:color="auto"/>
      </w:divBdr>
    </w:div>
    <w:div w:id="112697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75706C-21AC-4C10-B24B-E0A7D8B3E7E5}">
  <we:reference id="wa200004461" version="5.0.0.0" store="ru-RU" storeType="OMEX"/>
  <we:alternateReferences>
    <we:reference id="wa200004461" version="5.0.0.0" store="WA20000446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E66D2-8F83-42AE-AFCE-8B132B36D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5684</Words>
  <Characters>32399</Characters>
  <Application>Microsoft Office Word</Application>
  <DocSecurity>0</DocSecurity>
  <Lines>269</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Ихтиёр Хаджиев</dc:creator>
  <cp:keywords/>
  <dc:description/>
  <cp:lastModifiedBy>Jаhongir Haydarov</cp:lastModifiedBy>
  <cp:revision>2</cp:revision>
  <cp:lastPrinted>2024-08-24T05:04:00Z</cp:lastPrinted>
  <dcterms:created xsi:type="dcterms:W3CDTF">2024-08-24T05:07:00Z</dcterms:created>
  <dcterms:modified xsi:type="dcterms:W3CDTF">2024-08-24T05:07:00Z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02f653310b97ef712ed55d95909fe0e2ce9a477247e87c475cce533322b3c197</vt:lpwstr>
  </property>
</Properties>
</file>