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214C6" w14:textId="77777777" w:rsidR="001857C8" w:rsidRPr="004B1D5D" w:rsidRDefault="001857C8" w:rsidP="001857C8">
      <w:pPr>
        <w:ind w:left="4820" w:right="-142"/>
        <w:jc w:val="center"/>
        <w:divId w:val="800224122"/>
        <w:rPr>
          <w:lang w:val="uz-Cyrl-UZ"/>
        </w:rPr>
      </w:pPr>
      <w:r w:rsidRPr="004B1D5D">
        <w:rPr>
          <w:lang w:val="uz-Cyrl-UZ"/>
        </w:rPr>
        <w:t>Ўзбекистон Республикаси</w:t>
      </w:r>
    </w:p>
    <w:p w14:paraId="5A03DD19" w14:textId="77777777" w:rsidR="001857C8" w:rsidRPr="004B1D5D" w:rsidRDefault="001857C8" w:rsidP="001857C8">
      <w:pPr>
        <w:ind w:left="4820" w:right="-142"/>
        <w:jc w:val="center"/>
        <w:divId w:val="800224122"/>
        <w:rPr>
          <w:lang w:val="uz-Cyrl-UZ"/>
        </w:rPr>
      </w:pPr>
      <w:r w:rsidRPr="004B1D5D">
        <w:rPr>
          <w:lang w:val="uz-Cyrl-UZ"/>
        </w:rPr>
        <w:t>Марказий сайлов комиссиясининг</w:t>
      </w:r>
    </w:p>
    <w:p w14:paraId="6145FAF2" w14:textId="592742EF" w:rsidR="001857C8" w:rsidRPr="004B1D5D" w:rsidRDefault="001857C8" w:rsidP="001857C8">
      <w:pPr>
        <w:ind w:left="4820" w:right="-142"/>
        <w:jc w:val="center"/>
        <w:divId w:val="800224122"/>
        <w:rPr>
          <w:lang w:val="uz-Cyrl-UZ"/>
        </w:rPr>
      </w:pPr>
      <w:r w:rsidRPr="004B1D5D">
        <w:rPr>
          <w:lang w:val="uz-Cyrl-UZ"/>
        </w:rPr>
        <w:t xml:space="preserve">2024 йил </w:t>
      </w:r>
      <w:r w:rsidR="00636F68">
        <w:rPr>
          <w:lang w:val="uz-Cyrl-UZ"/>
        </w:rPr>
        <w:t>19</w:t>
      </w:r>
      <w:r w:rsidRPr="004B1D5D">
        <w:rPr>
          <w:lang w:val="uz-Cyrl-UZ"/>
        </w:rPr>
        <w:t xml:space="preserve"> июлдаги </w:t>
      </w:r>
      <w:r w:rsidR="00636F68">
        <w:rPr>
          <w:lang w:val="uz-Cyrl-UZ"/>
        </w:rPr>
        <w:t>1352</w:t>
      </w:r>
      <w:r w:rsidRPr="004B1D5D">
        <w:rPr>
          <w:lang w:val="uz-Cyrl-UZ"/>
        </w:rPr>
        <w:t xml:space="preserve">-сон </w:t>
      </w:r>
      <w:hyperlink r:id="rId8" w:history="1">
        <w:r w:rsidRPr="004B1D5D">
          <w:rPr>
            <w:lang w:val="uz-Cyrl-UZ"/>
          </w:rPr>
          <w:t>қарорига</w:t>
        </w:r>
      </w:hyperlink>
      <w:r w:rsidRPr="004B1D5D">
        <w:rPr>
          <w:lang w:val="uz-Cyrl-UZ"/>
        </w:rPr>
        <w:br/>
        <w:t>илова</w:t>
      </w:r>
    </w:p>
    <w:p w14:paraId="1550FAD3" w14:textId="77777777" w:rsidR="00434061" w:rsidRPr="004B1D5D" w:rsidRDefault="00434061" w:rsidP="001857C8">
      <w:pPr>
        <w:shd w:val="clear" w:color="auto" w:fill="FFFFFF"/>
        <w:spacing w:line="288" w:lineRule="auto"/>
        <w:jc w:val="center"/>
        <w:divId w:val="800224122"/>
        <w:rPr>
          <w:color w:val="000000"/>
          <w:sz w:val="28"/>
          <w:szCs w:val="28"/>
          <w:lang w:val="uz-Cyrl-UZ"/>
        </w:rPr>
      </w:pPr>
    </w:p>
    <w:p w14:paraId="5EB32D0C" w14:textId="16F302B1" w:rsidR="00974050" w:rsidRPr="004B1D5D" w:rsidRDefault="00504E5E" w:rsidP="001857C8">
      <w:pPr>
        <w:shd w:val="clear" w:color="auto" w:fill="FFFFFF"/>
        <w:spacing w:after="120" w:line="288" w:lineRule="auto"/>
        <w:jc w:val="center"/>
        <w:divId w:val="590816971"/>
        <w:rPr>
          <w:sz w:val="28"/>
          <w:szCs w:val="28"/>
          <w:lang w:val="uz-Cyrl-UZ"/>
        </w:rPr>
      </w:pPr>
      <w:r w:rsidRPr="004B1D5D">
        <w:rPr>
          <w:b/>
          <w:bCs/>
          <w:sz w:val="28"/>
          <w:szCs w:val="28"/>
          <w:lang w:val="uz-Cyrl-UZ"/>
          <w:specVanish/>
        </w:rPr>
        <w:t>“E-</w:t>
      </w:r>
      <w:r w:rsidR="00740A0F" w:rsidRPr="004B1D5D">
        <w:rPr>
          <w:b/>
          <w:bCs/>
          <w:sz w:val="28"/>
          <w:szCs w:val="28"/>
          <w:lang w:val="uz-Cyrl-UZ"/>
        </w:rPr>
        <w:t>saylov</w:t>
      </w:r>
      <w:r w:rsidRPr="004B1D5D">
        <w:rPr>
          <w:b/>
          <w:bCs/>
          <w:sz w:val="28"/>
          <w:szCs w:val="28"/>
          <w:lang w:val="uz-Cyrl-UZ"/>
          <w:specVanish/>
        </w:rPr>
        <w:t>”</w:t>
      </w:r>
      <w:r w:rsidR="00151C83" w:rsidRPr="004B1D5D">
        <w:rPr>
          <w:b/>
          <w:bCs/>
          <w:sz w:val="28"/>
          <w:szCs w:val="28"/>
          <w:lang w:val="uz-Cyrl-UZ"/>
          <w:specVanish/>
        </w:rPr>
        <w:t xml:space="preserve"> ахборот тизими</w:t>
      </w:r>
      <w:r w:rsidR="00740A0F" w:rsidRPr="004B1D5D">
        <w:rPr>
          <w:b/>
          <w:bCs/>
          <w:sz w:val="28"/>
          <w:szCs w:val="28"/>
          <w:lang w:val="uz-Cyrl-UZ"/>
        </w:rPr>
        <w:t>нинг</w:t>
      </w:r>
      <w:r w:rsidR="00151C83" w:rsidRPr="004B1D5D">
        <w:rPr>
          <w:b/>
          <w:bCs/>
          <w:sz w:val="28"/>
          <w:szCs w:val="28"/>
          <w:lang w:val="uz-Cyrl-UZ"/>
          <w:specVanish/>
        </w:rPr>
        <w:t xml:space="preserve"> регламенти</w:t>
      </w:r>
    </w:p>
    <w:p w14:paraId="51F4F912" w14:textId="77777777" w:rsidR="00F63F91" w:rsidRPr="004B1D5D" w:rsidRDefault="00F63F91" w:rsidP="001857C8">
      <w:pPr>
        <w:shd w:val="clear" w:color="auto" w:fill="FFFFFF"/>
        <w:spacing w:line="288" w:lineRule="auto"/>
        <w:jc w:val="center"/>
        <w:divId w:val="1303458955"/>
        <w:rPr>
          <w:color w:val="000000"/>
          <w:sz w:val="28"/>
          <w:szCs w:val="28"/>
          <w:lang w:val="uz-Cyrl-UZ"/>
        </w:rPr>
      </w:pPr>
      <w:r w:rsidRPr="004B1D5D">
        <w:rPr>
          <w:b/>
          <w:bCs/>
          <w:color w:val="000000"/>
          <w:sz w:val="28"/>
          <w:szCs w:val="28"/>
          <w:lang w:val="uz-Cyrl-UZ"/>
        </w:rPr>
        <w:t>1-боб. Умумий қоидалар</w:t>
      </w:r>
    </w:p>
    <w:p w14:paraId="3E03FCCF" w14:textId="595F3324" w:rsidR="00F63F91" w:rsidRPr="004B1D5D" w:rsidRDefault="00F63F91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1.</w:t>
      </w:r>
      <w:r w:rsidR="00D3415A" w:rsidRPr="004B1D5D">
        <w:rPr>
          <w:color w:val="000000"/>
          <w:sz w:val="28"/>
          <w:szCs w:val="28"/>
          <w:lang w:val="uz-Cyrl-UZ"/>
        </w:rPr>
        <w:t> </w:t>
      </w:r>
      <w:r w:rsidRPr="004B1D5D">
        <w:rPr>
          <w:color w:val="000000"/>
          <w:sz w:val="28"/>
          <w:szCs w:val="28"/>
          <w:lang w:val="uz-Cyrl-UZ"/>
        </w:rPr>
        <w:t xml:space="preserve">Мазкур Регламент </w:t>
      </w:r>
      <w:r w:rsidR="00EB34BC" w:rsidRPr="004B1D5D">
        <w:rPr>
          <w:color w:val="000000"/>
          <w:sz w:val="28"/>
          <w:szCs w:val="28"/>
          <w:lang w:val="uz-Cyrl-UZ"/>
        </w:rPr>
        <w:t xml:space="preserve">сайлов жараёнларини ташкил қилишда </w:t>
      </w:r>
      <w:r w:rsidR="00740A0F" w:rsidRPr="004B1D5D">
        <w:rPr>
          <w:color w:val="000000"/>
          <w:sz w:val="28"/>
          <w:szCs w:val="28"/>
          <w:lang w:val="uz-Cyrl-UZ"/>
        </w:rPr>
        <w:br/>
      </w:r>
      <w:r w:rsidR="00504E5E" w:rsidRPr="004B1D5D">
        <w:rPr>
          <w:sz w:val="28"/>
          <w:lang w:val="uz-Cyrl-UZ"/>
          <w:specVanish/>
        </w:rPr>
        <w:t>“Е-</w:t>
      </w:r>
      <w:r w:rsidR="00740A0F" w:rsidRPr="004B1D5D">
        <w:rPr>
          <w:sz w:val="28"/>
          <w:szCs w:val="28"/>
          <w:lang w:val="uz-Cyrl-UZ"/>
        </w:rPr>
        <w:t>saylov</w:t>
      </w:r>
      <w:r w:rsidR="00504E5E" w:rsidRPr="004B1D5D">
        <w:rPr>
          <w:sz w:val="28"/>
          <w:lang w:val="uz-Cyrl-UZ"/>
          <w:specVanish/>
        </w:rPr>
        <w:t>”</w:t>
      </w:r>
      <w:r w:rsidR="00974050" w:rsidRPr="004B1D5D">
        <w:rPr>
          <w:sz w:val="28"/>
          <w:szCs w:val="28"/>
          <w:lang w:val="uz-Cyrl-UZ"/>
          <w:specVanish/>
        </w:rPr>
        <w:t xml:space="preserve"> ахборот тизими</w:t>
      </w:r>
      <w:r w:rsidR="00740A0F" w:rsidRPr="004B1D5D">
        <w:rPr>
          <w:sz w:val="28"/>
          <w:szCs w:val="28"/>
          <w:lang w:val="uz-Cyrl-UZ"/>
        </w:rPr>
        <w:t xml:space="preserve"> орқали</w:t>
      </w:r>
      <w:r w:rsidR="00974050" w:rsidRPr="004B1D5D">
        <w:rPr>
          <w:sz w:val="28"/>
          <w:szCs w:val="28"/>
          <w:lang w:val="uz-Cyrl-UZ"/>
          <w:specVanish/>
        </w:rPr>
        <w:t xml:space="preserve"> сайлов жараёни иштирокчилари</w:t>
      </w:r>
      <w:r w:rsidR="00D3415A" w:rsidRPr="004B1D5D">
        <w:rPr>
          <w:sz w:val="28"/>
          <w:szCs w:val="28"/>
          <w:lang w:val="uz-Cyrl-UZ"/>
        </w:rPr>
        <w:t xml:space="preserve"> </w:t>
      </w:r>
      <w:r w:rsidR="00740A0F" w:rsidRPr="004B1D5D">
        <w:rPr>
          <w:sz w:val="28"/>
          <w:szCs w:val="28"/>
          <w:lang w:val="uz-Cyrl-UZ"/>
        </w:rPr>
        <w:t>ўртасида ўзаро</w:t>
      </w:r>
      <w:r w:rsidR="00EB34BC" w:rsidRPr="004B1D5D">
        <w:rPr>
          <w:sz w:val="28"/>
          <w:szCs w:val="28"/>
          <w:lang w:val="uz-Cyrl-UZ"/>
        </w:rPr>
        <w:t xml:space="preserve"> </w:t>
      </w:r>
      <w:r w:rsidR="00974050" w:rsidRPr="004B1D5D">
        <w:rPr>
          <w:sz w:val="28"/>
          <w:szCs w:val="28"/>
          <w:lang w:val="uz-Cyrl-UZ"/>
        </w:rPr>
        <w:t xml:space="preserve">электрон ахборот алмашинуви </w:t>
      </w:r>
      <w:r w:rsidRPr="004B1D5D">
        <w:rPr>
          <w:color w:val="000000"/>
          <w:sz w:val="28"/>
          <w:szCs w:val="28"/>
          <w:lang w:val="uz-Cyrl-UZ"/>
        </w:rPr>
        <w:t>тартибини белгилайди.</w:t>
      </w:r>
    </w:p>
    <w:p w14:paraId="73068959" w14:textId="77777777" w:rsidR="00740A0F" w:rsidRPr="004B1D5D" w:rsidRDefault="00F63F91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Ушбу Регламент қоидалари</w:t>
      </w:r>
      <w:r w:rsidR="00974050" w:rsidRPr="004B1D5D">
        <w:rPr>
          <w:color w:val="000000"/>
          <w:sz w:val="28"/>
          <w:szCs w:val="28"/>
          <w:lang w:val="uz-Cyrl-UZ"/>
        </w:rPr>
        <w:t xml:space="preserve"> </w:t>
      </w:r>
      <w:r w:rsidR="00504E5E" w:rsidRPr="004B1D5D">
        <w:rPr>
          <w:sz w:val="28"/>
          <w:lang w:val="uz-Cyrl-UZ"/>
          <w:specVanish/>
        </w:rPr>
        <w:t>“Е-</w:t>
      </w:r>
      <w:r w:rsidR="00740A0F" w:rsidRPr="004B1D5D">
        <w:rPr>
          <w:sz w:val="28"/>
          <w:szCs w:val="28"/>
          <w:lang w:val="uz-Cyrl-UZ"/>
        </w:rPr>
        <w:t>saylov</w:t>
      </w:r>
      <w:r w:rsidR="00504E5E" w:rsidRPr="004B1D5D">
        <w:rPr>
          <w:sz w:val="28"/>
          <w:lang w:val="uz-Cyrl-UZ"/>
          <w:specVanish/>
        </w:rPr>
        <w:t>”</w:t>
      </w:r>
      <w:r w:rsidR="00974050" w:rsidRPr="004B1D5D">
        <w:rPr>
          <w:sz w:val="28"/>
          <w:szCs w:val="28"/>
          <w:lang w:val="uz-Cyrl-UZ"/>
          <w:specVanish/>
        </w:rPr>
        <w:t xml:space="preserve"> ахборот тизимидан</w:t>
      </w:r>
      <w:r w:rsidR="00974050" w:rsidRPr="004B1D5D">
        <w:rPr>
          <w:color w:val="000000"/>
          <w:sz w:val="28"/>
          <w:szCs w:val="28"/>
          <w:lang w:val="uz-Cyrl-UZ"/>
        </w:rPr>
        <w:t xml:space="preserve"> фойдаланувчи</w:t>
      </w:r>
      <w:r w:rsidR="00D13428" w:rsidRPr="004B1D5D">
        <w:rPr>
          <w:color w:val="000000"/>
          <w:sz w:val="28"/>
          <w:szCs w:val="28"/>
          <w:lang w:val="uz-Cyrl-UZ"/>
        </w:rPr>
        <w:t>лар</w:t>
      </w:r>
      <w:r w:rsidR="00740A0F" w:rsidRPr="004B1D5D">
        <w:rPr>
          <w:color w:val="000000"/>
          <w:sz w:val="28"/>
          <w:szCs w:val="28"/>
          <w:lang w:val="uz-Cyrl-UZ"/>
        </w:rPr>
        <w:t>га тадбиқ этилади.</w:t>
      </w:r>
      <w:r w:rsidR="00D13428" w:rsidRPr="004B1D5D">
        <w:rPr>
          <w:color w:val="000000"/>
          <w:sz w:val="28"/>
          <w:szCs w:val="28"/>
          <w:lang w:val="uz-Cyrl-UZ"/>
        </w:rPr>
        <w:t xml:space="preserve"> </w:t>
      </w:r>
    </w:p>
    <w:p w14:paraId="3A065FCD" w14:textId="7EF953ED" w:rsidR="00974050" w:rsidRPr="004B1D5D" w:rsidRDefault="00740A0F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 xml:space="preserve">Қуйидагилар </w:t>
      </w:r>
      <w:r w:rsidRPr="004B1D5D">
        <w:rPr>
          <w:sz w:val="28"/>
          <w:lang w:val="uz-Cyrl-UZ"/>
          <w:specVanish/>
        </w:rPr>
        <w:t>“Е</w:t>
      </w:r>
      <w:bookmarkStart w:id="0" w:name="_GoBack"/>
      <w:bookmarkEnd w:id="0"/>
      <w:r w:rsidRPr="004B1D5D">
        <w:rPr>
          <w:sz w:val="28"/>
          <w:lang w:val="uz-Cyrl-UZ"/>
          <w:specVanish/>
        </w:rPr>
        <w:t>-</w:t>
      </w:r>
      <w:r w:rsidRPr="004B1D5D">
        <w:rPr>
          <w:sz w:val="28"/>
          <w:szCs w:val="28"/>
          <w:lang w:val="uz-Cyrl-UZ"/>
        </w:rPr>
        <w:t>saylov</w:t>
      </w:r>
      <w:r w:rsidRPr="004B1D5D">
        <w:rPr>
          <w:sz w:val="28"/>
          <w:lang w:val="uz-Cyrl-UZ"/>
          <w:specVanish/>
        </w:rPr>
        <w:t>”</w:t>
      </w:r>
      <w:r w:rsidRPr="004B1D5D">
        <w:rPr>
          <w:sz w:val="28"/>
          <w:szCs w:val="28"/>
          <w:lang w:val="uz-Cyrl-UZ"/>
          <w:specVanish/>
        </w:rPr>
        <w:t xml:space="preserve"> ахборот тизимидан</w:t>
      </w:r>
      <w:r w:rsidRPr="004B1D5D">
        <w:rPr>
          <w:color w:val="000000"/>
          <w:sz w:val="28"/>
          <w:szCs w:val="28"/>
          <w:lang w:val="uz-Cyrl-UZ"/>
        </w:rPr>
        <w:t xml:space="preserve"> фойдаланувчилар</w:t>
      </w:r>
      <w:r w:rsidR="00155B76" w:rsidRPr="004B1D5D">
        <w:rPr>
          <w:color w:val="000000"/>
          <w:sz w:val="28"/>
          <w:szCs w:val="28"/>
          <w:lang w:val="uz-Cyrl-UZ"/>
        </w:rPr>
        <w:t xml:space="preserve"> </w:t>
      </w:r>
      <w:r w:rsidR="004E2726" w:rsidRPr="004B1D5D">
        <w:rPr>
          <w:color w:val="000000"/>
          <w:spacing w:val="-6"/>
          <w:sz w:val="28"/>
          <w:szCs w:val="28"/>
          <w:lang w:val="uz-Cyrl-UZ"/>
        </w:rPr>
        <w:t>(бундан буён матнда тизимдан фойдаланувчилар деб юритилади)</w:t>
      </w:r>
      <w:r w:rsidRPr="004B1D5D">
        <w:rPr>
          <w:color w:val="000000"/>
          <w:sz w:val="28"/>
          <w:szCs w:val="28"/>
          <w:lang w:val="uz-Cyrl-UZ"/>
        </w:rPr>
        <w:t xml:space="preserve"> ҳисобланади: </w:t>
      </w:r>
    </w:p>
    <w:p w14:paraId="219603B5" w14:textId="45BABC0B" w:rsidR="00974050" w:rsidRPr="004B1D5D" w:rsidRDefault="00974050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>Ўзбекистон Республикаси Марказий сайлов комиссияси</w:t>
      </w:r>
      <w:r w:rsidR="00116FB6" w:rsidRPr="004B1D5D">
        <w:rPr>
          <w:sz w:val="28"/>
          <w:szCs w:val="28"/>
          <w:lang w:val="uz-Cyrl-UZ"/>
        </w:rPr>
        <w:t xml:space="preserve"> </w:t>
      </w:r>
      <w:r w:rsidR="00116FB6" w:rsidRPr="004B1D5D">
        <w:rPr>
          <w:color w:val="000000"/>
          <w:sz w:val="28"/>
          <w:szCs w:val="28"/>
          <w:lang w:val="uz-Cyrl-UZ"/>
        </w:rPr>
        <w:t xml:space="preserve">(бундан буён матнда </w:t>
      </w:r>
      <w:r w:rsidR="00116FB6" w:rsidRPr="004B1D5D">
        <w:rPr>
          <w:sz w:val="28"/>
          <w:szCs w:val="28"/>
          <w:lang w:val="uz-Cyrl-UZ"/>
        </w:rPr>
        <w:t xml:space="preserve">Марказий сайлов комиссияси </w:t>
      </w:r>
      <w:r w:rsidR="00116FB6" w:rsidRPr="004B1D5D">
        <w:rPr>
          <w:color w:val="000000"/>
          <w:sz w:val="28"/>
          <w:szCs w:val="28"/>
          <w:lang w:val="uz-Cyrl-UZ"/>
        </w:rPr>
        <w:t>деб юритилади)</w:t>
      </w:r>
      <w:r w:rsidRPr="004B1D5D">
        <w:rPr>
          <w:sz w:val="28"/>
          <w:szCs w:val="28"/>
          <w:lang w:val="uz-Cyrl-UZ"/>
        </w:rPr>
        <w:t>;</w:t>
      </w:r>
    </w:p>
    <w:p w14:paraId="1318EE21" w14:textId="77777777" w:rsidR="00974050" w:rsidRPr="004B1D5D" w:rsidRDefault="00974050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>Қорақалпоғистон Республикаси Марказий сайлов комиссияси;</w:t>
      </w:r>
    </w:p>
    <w:p w14:paraId="49A27726" w14:textId="5C4ECA38" w:rsidR="00915606" w:rsidRPr="004B1D5D" w:rsidRDefault="00915606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>вилоятлар ва Тошкент шаҳар ҳудудий сайлов комиссиялари (бундан буён матнда ҳудудий сайлов комиссиялари деб юритилади);</w:t>
      </w:r>
    </w:p>
    <w:p w14:paraId="3E742462" w14:textId="6EDDAF7E" w:rsidR="00974050" w:rsidRPr="004B1D5D" w:rsidRDefault="00974050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>туман</w:t>
      </w:r>
      <w:r w:rsidR="006E4BAE" w:rsidRPr="004B1D5D">
        <w:rPr>
          <w:sz w:val="28"/>
          <w:szCs w:val="28"/>
          <w:lang w:val="uz-Cyrl-UZ"/>
        </w:rPr>
        <w:t xml:space="preserve">, </w:t>
      </w:r>
      <w:r w:rsidRPr="004B1D5D">
        <w:rPr>
          <w:sz w:val="28"/>
          <w:szCs w:val="28"/>
          <w:lang w:val="uz-Cyrl-UZ"/>
        </w:rPr>
        <w:t>шаҳар сайлов комиссиялари;</w:t>
      </w:r>
    </w:p>
    <w:p w14:paraId="08A48684" w14:textId="3B4776C7" w:rsidR="00974050" w:rsidRPr="004B1D5D" w:rsidRDefault="00C502F0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>с</w:t>
      </w:r>
      <w:r w:rsidR="00974050" w:rsidRPr="004B1D5D">
        <w:rPr>
          <w:sz w:val="28"/>
          <w:szCs w:val="28"/>
          <w:lang w:val="uz-Cyrl-UZ"/>
        </w:rPr>
        <w:t>иёсий партиялар</w:t>
      </w:r>
      <w:r w:rsidR="000D2FF9" w:rsidRPr="004B1D5D">
        <w:rPr>
          <w:sz w:val="28"/>
          <w:szCs w:val="28"/>
          <w:lang w:val="uz-Cyrl-UZ"/>
        </w:rPr>
        <w:t>;</w:t>
      </w:r>
    </w:p>
    <w:p w14:paraId="2AC9314C" w14:textId="758E8D51" w:rsidR="00974050" w:rsidRPr="004B1D5D" w:rsidRDefault="00974050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 xml:space="preserve">Қорақалпоғистон Республикаси Жўқорғи Кенгеси, </w:t>
      </w:r>
      <w:r w:rsidR="00C502F0" w:rsidRPr="004B1D5D">
        <w:rPr>
          <w:sz w:val="28"/>
          <w:szCs w:val="28"/>
          <w:lang w:val="uz-Cyrl-UZ"/>
        </w:rPr>
        <w:t>х</w:t>
      </w:r>
      <w:r w:rsidRPr="004B1D5D">
        <w:rPr>
          <w:sz w:val="28"/>
          <w:szCs w:val="28"/>
          <w:lang w:val="uz-Cyrl-UZ"/>
        </w:rPr>
        <w:t>алқ депутатлари вилоятлар, Тошкент шаҳар ҳамда туман</w:t>
      </w:r>
      <w:r w:rsidR="006E4BAE" w:rsidRPr="004B1D5D">
        <w:rPr>
          <w:sz w:val="28"/>
          <w:szCs w:val="28"/>
          <w:lang w:val="uz-Cyrl-UZ"/>
        </w:rPr>
        <w:t xml:space="preserve"> ва </w:t>
      </w:r>
      <w:r w:rsidRPr="004B1D5D">
        <w:rPr>
          <w:sz w:val="28"/>
          <w:szCs w:val="28"/>
          <w:lang w:val="uz-Cyrl-UZ"/>
        </w:rPr>
        <w:t>шаҳар Кенгашлари;</w:t>
      </w:r>
    </w:p>
    <w:p w14:paraId="0375050F" w14:textId="7CDC5308" w:rsidR="00974050" w:rsidRPr="004B1D5D" w:rsidRDefault="00974050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>Қорақалпоғистон Республикаси Вазирлар Кенгаши, вилоятлар, Тошкент шаҳар ҳамда туман</w:t>
      </w:r>
      <w:r w:rsidR="006E4BAE" w:rsidRPr="004B1D5D">
        <w:rPr>
          <w:sz w:val="28"/>
          <w:szCs w:val="28"/>
          <w:lang w:val="uz-Cyrl-UZ"/>
        </w:rPr>
        <w:t xml:space="preserve"> ва </w:t>
      </w:r>
      <w:r w:rsidRPr="004B1D5D">
        <w:rPr>
          <w:sz w:val="28"/>
          <w:szCs w:val="28"/>
          <w:lang w:val="uz-Cyrl-UZ"/>
        </w:rPr>
        <w:t>шаҳар ҳокимликлари;</w:t>
      </w:r>
    </w:p>
    <w:p w14:paraId="3B4FB8C3" w14:textId="01CCC2F2" w:rsidR="00974050" w:rsidRPr="004B1D5D" w:rsidRDefault="00FB0978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 xml:space="preserve">Ўзбекистон Республикаси </w:t>
      </w:r>
      <w:r w:rsidR="00974050" w:rsidRPr="004B1D5D">
        <w:rPr>
          <w:sz w:val="28"/>
          <w:szCs w:val="28"/>
          <w:lang w:val="uz-Cyrl-UZ"/>
        </w:rPr>
        <w:t>Ташқи ишлар вазирлиги</w:t>
      </w:r>
      <w:r w:rsidR="00AB5F17" w:rsidRPr="004B1D5D">
        <w:rPr>
          <w:sz w:val="28"/>
          <w:szCs w:val="28"/>
          <w:lang w:val="uz-Cyrl-UZ"/>
        </w:rPr>
        <w:t xml:space="preserve"> </w:t>
      </w:r>
      <w:r w:rsidR="00AB5F17" w:rsidRPr="004B1D5D">
        <w:rPr>
          <w:color w:val="000000"/>
          <w:sz w:val="28"/>
          <w:szCs w:val="28"/>
          <w:lang w:val="uz-Cyrl-UZ"/>
        </w:rPr>
        <w:t xml:space="preserve">(бундан буён матнда </w:t>
      </w:r>
      <w:r w:rsidR="00AB5F17" w:rsidRPr="004B1D5D">
        <w:rPr>
          <w:sz w:val="28"/>
          <w:szCs w:val="28"/>
          <w:lang w:val="uz-Cyrl-UZ"/>
        </w:rPr>
        <w:t xml:space="preserve">Ташқи ишлар вазирлиги </w:t>
      </w:r>
      <w:r w:rsidR="00AB5F17" w:rsidRPr="004B1D5D">
        <w:rPr>
          <w:color w:val="000000"/>
          <w:sz w:val="28"/>
          <w:szCs w:val="28"/>
          <w:lang w:val="uz-Cyrl-UZ"/>
        </w:rPr>
        <w:t>деб юритилади)</w:t>
      </w:r>
      <w:r w:rsidR="00974050" w:rsidRPr="004B1D5D">
        <w:rPr>
          <w:sz w:val="28"/>
          <w:szCs w:val="28"/>
          <w:lang w:val="uz-Cyrl-UZ"/>
        </w:rPr>
        <w:t>;</w:t>
      </w:r>
    </w:p>
    <w:p w14:paraId="2FD1B36A" w14:textId="0E1A05F4" w:rsidR="00915606" w:rsidRPr="004B1D5D" w:rsidRDefault="00915606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>хорижий ва халқаро кузатувчилар;</w:t>
      </w:r>
    </w:p>
    <w:p w14:paraId="7C6FE009" w14:textId="6F16499A" w:rsidR="00974050" w:rsidRPr="004B1D5D" w:rsidRDefault="00915606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 xml:space="preserve">хорижий, халқаро ва </w:t>
      </w:r>
      <w:r w:rsidR="00C502F0" w:rsidRPr="004B1D5D">
        <w:rPr>
          <w:sz w:val="28"/>
          <w:szCs w:val="28"/>
          <w:lang w:val="uz-Cyrl-UZ"/>
        </w:rPr>
        <w:t>м</w:t>
      </w:r>
      <w:r w:rsidR="00974050" w:rsidRPr="004B1D5D">
        <w:rPr>
          <w:sz w:val="28"/>
          <w:szCs w:val="28"/>
          <w:lang w:val="uz-Cyrl-UZ"/>
        </w:rPr>
        <w:t>аҳаллий оммавий ахборот воситалари;</w:t>
      </w:r>
    </w:p>
    <w:p w14:paraId="6AF2B93F" w14:textId="2DAA4FAB" w:rsidR="00974050" w:rsidRPr="004B1D5D" w:rsidRDefault="00C502F0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 xml:space="preserve">фуқароларнинг </w:t>
      </w:r>
      <w:r w:rsidR="00974050" w:rsidRPr="004B1D5D">
        <w:rPr>
          <w:sz w:val="28"/>
          <w:szCs w:val="28"/>
          <w:lang w:val="uz-Cyrl-UZ"/>
        </w:rPr>
        <w:t>ўзини ўзи бошқариш органлари;</w:t>
      </w:r>
    </w:p>
    <w:p w14:paraId="7CB98903" w14:textId="2BD1896F" w:rsidR="00974050" w:rsidRPr="004B1D5D" w:rsidRDefault="00C502F0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 xml:space="preserve">депутатликка </w:t>
      </w:r>
      <w:r w:rsidR="00974050" w:rsidRPr="004B1D5D">
        <w:rPr>
          <w:sz w:val="28"/>
          <w:szCs w:val="28"/>
          <w:lang w:val="uz-Cyrl-UZ"/>
        </w:rPr>
        <w:t>номзодлар ва уларнинг ишончли вакиллари</w:t>
      </w:r>
      <w:r w:rsidR="00860D78" w:rsidRPr="004B1D5D">
        <w:rPr>
          <w:sz w:val="28"/>
          <w:szCs w:val="28"/>
          <w:lang w:val="uz-Cyrl-UZ"/>
        </w:rPr>
        <w:t>.</w:t>
      </w:r>
    </w:p>
    <w:p w14:paraId="74CA4447" w14:textId="50E5BD88" w:rsidR="00D01F69" w:rsidRPr="004B1D5D" w:rsidRDefault="00F63F91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2.</w:t>
      </w:r>
      <w:r w:rsidR="00C241F1" w:rsidRPr="004B1D5D">
        <w:rPr>
          <w:color w:val="000000"/>
          <w:sz w:val="28"/>
          <w:szCs w:val="28"/>
          <w:lang w:val="uz-Cyrl-UZ"/>
        </w:rPr>
        <w:t> </w:t>
      </w:r>
      <w:r w:rsidRPr="004B1D5D">
        <w:rPr>
          <w:color w:val="000000"/>
          <w:sz w:val="28"/>
          <w:szCs w:val="28"/>
          <w:lang w:val="uz-Cyrl-UZ"/>
        </w:rPr>
        <w:t>Ушбу Регламентда қуйидаги асосий тушунчалардан фойдаланилади:</w:t>
      </w:r>
    </w:p>
    <w:p w14:paraId="666F7CC1" w14:textId="27C9BB36" w:rsidR="00974050" w:rsidRPr="004B1D5D" w:rsidRDefault="005E0186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b/>
          <w:bCs/>
          <w:color w:val="000000"/>
          <w:sz w:val="28"/>
          <w:szCs w:val="28"/>
          <w:lang w:val="uz-Cyrl-UZ"/>
        </w:rPr>
        <w:t xml:space="preserve">раҳбар </w:t>
      </w:r>
      <w:r w:rsidR="00504E5E" w:rsidRPr="004B1D5D">
        <w:rPr>
          <w:b/>
          <w:bCs/>
          <w:color w:val="000000"/>
          <w:sz w:val="28"/>
          <w:szCs w:val="28"/>
          <w:lang w:val="uz-Cyrl-UZ"/>
        </w:rPr>
        <w:t>–</w:t>
      </w:r>
      <w:r w:rsidR="00974050" w:rsidRPr="004B1D5D">
        <w:rPr>
          <w:color w:val="000000"/>
          <w:sz w:val="28"/>
          <w:szCs w:val="28"/>
          <w:lang w:val="uz-Cyrl-UZ"/>
        </w:rPr>
        <w:t xml:space="preserve"> </w:t>
      </w:r>
      <w:r w:rsidR="004E2726" w:rsidRPr="004B1D5D">
        <w:rPr>
          <w:bCs/>
          <w:color w:val="000000"/>
          <w:sz w:val="28"/>
          <w:szCs w:val="28"/>
          <w:lang w:val="uz-Cyrl-UZ"/>
        </w:rPr>
        <w:t>т</w:t>
      </w:r>
      <w:r w:rsidR="004E2726" w:rsidRPr="004B1D5D">
        <w:rPr>
          <w:sz w:val="28"/>
          <w:szCs w:val="28"/>
          <w:lang w:val="uz-Cyrl-UZ"/>
          <w:specVanish/>
        </w:rPr>
        <w:t>изимидан</w:t>
      </w:r>
      <w:r w:rsidR="004E2726" w:rsidRPr="004B1D5D">
        <w:rPr>
          <w:color w:val="000000"/>
          <w:sz w:val="28"/>
          <w:szCs w:val="28"/>
          <w:lang w:val="uz-Cyrl-UZ"/>
        </w:rPr>
        <w:t xml:space="preserve"> фойдаланувчи </w:t>
      </w:r>
      <w:r w:rsidR="00974050" w:rsidRPr="004B1D5D">
        <w:rPr>
          <w:color w:val="000000"/>
          <w:sz w:val="28"/>
          <w:szCs w:val="28"/>
          <w:lang w:val="uz-Cyrl-UZ"/>
        </w:rPr>
        <w:t xml:space="preserve">тегишли </w:t>
      </w:r>
      <w:r w:rsidR="00EA547C" w:rsidRPr="004B1D5D">
        <w:rPr>
          <w:color w:val="000000"/>
          <w:sz w:val="28"/>
          <w:szCs w:val="28"/>
          <w:lang w:val="uz-Cyrl-UZ"/>
        </w:rPr>
        <w:t xml:space="preserve">ваколатли органнинг </w:t>
      </w:r>
      <w:r w:rsidR="00974050" w:rsidRPr="004B1D5D">
        <w:rPr>
          <w:color w:val="000000"/>
          <w:sz w:val="28"/>
          <w:szCs w:val="28"/>
          <w:lang w:val="uz-Cyrl-UZ"/>
        </w:rPr>
        <w:t>раҳбари бўлиб, “E-</w:t>
      </w:r>
      <w:r w:rsidR="00860D78" w:rsidRPr="004B1D5D">
        <w:rPr>
          <w:color w:val="000000"/>
          <w:sz w:val="28"/>
          <w:szCs w:val="28"/>
          <w:lang w:val="uz-Cyrl-UZ"/>
        </w:rPr>
        <w:t>saylov</w:t>
      </w:r>
      <w:r w:rsidR="00974050" w:rsidRPr="004B1D5D">
        <w:rPr>
          <w:color w:val="000000"/>
          <w:sz w:val="28"/>
          <w:szCs w:val="28"/>
          <w:lang w:val="uz-Cyrl-UZ"/>
        </w:rPr>
        <w:t xml:space="preserve">” </w:t>
      </w:r>
      <w:r w:rsidR="004E2726" w:rsidRPr="004B1D5D">
        <w:rPr>
          <w:sz w:val="28"/>
          <w:szCs w:val="28"/>
          <w:lang w:val="uz-Cyrl-UZ"/>
        </w:rPr>
        <w:t xml:space="preserve">ахборот </w:t>
      </w:r>
      <w:r w:rsidR="00974050" w:rsidRPr="004B1D5D">
        <w:rPr>
          <w:color w:val="000000"/>
          <w:sz w:val="28"/>
          <w:szCs w:val="28"/>
          <w:lang w:val="uz-Cyrl-UZ"/>
        </w:rPr>
        <w:t>тизимига киритилган ҳужжатларни Электрон рақамли имзо билан тасдиқла</w:t>
      </w:r>
      <w:r w:rsidR="00860D78" w:rsidRPr="004B1D5D">
        <w:rPr>
          <w:color w:val="000000"/>
          <w:sz w:val="28"/>
          <w:szCs w:val="28"/>
          <w:lang w:val="uz-Cyrl-UZ"/>
        </w:rPr>
        <w:t>йди</w:t>
      </w:r>
      <w:r w:rsidR="006157E1" w:rsidRPr="004B1D5D">
        <w:rPr>
          <w:color w:val="000000"/>
          <w:sz w:val="28"/>
          <w:szCs w:val="28"/>
          <w:lang w:val="uz-Cyrl-UZ"/>
        </w:rPr>
        <w:t>ган шахс</w:t>
      </w:r>
      <w:r w:rsidR="004E2726" w:rsidRPr="004B1D5D">
        <w:rPr>
          <w:color w:val="000000"/>
          <w:sz w:val="28"/>
          <w:szCs w:val="28"/>
          <w:lang w:val="uz-Cyrl-UZ"/>
        </w:rPr>
        <w:t>;</w:t>
      </w:r>
    </w:p>
    <w:p w14:paraId="2445ABB2" w14:textId="13E5D229" w:rsidR="004E32C8" w:rsidRPr="004B1D5D" w:rsidRDefault="004E32C8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b/>
          <w:bCs/>
          <w:color w:val="000000"/>
          <w:sz w:val="28"/>
          <w:szCs w:val="28"/>
          <w:lang w:val="uz-Cyrl-UZ"/>
        </w:rPr>
        <w:t>электрон рақамли имзо</w:t>
      </w:r>
      <w:r w:rsidRPr="004B1D5D">
        <w:rPr>
          <w:color w:val="000000"/>
          <w:sz w:val="28"/>
          <w:szCs w:val="28"/>
          <w:lang w:val="uz-Cyrl-UZ"/>
        </w:rPr>
        <w:t xml:space="preserve"> </w:t>
      </w:r>
      <w:r w:rsidR="004E2726" w:rsidRPr="004B1D5D">
        <w:rPr>
          <w:bCs/>
          <w:color w:val="000000"/>
          <w:sz w:val="28"/>
          <w:szCs w:val="28"/>
          <w:lang w:val="uz-Cyrl-UZ"/>
        </w:rPr>
        <w:t xml:space="preserve">(бундан буён матнда ЭРИ деб </w:t>
      </w:r>
      <w:r w:rsidR="004E2726" w:rsidRPr="004B1D5D">
        <w:rPr>
          <w:color w:val="000000"/>
          <w:spacing w:val="-6"/>
          <w:sz w:val="28"/>
          <w:szCs w:val="28"/>
          <w:lang w:val="uz-Cyrl-UZ"/>
        </w:rPr>
        <w:t>юритилади</w:t>
      </w:r>
      <w:r w:rsidR="004E2726" w:rsidRPr="004B1D5D">
        <w:rPr>
          <w:bCs/>
          <w:color w:val="000000"/>
          <w:sz w:val="28"/>
          <w:szCs w:val="28"/>
          <w:lang w:val="uz-Cyrl-UZ"/>
        </w:rPr>
        <w:t>)</w:t>
      </w:r>
      <w:r w:rsidRPr="004B1D5D">
        <w:rPr>
          <w:color w:val="000000"/>
          <w:sz w:val="28"/>
          <w:szCs w:val="28"/>
          <w:lang w:val="uz-Cyrl-UZ"/>
        </w:rPr>
        <w:t xml:space="preserve"> </w:t>
      </w:r>
      <w:r w:rsidR="00F55EA2" w:rsidRPr="004B1D5D">
        <w:rPr>
          <w:color w:val="000000"/>
          <w:sz w:val="28"/>
          <w:szCs w:val="28"/>
          <w:lang w:val="uz-Cyrl-UZ"/>
        </w:rPr>
        <w:t>–</w:t>
      </w:r>
      <w:r w:rsidRPr="004B1D5D">
        <w:rPr>
          <w:color w:val="000000"/>
          <w:sz w:val="28"/>
          <w:szCs w:val="28"/>
          <w:lang w:val="uz-Cyrl-UZ"/>
        </w:rPr>
        <w:t xml:space="preserve"> электрон ҳужжатдаги мазкур электрон ҳужжат ахборотини </w:t>
      </w:r>
      <w:r w:rsidR="001D7DF9" w:rsidRPr="004B1D5D">
        <w:rPr>
          <w:color w:val="000000"/>
          <w:sz w:val="28"/>
          <w:szCs w:val="28"/>
          <w:lang w:val="uz-Cyrl-UZ"/>
        </w:rPr>
        <w:t xml:space="preserve">ЭРИнинг </w:t>
      </w:r>
      <w:r w:rsidRPr="004B1D5D">
        <w:rPr>
          <w:color w:val="000000"/>
          <w:sz w:val="28"/>
          <w:szCs w:val="28"/>
          <w:lang w:val="uz-Cyrl-UZ"/>
        </w:rPr>
        <w:t>ёпиқ калитидан фойдаланган ҳолда махсус ўзгартириш</w:t>
      </w:r>
      <w:r w:rsidR="001D7DF9" w:rsidRPr="004B1D5D">
        <w:rPr>
          <w:color w:val="000000"/>
          <w:sz w:val="28"/>
          <w:szCs w:val="28"/>
          <w:lang w:val="uz-Cyrl-UZ"/>
        </w:rPr>
        <w:t>лар</w:t>
      </w:r>
      <w:r w:rsidRPr="004B1D5D">
        <w:rPr>
          <w:color w:val="000000"/>
          <w:sz w:val="28"/>
          <w:szCs w:val="28"/>
          <w:lang w:val="uz-Cyrl-UZ"/>
        </w:rPr>
        <w:t xml:space="preserve"> натижасида ҳосил </w:t>
      </w:r>
      <w:r w:rsidRPr="004B1D5D">
        <w:rPr>
          <w:color w:val="000000"/>
          <w:sz w:val="28"/>
          <w:szCs w:val="28"/>
          <w:lang w:val="uz-Cyrl-UZ"/>
        </w:rPr>
        <w:lastRenderedPageBreak/>
        <w:t xml:space="preserve">қилинган ҳамда </w:t>
      </w:r>
      <w:r w:rsidR="001D7DF9" w:rsidRPr="004B1D5D">
        <w:rPr>
          <w:color w:val="000000"/>
          <w:sz w:val="28"/>
          <w:szCs w:val="28"/>
          <w:lang w:val="uz-Cyrl-UZ"/>
        </w:rPr>
        <w:t>ЭРИнинг</w:t>
      </w:r>
      <w:r w:rsidRPr="004B1D5D">
        <w:rPr>
          <w:color w:val="000000"/>
          <w:sz w:val="28"/>
          <w:szCs w:val="28"/>
          <w:lang w:val="uz-Cyrl-UZ"/>
        </w:rPr>
        <w:t xml:space="preserve"> очиқ калити ёрдамида электрон ҳужжатдаги ахборотда хатолик </w:t>
      </w:r>
      <w:r w:rsidR="001D7DF9" w:rsidRPr="004B1D5D">
        <w:rPr>
          <w:color w:val="000000"/>
          <w:sz w:val="28"/>
          <w:szCs w:val="28"/>
          <w:lang w:val="uz-Cyrl-UZ"/>
        </w:rPr>
        <w:t xml:space="preserve">мавжуд эмаслигини </w:t>
      </w:r>
      <w:r w:rsidRPr="004B1D5D">
        <w:rPr>
          <w:color w:val="000000"/>
          <w:sz w:val="28"/>
          <w:szCs w:val="28"/>
          <w:lang w:val="uz-Cyrl-UZ"/>
        </w:rPr>
        <w:t xml:space="preserve">аниқлаш ва </w:t>
      </w:r>
      <w:r w:rsidR="001D7DF9" w:rsidRPr="004B1D5D">
        <w:rPr>
          <w:color w:val="000000"/>
          <w:sz w:val="28"/>
          <w:szCs w:val="28"/>
          <w:lang w:val="uz-Cyrl-UZ"/>
        </w:rPr>
        <w:t xml:space="preserve">ЭРИ </w:t>
      </w:r>
      <w:r w:rsidRPr="004B1D5D">
        <w:rPr>
          <w:color w:val="000000"/>
          <w:sz w:val="28"/>
          <w:szCs w:val="28"/>
          <w:lang w:val="uz-Cyrl-UZ"/>
        </w:rPr>
        <w:t>калитининг эгасини идентификация қилиш имконини берадиган имзо;</w:t>
      </w:r>
    </w:p>
    <w:p w14:paraId="6FBE2C22" w14:textId="36A4C681" w:rsidR="00974050" w:rsidRPr="004B1D5D" w:rsidRDefault="001D7DF9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rStyle w:val="a6"/>
          <w:color w:val="000000"/>
          <w:sz w:val="28"/>
          <w:szCs w:val="28"/>
          <w:lang w:val="uz-Cyrl-UZ"/>
        </w:rPr>
        <w:t xml:space="preserve">ЭРИ </w:t>
      </w:r>
      <w:r w:rsidR="00974050" w:rsidRPr="004B1D5D">
        <w:rPr>
          <w:rStyle w:val="a6"/>
          <w:color w:val="000000"/>
          <w:sz w:val="28"/>
          <w:szCs w:val="28"/>
          <w:lang w:val="uz-Cyrl-UZ"/>
        </w:rPr>
        <w:t>калитининг эгаси</w:t>
      </w:r>
      <w:r w:rsidR="00974050" w:rsidRPr="004B1D5D">
        <w:rPr>
          <w:color w:val="000000"/>
          <w:sz w:val="28"/>
          <w:szCs w:val="28"/>
          <w:lang w:val="uz-Cyrl-UZ"/>
        </w:rPr>
        <w:t xml:space="preserve"> </w:t>
      </w:r>
      <w:r w:rsidR="00F55EA2" w:rsidRPr="004B1D5D">
        <w:rPr>
          <w:color w:val="000000"/>
          <w:sz w:val="28"/>
          <w:szCs w:val="28"/>
          <w:lang w:val="uz-Cyrl-UZ"/>
        </w:rPr>
        <w:t>–</w:t>
      </w:r>
      <w:r w:rsidR="00974050" w:rsidRPr="004B1D5D">
        <w:rPr>
          <w:color w:val="000000"/>
          <w:sz w:val="28"/>
          <w:szCs w:val="28"/>
          <w:lang w:val="uz-Cyrl-UZ"/>
        </w:rPr>
        <w:t xml:space="preserve"> ўзига </w:t>
      </w:r>
      <w:r w:rsidRPr="004B1D5D">
        <w:rPr>
          <w:color w:val="000000"/>
          <w:sz w:val="28"/>
          <w:szCs w:val="28"/>
          <w:lang w:val="uz-Cyrl-UZ"/>
        </w:rPr>
        <w:t>ЭРИ</w:t>
      </w:r>
      <w:r w:rsidR="00974050" w:rsidRPr="004B1D5D">
        <w:rPr>
          <w:color w:val="000000"/>
          <w:sz w:val="28"/>
          <w:szCs w:val="28"/>
          <w:lang w:val="uz-Cyrl-UZ"/>
        </w:rPr>
        <w:t xml:space="preserve"> калитининг сертификати берилган жисмоний ёки юридик шахс;</w:t>
      </w:r>
    </w:p>
    <w:p w14:paraId="6DB00BB6" w14:textId="01E411F7" w:rsidR="00974050" w:rsidRPr="004B1D5D" w:rsidRDefault="00974050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b/>
          <w:bCs/>
          <w:lang w:val="uz-Cyrl-UZ"/>
        </w:rPr>
      </w:pPr>
      <w:r w:rsidRPr="004B1D5D">
        <w:rPr>
          <w:rStyle w:val="a6"/>
          <w:color w:val="000000"/>
          <w:sz w:val="28"/>
          <w:szCs w:val="28"/>
          <w:lang w:val="uz-Cyrl-UZ"/>
        </w:rPr>
        <w:t>электрон ҳужжат</w:t>
      </w:r>
      <w:r w:rsidRPr="004B1D5D">
        <w:rPr>
          <w:color w:val="000000"/>
          <w:sz w:val="28"/>
          <w:szCs w:val="28"/>
          <w:lang w:val="uz-Cyrl-UZ"/>
        </w:rPr>
        <w:t xml:space="preserve"> </w:t>
      </w:r>
      <w:r w:rsidR="00F55EA2" w:rsidRPr="004B1D5D">
        <w:rPr>
          <w:color w:val="000000"/>
          <w:sz w:val="28"/>
          <w:szCs w:val="28"/>
          <w:lang w:val="uz-Cyrl-UZ"/>
        </w:rPr>
        <w:t>–</w:t>
      </w:r>
      <w:r w:rsidRPr="004B1D5D">
        <w:rPr>
          <w:color w:val="000000"/>
          <w:sz w:val="28"/>
          <w:szCs w:val="28"/>
          <w:lang w:val="uz-Cyrl-UZ"/>
        </w:rPr>
        <w:t xml:space="preserve"> электрон шаклда қайд этилган, </w:t>
      </w:r>
      <w:r w:rsidR="001D7DF9" w:rsidRPr="004B1D5D">
        <w:rPr>
          <w:color w:val="000000"/>
          <w:sz w:val="28"/>
          <w:szCs w:val="28"/>
          <w:lang w:val="uz-Cyrl-UZ"/>
        </w:rPr>
        <w:t>ЭРИ</w:t>
      </w:r>
      <w:r w:rsidRPr="004B1D5D">
        <w:rPr>
          <w:color w:val="000000"/>
          <w:sz w:val="28"/>
          <w:szCs w:val="28"/>
          <w:lang w:val="uz-Cyrl-UZ"/>
        </w:rPr>
        <w:t xml:space="preserve"> билан тасдиқланган ва электрон ҳужжатнинг уни идентификация қилиш имконини берадиган бошқа реквизитларига эга бўлган ахборот</w:t>
      </w:r>
      <w:r w:rsidR="008F4161" w:rsidRPr="004B1D5D">
        <w:rPr>
          <w:color w:val="000000"/>
          <w:sz w:val="28"/>
          <w:szCs w:val="28"/>
          <w:lang w:val="uz-Cyrl-UZ"/>
        </w:rPr>
        <w:t>;</w:t>
      </w:r>
    </w:p>
    <w:p w14:paraId="15BE2C99" w14:textId="2591F0F2" w:rsidR="00974050" w:rsidRPr="004B1D5D" w:rsidRDefault="00974050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b/>
          <w:color w:val="000000"/>
          <w:sz w:val="28"/>
          <w:lang w:val="uz-Cyrl-UZ"/>
        </w:rPr>
      </w:pPr>
      <w:r w:rsidRPr="004B1D5D">
        <w:rPr>
          <w:rStyle w:val="a6"/>
          <w:color w:val="000000"/>
          <w:sz w:val="28"/>
          <w:szCs w:val="28"/>
          <w:lang w:val="uz-Cyrl-UZ"/>
        </w:rPr>
        <w:t>сўров</w:t>
      </w:r>
      <w:r w:rsidR="0073266C" w:rsidRPr="004B1D5D">
        <w:rPr>
          <w:rStyle w:val="a6"/>
          <w:color w:val="000000"/>
          <w:sz w:val="28"/>
          <w:szCs w:val="28"/>
          <w:lang w:val="uz-Cyrl-UZ"/>
        </w:rPr>
        <w:t>нома</w:t>
      </w:r>
      <w:r w:rsidRPr="004B1D5D">
        <w:rPr>
          <w:color w:val="000000"/>
          <w:sz w:val="28"/>
          <w:szCs w:val="28"/>
          <w:lang w:val="uz-Cyrl-UZ"/>
        </w:rPr>
        <w:t xml:space="preserve"> </w:t>
      </w:r>
      <w:r w:rsidR="00F55EA2" w:rsidRPr="004B1D5D">
        <w:rPr>
          <w:color w:val="000000"/>
          <w:sz w:val="28"/>
          <w:szCs w:val="28"/>
          <w:lang w:val="uz-Cyrl-UZ"/>
        </w:rPr>
        <w:t>–</w:t>
      </w:r>
      <w:r w:rsidR="00A9717F" w:rsidRPr="004B1D5D">
        <w:rPr>
          <w:color w:val="000000"/>
          <w:sz w:val="28"/>
          <w:szCs w:val="28"/>
          <w:lang w:val="uz-Cyrl-UZ"/>
        </w:rPr>
        <w:t xml:space="preserve"> </w:t>
      </w:r>
      <w:r w:rsidR="008F4161" w:rsidRPr="004B1D5D">
        <w:rPr>
          <w:color w:val="000000"/>
          <w:sz w:val="28"/>
          <w:szCs w:val="28"/>
          <w:lang w:val="uz-Cyrl-UZ"/>
        </w:rPr>
        <w:t xml:space="preserve">тизимдан </w:t>
      </w:r>
      <w:r w:rsidR="00690F29" w:rsidRPr="004B1D5D">
        <w:rPr>
          <w:color w:val="000000"/>
          <w:sz w:val="28"/>
          <w:szCs w:val="28"/>
          <w:lang w:val="uz-Cyrl-UZ"/>
        </w:rPr>
        <w:t>фойдаланувчи</w:t>
      </w:r>
      <w:r w:rsidR="008F4161" w:rsidRPr="004B1D5D">
        <w:rPr>
          <w:color w:val="000000"/>
          <w:sz w:val="28"/>
          <w:szCs w:val="28"/>
          <w:lang w:val="uz-Cyrl-UZ"/>
        </w:rPr>
        <w:t>лар</w:t>
      </w:r>
      <w:r w:rsidR="00690F29" w:rsidRPr="004B1D5D">
        <w:rPr>
          <w:color w:val="000000"/>
          <w:sz w:val="28"/>
          <w:szCs w:val="28"/>
          <w:lang w:val="uz-Cyrl-UZ"/>
        </w:rPr>
        <w:t xml:space="preserve">нинг </w:t>
      </w:r>
      <w:r w:rsidRPr="004B1D5D">
        <w:rPr>
          <w:color w:val="000000"/>
          <w:sz w:val="28"/>
          <w:szCs w:val="28"/>
          <w:lang w:val="uz-Cyrl-UZ"/>
          <w:specVanish/>
        </w:rPr>
        <w:t>“E-</w:t>
      </w:r>
      <w:r w:rsidR="00860D78" w:rsidRPr="004B1D5D">
        <w:rPr>
          <w:color w:val="000000"/>
          <w:sz w:val="28"/>
          <w:szCs w:val="28"/>
          <w:lang w:val="uz-Cyrl-UZ"/>
        </w:rPr>
        <w:t>saylov</w:t>
      </w:r>
      <w:r w:rsidRPr="004B1D5D">
        <w:rPr>
          <w:color w:val="000000"/>
          <w:sz w:val="28"/>
          <w:szCs w:val="28"/>
          <w:lang w:val="uz-Cyrl-UZ"/>
          <w:specVanish/>
        </w:rPr>
        <w:t>”</w:t>
      </w:r>
      <w:r w:rsidR="00690F29" w:rsidRPr="004B1D5D">
        <w:rPr>
          <w:color w:val="000000"/>
          <w:sz w:val="28"/>
          <w:szCs w:val="28"/>
          <w:lang w:val="uz-Cyrl-UZ"/>
        </w:rPr>
        <w:t xml:space="preserve"> </w:t>
      </w:r>
      <w:r w:rsidR="00EE0C03" w:rsidRPr="004B1D5D">
        <w:rPr>
          <w:color w:val="000000"/>
          <w:sz w:val="28"/>
          <w:szCs w:val="28"/>
          <w:lang w:val="uz-Cyrl-UZ"/>
        </w:rPr>
        <w:t xml:space="preserve">ахборот </w:t>
      </w:r>
      <w:r w:rsidR="00690F29" w:rsidRPr="004B1D5D">
        <w:rPr>
          <w:color w:val="000000"/>
          <w:sz w:val="28"/>
          <w:szCs w:val="28"/>
          <w:lang w:val="uz-Cyrl-UZ"/>
        </w:rPr>
        <w:t>тизими</w:t>
      </w:r>
      <w:r w:rsidR="00860D78" w:rsidRPr="004B1D5D">
        <w:rPr>
          <w:color w:val="000000"/>
          <w:sz w:val="28"/>
          <w:szCs w:val="28"/>
          <w:lang w:val="uz-Cyrl-UZ"/>
        </w:rPr>
        <w:t xml:space="preserve"> орқали</w:t>
      </w:r>
      <w:r w:rsidRPr="004B1D5D">
        <w:rPr>
          <w:color w:val="000000"/>
          <w:sz w:val="28"/>
          <w:szCs w:val="28"/>
          <w:lang w:val="uz-Cyrl-UZ"/>
        </w:rPr>
        <w:t xml:space="preserve"> юборган </w:t>
      </w:r>
      <w:r w:rsidR="00860D78" w:rsidRPr="004B1D5D">
        <w:rPr>
          <w:color w:val="000000"/>
          <w:sz w:val="28"/>
          <w:szCs w:val="28"/>
          <w:lang w:val="uz-Cyrl-UZ"/>
        </w:rPr>
        <w:t>мурожаати (</w:t>
      </w:r>
      <w:r w:rsidRPr="004B1D5D">
        <w:rPr>
          <w:rStyle w:val="a6"/>
          <w:b w:val="0"/>
          <w:color w:val="000000"/>
          <w:sz w:val="28"/>
          <w:lang w:val="uz-Cyrl-UZ"/>
        </w:rPr>
        <w:t>ариза, тақдимнома,</w:t>
      </w:r>
      <w:r w:rsidR="00860D78" w:rsidRPr="004B1D5D">
        <w:rPr>
          <w:rStyle w:val="a6"/>
          <w:b w:val="0"/>
          <w:color w:val="000000"/>
          <w:sz w:val="28"/>
          <w:lang w:val="uz-Cyrl-UZ"/>
        </w:rPr>
        <w:t xml:space="preserve"> тавсиянома)</w:t>
      </w:r>
      <w:r w:rsidR="008F4161" w:rsidRPr="004B1D5D">
        <w:rPr>
          <w:color w:val="000000"/>
          <w:sz w:val="28"/>
          <w:szCs w:val="28"/>
          <w:lang w:val="uz-Cyrl-UZ"/>
        </w:rPr>
        <w:t>;</w:t>
      </w:r>
    </w:p>
    <w:p w14:paraId="2F3EBD74" w14:textId="5FD1AE04" w:rsidR="00F657BE" w:rsidRPr="004B1D5D" w:rsidRDefault="00F657BE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b/>
          <w:color w:val="000000"/>
          <w:sz w:val="28"/>
          <w:szCs w:val="28"/>
          <w:lang w:val="uz-Cyrl-UZ"/>
        </w:rPr>
        <w:t>Ягона идентификация тизими (OneID</w:t>
      </w:r>
      <w:r w:rsidRPr="004B1D5D">
        <w:rPr>
          <w:color w:val="000000"/>
          <w:sz w:val="28"/>
          <w:szCs w:val="28"/>
          <w:lang w:val="uz-Cyrl-UZ"/>
        </w:rPr>
        <w:t>) – “Электрон ҳукумат” тизими фойдаланувчиларини идентификациялаш бўйича ягона ахборот тизими</w:t>
      </w:r>
      <w:r w:rsidR="00116FB6" w:rsidRPr="004B1D5D">
        <w:rPr>
          <w:color w:val="000000"/>
          <w:sz w:val="28"/>
          <w:szCs w:val="28"/>
          <w:lang w:val="uz-Cyrl-UZ"/>
        </w:rPr>
        <w:t>.</w:t>
      </w:r>
    </w:p>
    <w:p w14:paraId="69C59513" w14:textId="07008BA4" w:rsidR="00524C91" w:rsidRPr="004B1D5D" w:rsidRDefault="00524C91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3.</w:t>
      </w:r>
      <w:r w:rsidR="00EE0C03" w:rsidRPr="004B1D5D">
        <w:rPr>
          <w:color w:val="000000"/>
          <w:sz w:val="28"/>
          <w:szCs w:val="28"/>
          <w:lang w:val="uz-Cyrl-UZ"/>
        </w:rPr>
        <w:t> </w:t>
      </w:r>
      <w:r w:rsidRPr="004B1D5D">
        <w:rPr>
          <w:color w:val="000000"/>
          <w:sz w:val="28"/>
          <w:szCs w:val="28"/>
          <w:lang w:val="uz-Cyrl-UZ"/>
        </w:rPr>
        <w:t xml:space="preserve">Марказий сайлов комиссияси </w:t>
      </w:r>
      <w:r w:rsidR="00EE0C03" w:rsidRPr="004B1D5D">
        <w:rPr>
          <w:color w:val="000000"/>
          <w:sz w:val="28"/>
          <w:szCs w:val="28"/>
          <w:lang w:val="uz-Cyrl-UZ"/>
        </w:rPr>
        <w:t>“Е-</w:t>
      </w:r>
      <w:r w:rsidR="00860D78" w:rsidRPr="004B1D5D">
        <w:rPr>
          <w:sz w:val="28"/>
          <w:szCs w:val="28"/>
          <w:lang w:val="uz-Cyrl-UZ"/>
        </w:rPr>
        <w:t>saylov</w:t>
      </w:r>
      <w:r w:rsidR="00EE0C03" w:rsidRPr="004B1D5D">
        <w:rPr>
          <w:color w:val="000000"/>
          <w:sz w:val="28"/>
          <w:szCs w:val="28"/>
          <w:lang w:val="uz-Cyrl-UZ"/>
        </w:rPr>
        <w:t>”</w:t>
      </w:r>
      <w:r w:rsidRPr="004B1D5D">
        <w:rPr>
          <w:color w:val="000000"/>
          <w:sz w:val="28"/>
          <w:szCs w:val="28"/>
          <w:lang w:val="uz-Cyrl-UZ"/>
        </w:rPr>
        <w:t xml:space="preserve"> ахборот тизимини</w:t>
      </w:r>
      <w:r w:rsidR="00860D78" w:rsidRPr="004B1D5D">
        <w:rPr>
          <w:color w:val="000000"/>
          <w:sz w:val="28"/>
          <w:szCs w:val="28"/>
          <w:lang w:val="uz-Cyrl-UZ"/>
        </w:rPr>
        <w:t>нг</w:t>
      </w:r>
      <w:r w:rsidRPr="004B1D5D">
        <w:rPr>
          <w:color w:val="000000"/>
          <w:sz w:val="28"/>
          <w:szCs w:val="28"/>
          <w:lang w:val="uz-Cyrl-UZ"/>
        </w:rPr>
        <w:t xml:space="preserve"> эгаси ва уни</w:t>
      </w:r>
      <w:r w:rsidR="00C241F1" w:rsidRPr="004B1D5D">
        <w:rPr>
          <w:color w:val="000000"/>
          <w:sz w:val="28"/>
          <w:szCs w:val="28"/>
          <w:lang w:val="uz-Cyrl-UZ"/>
        </w:rPr>
        <w:t>нг</w:t>
      </w:r>
      <w:r w:rsidRPr="004B1D5D">
        <w:rPr>
          <w:color w:val="000000"/>
          <w:sz w:val="28"/>
          <w:szCs w:val="28"/>
          <w:lang w:val="uz-Cyrl-UZ"/>
        </w:rPr>
        <w:t xml:space="preserve"> буюртмачи</w:t>
      </w:r>
      <w:r w:rsidR="00860D78" w:rsidRPr="004B1D5D">
        <w:rPr>
          <w:color w:val="000000"/>
          <w:sz w:val="28"/>
          <w:szCs w:val="28"/>
          <w:lang w:val="uz-Cyrl-UZ"/>
        </w:rPr>
        <w:t>си</w:t>
      </w:r>
      <w:r w:rsidRPr="004B1D5D">
        <w:rPr>
          <w:color w:val="000000"/>
          <w:sz w:val="28"/>
          <w:szCs w:val="28"/>
          <w:lang w:val="uz-Cyrl-UZ"/>
        </w:rPr>
        <w:t xml:space="preserve"> ҳисобланади.</w:t>
      </w:r>
    </w:p>
    <w:p w14:paraId="5BF4F229" w14:textId="122943E8" w:rsidR="00524C91" w:rsidRPr="004B1D5D" w:rsidRDefault="00524C91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4.</w:t>
      </w:r>
      <w:r w:rsidR="00EE0C03" w:rsidRPr="004B1D5D">
        <w:rPr>
          <w:color w:val="000000"/>
          <w:sz w:val="28"/>
          <w:szCs w:val="28"/>
          <w:lang w:val="uz-Cyrl-UZ"/>
        </w:rPr>
        <w:t> </w:t>
      </w:r>
      <w:r w:rsidRPr="004B1D5D">
        <w:rPr>
          <w:color w:val="000000"/>
          <w:sz w:val="28"/>
          <w:szCs w:val="28"/>
          <w:lang w:val="uz-Cyrl-UZ"/>
        </w:rPr>
        <w:t xml:space="preserve">Рақамли технологиялар вазирлиги </w:t>
      </w:r>
      <w:r w:rsidR="00EE0C03" w:rsidRPr="004B1D5D">
        <w:rPr>
          <w:color w:val="000000"/>
          <w:sz w:val="28"/>
          <w:szCs w:val="28"/>
          <w:lang w:val="uz-Cyrl-UZ"/>
        </w:rPr>
        <w:t>“Е-</w:t>
      </w:r>
      <w:r w:rsidR="00860D78" w:rsidRPr="004B1D5D">
        <w:rPr>
          <w:sz w:val="28"/>
          <w:szCs w:val="28"/>
          <w:lang w:val="uz-Cyrl-UZ"/>
        </w:rPr>
        <w:t>saylov</w:t>
      </w:r>
      <w:r w:rsidR="00EE0C03" w:rsidRPr="004B1D5D">
        <w:rPr>
          <w:color w:val="000000"/>
          <w:sz w:val="28"/>
          <w:szCs w:val="28"/>
          <w:lang w:val="uz-Cyrl-UZ"/>
        </w:rPr>
        <w:t>”</w:t>
      </w:r>
      <w:r w:rsidRPr="004B1D5D">
        <w:rPr>
          <w:color w:val="000000"/>
          <w:sz w:val="28"/>
          <w:szCs w:val="28"/>
          <w:lang w:val="uz-Cyrl-UZ"/>
        </w:rPr>
        <w:t xml:space="preserve"> ахборот тизими</w:t>
      </w:r>
      <w:r w:rsidR="00860D78" w:rsidRPr="004B1D5D">
        <w:rPr>
          <w:color w:val="000000"/>
          <w:sz w:val="28"/>
          <w:szCs w:val="28"/>
          <w:lang w:val="uz-Cyrl-UZ"/>
        </w:rPr>
        <w:t>нинг ишлаб чиқувчиси ва</w:t>
      </w:r>
      <w:r w:rsidRPr="004B1D5D">
        <w:rPr>
          <w:color w:val="000000"/>
          <w:sz w:val="28"/>
          <w:szCs w:val="28"/>
          <w:lang w:val="uz-Cyrl-UZ"/>
        </w:rPr>
        <w:t xml:space="preserve"> оператори ҳисобланади.</w:t>
      </w:r>
    </w:p>
    <w:p w14:paraId="5EFAFD30" w14:textId="705CA78B" w:rsidR="00524C91" w:rsidRPr="004B1D5D" w:rsidRDefault="00524C91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5.</w:t>
      </w:r>
      <w:r w:rsidR="00116FB6" w:rsidRPr="004B1D5D">
        <w:rPr>
          <w:color w:val="000000"/>
          <w:sz w:val="28"/>
          <w:szCs w:val="28"/>
          <w:lang w:val="uz-Cyrl-UZ"/>
        </w:rPr>
        <w:t> </w:t>
      </w:r>
      <w:r w:rsidRPr="004B1D5D">
        <w:rPr>
          <w:color w:val="000000"/>
          <w:sz w:val="28"/>
          <w:szCs w:val="28"/>
          <w:lang w:val="uz-Cyrl-UZ"/>
        </w:rPr>
        <w:t xml:space="preserve">Қуйидагилар </w:t>
      </w:r>
      <w:r w:rsidR="00EE0C03" w:rsidRPr="004B1D5D">
        <w:rPr>
          <w:color w:val="000000"/>
          <w:sz w:val="28"/>
          <w:szCs w:val="28"/>
          <w:lang w:val="uz-Cyrl-UZ"/>
        </w:rPr>
        <w:t>о</w:t>
      </w:r>
      <w:r w:rsidRPr="004B1D5D">
        <w:rPr>
          <w:color w:val="000000"/>
          <w:sz w:val="28"/>
          <w:szCs w:val="28"/>
          <w:lang w:val="uz-Cyrl-UZ"/>
        </w:rPr>
        <w:t>ператорнинг асосий вазифалари ҳисобланади:</w:t>
      </w:r>
    </w:p>
    <w:p w14:paraId="100300A3" w14:textId="6F91DC16" w:rsidR="00EE0C03" w:rsidRPr="004B1D5D" w:rsidRDefault="00821AE9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“Е-</w:t>
      </w:r>
      <w:r w:rsidRPr="004B1D5D">
        <w:rPr>
          <w:sz w:val="28"/>
          <w:szCs w:val="28"/>
          <w:lang w:val="uz-Cyrl-UZ"/>
        </w:rPr>
        <w:t>saylov</w:t>
      </w:r>
      <w:r w:rsidRPr="004B1D5D">
        <w:rPr>
          <w:color w:val="000000"/>
          <w:sz w:val="28"/>
          <w:szCs w:val="28"/>
          <w:lang w:val="uz-Cyrl-UZ"/>
        </w:rPr>
        <w:t xml:space="preserve">” </w:t>
      </w:r>
      <w:r w:rsidR="00EE0C03" w:rsidRPr="004B1D5D">
        <w:rPr>
          <w:color w:val="000000"/>
          <w:sz w:val="28"/>
          <w:szCs w:val="28"/>
          <w:lang w:val="uz-Cyrl-UZ"/>
        </w:rPr>
        <w:t xml:space="preserve">ахборот тизимига техникавий хизмат кўрсатиш </w:t>
      </w:r>
      <w:r w:rsidRPr="004B1D5D">
        <w:rPr>
          <w:color w:val="000000"/>
          <w:sz w:val="28"/>
          <w:szCs w:val="28"/>
          <w:lang w:val="uz-Cyrl-UZ"/>
        </w:rPr>
        <w:t xml:space="preserve">ҳамда самарали </w:t>
      </w:r>
      <w:r w:rsidR="00EE0C03" w:rsidRPr="004B1D5D">
        <w:rPr>
          <w:color w:val="000000"/>
          <w:sz w:val="28"/>
          <w:szCs w:val="28"/>
          <w:lang w:val="uz-Cyrl-UZ"/>
        </w:rPr>
        <w:t>ва узлуксиз ишлашини таъминлаш;</w:t>
      </w:r>
    </w:p>
    <w:p w14:paraId="1AE79B81" w14:textId="541ED38D" w:rsidR="00860D78" w:rsidRPr="004B1D5D" w:rsidRDefault="00860D78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 xml:space="preserve">Марказий сайлов комиссияси билан </w:t>
      </w:r>
      <w:r w:rsidR="00116FB6" w:rsidRPr="004B1D5D">
        <w:rPr>
          <w:color w:val="000000"/>
          <w:sz w:val="28"/>
          <w:szCs w:val="28"/>
          <w:lang w:val="uz-Cyrl-UZ"/>
        </w:rPr>
        <w:t xml:space="preserve">ҳамкорликда </w:t>
      </w:r>
      <w:r w:rsidR="00821AE9" w:rsidRPr="004B1D5D">
        <w:rPr>
          <w:color w:val="000000"/>
          <w:sz w:val="28"/>
          <w:szCs w:val="28"/>
          <w:lang w:val="uz-Cyrl-UZ"/>
        </w:rPr>
        <w:t xml:space="preserve">тизимдан </w:t>
      </w:r>
      <w:r w:rsidRPr="004B1D5D">
        <w:rPr>
          <w:color w:val="000000"/>
          <w:sz w:val="28"/>
          <w:szCs w:val="28"/>
          <w:lang w:val="uz-Cyrl-UZ"/>
        </w:rPr>
        <w:t>фойдалнувчилар</w:t>
      </w:r>
      <w:r w:rsidR="0049154A" w:rsidRPr="004B1D5D">
        <w:rPr>
          <w:color w:val="000000"/>
          <w:sz w:val="28"/>
          <w:szCs w:val="28"/>
          <w:lang w:val="uz-Cyrl-UZ"/>
        </w:rPr>
        <w:t>ни “Е-</w:t>
      </w:r>
      <w:r w:rsidR="0049154A" w:rsidRPr="004B1D5D">
        <w:rPr>
          <w:sz w:val="28"/>
          <w:szCs w:val="28"/>
          <w:lang w:val="uz-Cyrl-UZ"/>
        </w:rPr>
        <w:t>saylov</w:t>
      </w:r>
      <w:r w:rsidR="0049154A" w:rsidRPr="004B1D5D">
        <w:rPr>
          <w:color w:val="000000"/>
          <w:sz w:val="28"/>
          <w:szCs w:val="28"/>
          <w:lang w:val="uz-Cyrl-UZ"/>
        </w:rPr>
        <w:t>” ахборот тизимида ишлашга ўқитиш;</w:t>
      </w:r>
    </w:p>
    <w:p w14:paraId="5E3C2EA0" w14:textId="5C46F531" w:rsidR="00FB0978" w:rsidRPr="004B1D5D" w:rsidRDefault="00FB0978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 xml:space="preserve">идоравий ахборот тизимлари ва маълумотлар базалари билан </w:t>
      </w:r>
      <w:r w:rsidR="00821AE9" w:rsidRPr="004B1D5D">
        <w:rPr>
          <w:color w:val="000000"/>
          <w:sz w:val="28"/>
          <w:szCs w:val="28"/>
          <w:lang w:val="uz-Cyrl-UZ"/>
        </w:rPr>
        <w:t>интеграциялашни таъминлаш</w:t>
      </w:r>
      <w:r w:rsidRPr="004B1D5D">
        <w:rPr>
          <w:color w:val="000000"/>
          <w:sz w:val="28"/>
          <w:szCs w:val="28"/>
          <w:lang w:val="uz-Cyrl-UZ"/>
        </w:rPr>
        <w:t>;</w:t>
      </w:r>
    </w:p>
    <w:p w14:paraId="4A396CC5" w14:textId="7DA7D975" w:rsidR="00524C91" w:rsidRPr="004B1D5D" w:rsidRDefault="00EE0C03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“Е-</w:t>
      </w:r>
      <w:r w:rsidR="00860D78" w:rsidRPr="004B1D5D">
        <w:rPr>
          <w:sz w:val="28"/>
          <w:szCs w:val="28"/>
          <w:lang w:val="uz-Cyrl-UZ"/>
        </w:rPr>
        <w:t>saylov</w:t>
      </w:r>
      <w:r w:rsidRPr="004B1D5D">
        <w:rPr>
          <w:color w:val="000000"/>
          <w:sz w:val="28"/>
          <w:szCs w:val="28"/>
          <w:lang w:val="uz-Cyrl-UZ"/>
        </w:rPr>
        <w:t>”</w:t>
      </w:r>
      <w:r w:rsidR="00524C91" w:rsidRPr="004B1D5D">
        <w:rPr>
          <w:color w:val="000000"/>
          <w:sz w:val="28"/>
          <w:szCs w:val="28"/>
          <w:lang w:val="uz-Cyrl-UZ"/>
        </w:rPr>
        <w:t xml:space="preserve"> ахборот тизими</w:t>
      </w:r>
      <w:r w:rsidR="00C241F1" w:rsidRPr="004B1D5D">
        <w:rPr>
          <w:color w:val="000000"/>
          <w:sz w:val="28"/>
          <w:szCs w:val="28"/>
          <w:lang w:val="uz-Cyrl-UZ"/>
        </w:rPr>
        <w:t>ни</w:t>
      </w:r>
      <w:r w:rsidR="00524C91" w:rsidRPr="004B1D5D">
        <w:rPr>
          <w:color w:val="000000"/>
          <w:sz w:val="28"/>
          <w:szCs w:val="28"/>
          <w:lang w:val="uz-Cyrl-UZ"/>
        </w:rPr>
        <w:t xml:space="preserve"> такомиллаштири</w:t>
      </w:r>
      <w:r w:rsidR="00C241F1" w:rsidRPr="004B1D5D">
        <w:rPr>
          <w:color w:val="000000"/>
          <w:sz w:val="28"/>
          <w:szCs w:val="28"/>
          <w:lang w:val="uz-Cyrl-UZ"/>
        </w:rPr>
        <w:t>б бориш</w:t>
      </w:r>
      <w:r w:rsidR="00860D78" w:rsidRPr="004B1D5D">
        <w:rPr>
          <w:color w:val="000000"/>
          <w:sz w:val="28"/>
          <w:szCs w:val="28"/>
          <w:lang w:val="uz-Cyrl-UZ"/>
        </w:rPr>
        <w:t>;</w:t>
      </w:r>
    </w:p>
    <w:p w14:paraId="20F72985" w14:textId="2684234F" w:rsidR="00860D78" w:rsidRPr="004B1D5D" w:rsidRDefault="00821AE9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 xml:space="preserve">тизимдан </w:t>
      </w:r>
      <w:r w:rsidR="00860D78" w:rsidRPr="004B1D5D">
        <w:rPr>
          <w:color w:val="000000"/>
          <w:sz w:val="28"/>
          <w:szCs w:val="28"/>
          <w:lang w:val="uz-Cyrl-UZ"/>
        </w:rPr>
        <w:t>фойдаланувчилар “Е-</w:t>
      </w:r>
      <w:r w:rsidR="00860D78" w:rsidRPr="004B1D5D">
        <w:rPr>
          <w:sz w:val="28"/>
          <w:szCs w:val="28"/>
          <w:lang w:val="uz-Cyrl-UZ"/>
        </w:rPr>
        <w:t>saylov</w:t>
      </w:r>
      <w:r w:rsidR="00860D78" w:rsidRPr="004B1D5D">
        <w:rPr>
          <w:color w:val="000000"/>
          <w:sz w:val="28"/>
          <w:szCs w:val="28"/>
          <w:lang w:val="uz-Cyrl-UZ"/>
        </w:rPr>
        <w:t>” ахборот тизимига киришлари учун имконият яратиш</w:t>
      </w:r>
      <w:r w:rsidRPr="004B1D5D">
        <w:rPr>
          <w:color w:val="000000"/>
          <w:sz w:val="28"/>
          <w:szCs w:val="28"/>
          <w:lang w:val="uz-Cyrl-UZ"/>
        </w:rPr>
        <w:t>;</w:t>
      </w:r>
    </w:p>
    <w:p w14:paraId="4B9CA031" w14:textId="77777777" w:rsidR="00821AE9" w:rsidRPr="004B1D5D" w:rsidRDefault="00821AE9" w:rsidP="00821AE9">
      <w:pPr>
        <w:shd w:val="clear" w:color="auto" w:fill="FFFFFF"/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“Е-</w:t>
      </w:r>
      <w:r w:rsidRPr="004B1D5D">
        <w:rPr>
          <w:sz w:val="28"/>
          <w:szCs w:val="28"/>
          <w:lang w:val="uz-Cyrl-UZ"/>
        </w:rPr>
        <w:t>saylov</w:t>
      </w:r>
      <w:r w:rsidRPr="004B1D5D">
        <w:rPr>
          <w:color w:val="000000"/>
          <w:sz w:val="28"/>
          <w:szCs w:val="28"/>
          <w:lang w:val="uz-Cyrl-UZ"/>
        </w:rPr>
        <w:t>” ахборот тизимининг ахборот хавфсизлигини таъминлаш чора-тадбирларини амалга ошириш.</w:t>
      </w:r>
    </w:p>
    <w:p w14:paraId="2F4AA643" w14:textId="3DA6B1DF" w:rsidR="00FB0978" w:rsidRPr="004B1D5D" w:rsidRDefault="00A9717F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>6</w:t>
      </w:r>
      <w:r w:rsidR="006E13C1" w:rsidRPr="004B1D5D">
        <w:rPr>
          <w:sz w:val="28"/>
          <w:szCs w:val="28"/>
          <w:lang w:val="uz-Cyrl-UZ"/>
        </w:rPr>
        <w:t>.</w:t>
      </w:r>
      <w:r w:rsidR="00FB0978" w:rsidRPr="004B1D5D">
        <w:rPr>
          <w:color w:val="000000"/>
          <w:sz w:val="28"/>
          <w:szCs w:val="28"/>
          <w:lang w:val="uz-Cyrl-UZ"/>
        </w:rPr>
        <w:t> </w:t>
      </w:r>
      <w:r w:rsidR="00821AE9" w:rsidRPr="004B1D5D">
        <w:rPr>
          <w:color w:val="000000"/>
          <w:spacing w:val="-6"/>
          <w:sz w:val="28"/>
          <w:szCs w:val="28"/>
          <w:lang w:val="uz-Cyrl-UZ"/>
        </w:rPr>
        <w:t xml:space="preserve">Тизимдан </w:t>
      </w:r>
      <w:r w:rsidR="00821AE9" w:rsidRPr="004B1D5D">
        <w:rPr>
          <w:color w:val="000000"/>
          <w:sz w:val="28"/>
          <w:szCs w:val="28"/>
          <w:lang w:val="uz-Cyrl-UZ"/>
        </w:rPr>
        <w:t>ф</w:t>
      </w:r>
      <w:r w:rsidR="00FB0978" w:rsidRPr="004B1D5D">
        <w:rPr>
          <w:color w:val="000000"/>
          <w:sz w:val="28"/>
          <w:szCs w:val="28"/>
          <w:lang w:val="uz-Cyrl-UZ"/>
        </w:rPr>
        <w:t xml:space="preserve">ойдаланувчилар ўртасида </w:t>
      </w:r>
      <w:r w:rsidR="006A19E0" w:rsidRPr="004B1D5D">
        <w:rPr>
          <w:color w:val="000000"/>
          <w:sz w:val="28"/>
          <w:szCs w:val="28"/>
          <w:lang w:val="uz-Cyrl-UZ"/>
        </w:rPr>
        <w:t xml:space="preserve">сўровномалар </w:t>
      </w:r>
      <w:r w:rsidR="00FB0978" w:rsidRPr="004B1D5D">
        <w:rPr>
          <w:color w:val="000000"/>
          <w:sz w:val="28"/>
          <w:szCs w:val="28"/>
          <w:lang w:val="uz-Cyrl-UZ"/>
        </w:rPr>
        <w:t>қуйидаги тарзда электрон шаклда амалга оширилади:</w:t>
      </w:r>
    </w:p>
    <w:p w14:paraId="5DD91E9F" w14:textId="37FBE008" w:rsidR="00974050" w:rsidRPr="004B1D5D" w:rsidRDefault="001779C3" w:rsidP="001857C8">
      <w:pPr>
        <w:spacing w:line="288" w:lineRule="auto"/>
        <w:ind w:firstLine="720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>а) </w:t>
      </w:r>
      <w:r w:rsidR="00974050" w:rsidRPr="004B1D5D">
        <w:rPr>
          <w:sz w:val="28"/>
          <w:szCs w:val="28"/>
          <w:lang w:val="uz-Cyrl-UZ"/>
        </w:rPr>
        <w:t>Марказий сайлов комиссияси билан:</w:t>
      </w:r>
    </w:p>
    <w:p w14:paraId="6D78A222" w14:textId="3A4D4626" w:rsidR="00974050" w:rsidRPr="004B1D5D" w:rsidRDefault="007E00C1" w:rsidP="001857C8">
      <w:pPr>
        <w:spacing w:line="288" w:lineRule="auto"/>
        <w:ind w:firstLine="709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>с</w:t>
      </w:r>
      <w:r w:rsidR="00974050" w:rsidRPr="004B1D5D">
        <w:rPr>
          <w:sz w:val="28"/>
          <w:szCs w:val="28"/>
          <w:lang w:val="uz-Cyrl-UZ"/>
        </w:rPr>
        <w:t>иёсий партиялар;</w:t>
      </w:r>
    </w:p>
    <w:p w14:paraId="47F0F387" w14:textId="4A2A003C" w:rsidR="00974050" w:rsidRPr="004B1D5D" w:rsidRDefault="00974050" w:rsidP="001857C8">
      <w:pPr>
        <w:spacing w:line="288" w:lineRule="auto"/>
        <w:ind w:firstLine="709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 xml:space="preserve">Қорақалпоғистон Республикаси Жўқорғи Кенгеси, </w:t>
      </w:r>
      <w:r w:rsidR="00C16DA2" w:rsidRPr="004B1D5D">
        <w:rPr>
          <w:sz w:val="28"/>
          <w:szCs w:val="28"/>
          <w:lang w:val="uz-Cyrl-UZ"/>
        </w:rPr>
        <w:t>х</w:t>
      </w:r>
      <w:r w:rsidRPr="004B1D5D">
        <w:rPr>
          <w:sz w:val="28"/>
          <w:szCs w:val="28"/>
          <w:lang w:val="uz-Cyrl-UZ"/>
        </w:rPr>
        <w:t>алқ депутатлари вилоятлар ва Тошкент шаҳар</w:t>
      </w:r>
      <w:r w:rsidR="00A9717F" w:rsidRPr="004B1D5D">
        <w:rPr>
          <w:sz w:val="28"/>
          <w:szCs w:val="28"/>
          <w:lang w:val="uz-Cyrl-UZ"/>
        </w:rPr>
        <w:t xml:space="preserve"> </w:t>
      </w:r>
      <w:r w:rsidRPr="004B1D5D">
        <w:rPr>
          <w:sz w:val="28"/>
          <w:szCs w:val="28"/>
          <w:lang w:val="uz-Cyrl-UZ"/>
        </w:rPr>
        <w:t>Кенгашлари;</w:t>
      </w:r>
    </w:p>
    <w:p w14:paraId="01BB6195" w14:textId="3E586C93" w:rsidR="00974050" w:rsidRPr="004B1D5D" w:rsidRDefault="00974050" w:rsidP="001857C8">
      <w:pPr>
        <w:spacing w:line="288" w:lineRule="auto"/>
        <w:ind w:firstLine="709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>Олий Мажлис Қонунчилик палатаси депутатлигига номзодлар;</w:t>
      </w:r>
    </w:p>
    <w:p w14:paraId="0C9B34F3" w14:textId="614A142C" w:rsidR="00974050" w:rsidRPr="004B1D5D" w:rsidRDefault="00C16DA2" w:rsidP="001857C8">
      <w:pPr>
        <w:spacing w:line="288" w:lineRule="auto"/>
        <w:ind w:firstLine="709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>м</w:t>
      </w:r>
      <w:r w:rsidR="00974050" w:rsidRPr="004B1D5D">
        <w:rPr>
          <w:sz w:val="28"/>
          <w:szCs w:val="28"/>
          <w:lang w:val="uz-Cyrl-UZ"/>
        </w:rPr>
        <w:t>аҳаллий оммавий ахборот воситалари;</w:t>
      </w:r>
    </w:p>
    <w:p w14:paraId="0116E85C" w14:textId="77777777" w:rsidR="006A19E0" w:rsidRPr="004B1D5D" w:rsidRDefault="00974050" w:rsidP="006A19E0">
      <w:pPr>
        <w:spacing w:line="288" w:lineRule="auto"/>
        <w:ind w:firstLine="709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lastRenderedPageBreak/>
        <w:t>Ташқи ишлар вазирлиги;</w:t>
      </w:r>
    </w:p>
    <w:p w14:paraId="0C8C7D6C" w14:textId="5A2F5B8D" w:rsidR="00974050" w:rsidRPr="004B1D5D" w:rsidRDefault="005C01A4" w:rsidP="001857C8">
      <w:pPr>
        <w:spacing w:line="288" w:lineRule="auto"/>
        <w:ind w:firstLine="709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>ҳудудий сайлов комиссиялари</w:t>
      </w:r>
      <w:r w:rsidR="000554AD" w:rsidRPr="004B1D5D">
        <w:rPr>
          <w:sz w:val="28"/>
          <w:szCs w:val="28"/>
          <w:lang w:val="uz-Cyrl-UZ"/>
        </w:rPr>
        <w:t>;</w:t>
      </w:r>
    </w:p>
    <w:p w14:paraId="04B44C8A" w14:textId="64F7237A" w:rsidR="00974050" w:rsidRPr="004B1D5D" w:rsidRDefault="000554AD" w:rsidP="001857C8">
      <w:pPr>
        <w:spacing w:line="288" w:lineRule="auto"/>
        <w:ind w:firstLine="708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>б) </w:t>
      </w:r>
      <w:r w:rsidR="00974050" w:rsidRPr="004B1D5D">
        <w:rPr>
          <w:sz w:val="28"/>
          <w:szCs w:val="28"/>
          <w:lang w:val="uz-Cyrl-UZ"/>
        </w:rPr>
        <w:t xml:space="preserve">Қорақалпоғистон Республикаси Марказий сайлов комиссияси </w:t>
      </w:r>
      <w:r w:rsidR="005B54BF" w:rsidRPr="004B1D5D">
        <w:rPr>
          <w:sz w:val="28"/>
          <w:szCs w:val="28"/>
          <w:lang w:val="uz-Cyrl-UZ"/>
        </w:rPr>
        <w:br/>
      </w:r>
      <w:r w:rsidR="00974050" w:rsidRPr="004B1D5D">
        <w:rPr>
          <w:sz w:val="28"/>
          <w:szCs w:val="28"/>
          <w:lang w:val="uz-Cyrl-UZ"/>
        </w:rPr>
        <w:t>ва ҳудудий сайлов комиссиялари</w:t>
      </w:r>
      <w:r w:rsidR="00233B2B" w:rsidRPr="004B1D5D">
        <w:rPr>
          <w:sz w:val="28"/>
          <w:szCs w:val="28"/>
          <w:lang w:val="uz-Cyrl-UZ"/>
        </w:rPr>
        <w:t xml:space="preserve"> билан</w:t>
      </w:r>
      <w:r w:rsidR="00974050" w:rsidRPr="004B1D5D">
        <w:rPr>
          <w:sz w:val="28"/>
          <w:szCs w:val="28"/>
          <w:lang w:val="uz-Cyrl-UZ"/>
        </w:rPr>
        <w:t>:</w:t>
      </w:r>
    </w:p>
    <w:p w14:paraId="13E8F55F" w14:textId="4240EFB9" w:rsidR="00974050" w:rsidRPr="004B1D5D" w:rsidRDefault="000554AD" w:rsidP="001857C8">
      <w:pPr>
        <w:spacing w:line="288" w:lineRule="auto"/>
        <w:ind w:firstLine="708"/>
        <w:jc w:val="both"/>
        <w:divId w:val="800224122"/>
        <w:rPr>
          <w:color w:val="FF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 xml:space="preserve">сиёсий </w:t>
      </w:r>
      <w:r w:rsidR="00974050" w:rsidRPr="004B1D5D">
        <w:rPr>
          <w:color w:val="000000"/>
          <w:sz w:val="28"/>
          <w:szCs w:val="28"/>
          <w:lang w:val="uz-Cyrl-UZ"/>
        </w:rPr>
        <w:t>партиялар;</w:t>
      </w:r>
    </w:p>
    <w:p w14:paraId="6B19E991" w14:textId="7818E1C6" w:rsidR="00974050" w:rsidRPr="004B1D5D" w:rsidRDefault="00974050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 xml:space="preserve">Қорақалпоғистон Республикаси Вазирлар Кенгаши, вилоятлар </w:t>
      </w:r>
      <w:r w:rsidR="005B54BF" w:rsidRPr="004B1D5D">
        <w:rPr>
          <w:color w:val="000000"/>
          <w:sz w:val="28"/>
          <w:szCs w:val="28"/>
          <w:lang w:val="uz-Cyrl-UZ"/>
        </w:rPr>
        <w:br/>
      </w:r>
      <w:r w:rsidRPr="004B1D5D">
        <w:rPr>
          <w:color w:val="000000"/>
          <w:sz w:val="28"/>
          <w:szCs w:val="28"/>
          <w:lang w:val="uz-Cyrl-UZ"/>
        </w:rPr>
        <w:t>ва Тошкент шаҳар ҳокимликлари;</w:t>
      </w:r>
    </w:p>
    <w:p w14:paraId="5C225862" w14:textId="03731144" w:rsidR="00974050" w:rsidRPr="004B1D5D" w:rsidRDefault="00AB5F17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х</w:t>
      </w:r>
      <w:r w:rsidR="00974050" w:rsidRPr="004B1D5D">
        <w:rPr>
          <w:color w:val="000000"/>
          <w:sz w:val="28"/>
          <w:szCs w:val="28"/>
          <w:lang w:val="uz-Cyrl-UZ"/>
        </w:rPr>
        <w:t>алқ депутатлари туман ва шаҳар Кенгашлари;</w:t>
      </w:r>
    </w:p>
    <w:p w14:paraId="2CA5996B" w14:textId="2F6CCB88" w:rsidR="00974050" w:rsidRPr="004B1D5D" w:rsidRDefault="00AB5F17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т</w:t>
      </w:r>
      <w:r w:rsidR="00974050" w:rsidRPr="004B1D5D">
        <w:rPr>
          <w:color w:val="000000"/>
          <w:sz w:val="28"/>
          <w:szCs w:val="28"/>
          <w:lang w:val="uz-Cyrl-UZ"/>
        </w:rPr>
        <w:t>уман ва шаҳар ҳокимликлари;</w:t>
      </w:r>
    </w:p>
    <w:p w14:paraId="67FB7456" w14:textId="125ABD2B" w:rsidR="00974050" w:rsidRPr="004B1D5D" w:rsidRDefault="00974050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Олий Мажлис Қонунчилик палатаси депутатлигига номзодлар;</w:t>
      </w:r>
    </w:p>
    <w:p w14:paraId="34AAF89C" w14:textId="364F7875" w:rsidR="00974050" w:rsidRPr="004B1D5D" w:rsidRDefault="00974050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Қорақалпоғистон Республикаси Жўқорғи Кенгеси депутатлигига номзодлар;</w:t>
      </w:r>
    </w:p>
    <w:p w14:paraId="1E104BB2" w14:textId="21CCE85D" w:rsidR="00974050" w:rsidRPr="004B1D5D" w:rsidRDefault="00F87806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х</w:t>
      </w:r>
      <w:r w:rsidR="00974050" w:rsidRPr="004B1D5D">
        <w:rPr>
          <w:color w:val="000000"/>
          <w:sz w:val="28"/>
          <w:szCs w:val="28"/>
          <w:lang w:val="uz-Cyrl-UZ"/>
        </w:rPr>
        <w:t>алқ депутатлари вилоят ва Тошкент шаҳар Кенгаши депутатлигига номзодлар;</w:t>
      </w:r>
    </w:p>
    <w:p w14:paraId="694568AD" w14:textId="78F3A054" w:rsidR="00974050" w:rsidRPr="004B1D5D" w:rsidRDefault="004143B5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ф</w:t>
      </w:r>
      <w:r w:rsidR="00974050" w:rsidRPr="004B1D5D">
        <w:rPr>
          <w:color w:val="000000"/>
          <w:sz w:val="28"/>
          <w:szCs w:val="28"/>
          <w:lang w:val="uz-Cyrl-UZ"/>
        </w:rPr>
        <w:t>уқароларнинг ўзини ўзи бошқариш органлари;</w:t>
      </w:r>
    </w:p>
    <w:p w14:paraId="26CDADDC" w14:textId="71B0BEBA" w:rsidR="00974050" w:rsidRPr="004B1D5D" w:rsidRDefault="004143B5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ту</w:t>
      </w:r>
      <w:r w:rsidR="00974050" w:rsidRPr="004B1D5D">
        <w:rPr>
          <w:color w:val="000000"/>
          <w:sz w:val="28"/>
          <w:szCs w:val="28"/>
          <w:lang w:val="uz-Cyrl-UZ"/>
        </w:rPr>
        <w:t>ман, шаҳар сайлов комиссиялари;</w:t>
      </w:r>
    </w:p>
    <w:p w14:paraId="274D9794" w14:textId="0143AA01" w:rsidR="00974050" w:rsidRPr="004B1D5D" w:rsidRDefault="00974050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Олий Мажлис Қонунчилик палатаси депутатлигига номзоднинг ишончли вакил</w:t>
      </w:r>
      <w:r w:rsidR="007E00C1" w:rsidRPr="004B1D5D">
        <w:rPr>
          <w:color w:val="000000"/>
          <w:sz w:val="28"/>
          <w:szCs w:val="28"/>
          <w:lang w:val="uz-Cyrl-UZ"/>
        </w:rPr>
        <w:t>лар</w:t>
      </w:r>
      <w:r w:rsidRPr="004B1D5D">
        <w:rPr>
          <w:color w:val="000000"/>
          <w:sz w:val="28"/>
          <w:szCs w:val="28"/>
          <w:lang w:val="uz-Cyrl-UZ"/>
        </w:rPr>
        <w:t>и;</w:t>
      </w:r>
    </w:p>
    <w:p w14:paraId="5C54C546" w14:textId="6BA360FC" w:rsidR="0049154A" w:rsidRPr="004B1D5D" w:rsidRDefault="0049154A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 xml:space="preserve">Қорақалпоғистон Республикаси Жўқорғи Кенгеси депутатлигига номзоднинг ишончли </w:t>
      </w:r>
      <w:r w:rsidR="007E00C1" w:rsidRPr="004B1D5D">
        <w:rPr>
          <w:color w:val="000000"/>
          <w:sz w:val="28"/>
          <w:szCs w:val="28"/>
          <w:lang w:val="uz-Cyrl-UZ"/>
        </w:rPr>
        <w:t>вакиллари</w:t>
      </w:r>
      <w:r w:rsidRPr="004B1D5D">
        <w:rPr>
          <w:color w:val="000000"/>
          <w:sz w:val="28"/>
          <w:szCs w:val="28"/>
          <w:lang w:val="uz-Cyrl-UZ"/>
        </w:rPr>
        <w:t>;</w:t>
      </w:r>
    </w:p>
    <w:p w14:paraId="66BCD963" w14:textId="274A2244" w:rsidR="00974050" w:rsidRPr="004B1D5D" w:rsidRDefault="004143B5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х</w:t>
      </w:r>
      <w:r w:rsidR="00974050" w:rsidRPr="004B1D5D">
        <w:rPr>
          <w:color w:val="000000"/>
          <w:sz w:val="28"/>
          <w:szCs w:val="28"/>
          <w:lang w:val="uz-Cyrl-UZ"/>
        </w:rPr>
        <w:t xml:space="preserve">алқ депутатлари вилоят, Тошкент шаҳар Кенгаши депутатлигига номзоднинг ишончли </w:t>
      </w:r>
      <w:r w:rsidR="007E00C1" w:rsidRPr="004B1D5D">
        <w:rPr>
          <w:color w:val="000000"/>
          <w:sz w:val="28"/>
          <w:szCs w:val="28"/>
          <w:lang w:val="uz-Cyrl-UZ"/>
        </w:rPr>
        <w:t>вакиллари</w:t>
      </w:r>
      <w:r w:rsidR="00974050" w:rsidRPr="004B1D5D">
        <w:rPr>
          <w:color w:val="000000"/>
          <w:sz w:val="28"/>
          <w:szCs w:val="28"/>
          <w:lang w:val="uz-Cyrl-UZ"/>
        </w:rPr>
        <w:t>;</w:t>
      </w:r>
    </w:p>
    <w:p w14:paraId="75EC95E2" w14:textId="4CFAF2AE" w:rsidR="00233B2B" w:rsidRPr="004B1D5D" w:rsidRDefault="00474863" w:rsidP="001857C8">
      <w:pPr>
        <w:spacing w:line="288" w:lineRule="auto"/>
        <w:ind w:firstLine="708"/>
        <w:jc w:val="both"/>
        <w:divId w:val="800224122"/>
        <w:rPr>
          <w:strike/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Ташқи ишлар вазирлиги;</w:t>
      </w:r>
    </w:p>
    <w:p w14:paraId="103F0706" w14:textId="2001A9B8" w:rsidR="00974050" w:rsidRPr="004B1D5D" w:rsidRDefault="0087329C" w:rsidP="001857C8">
      <w:pPr>
        <w:spacing w:line="288" w:lineRule="auto"/>
        <w:ind w:firstLine="708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t>в) туман</w:t>
      </w:r>
      <w:r w:rsidR="00974050" w:rsidRPr="004B1D5D">
        <w:rPr>
          <w:sz w:val="28"/>
          <w:szCs w:val="28"/>
          <w:lang w:val="uz-Cyrl-UZ"/>
        </w:rPr>
        <w:t>, шаҳар сайлов комиссияси</w:t>
      </w:r>
      <w:r w:rsidR="005C01A4" w:rsidRPr="004B1D5D">
        <w:rPr>
          <w:sz w:val="28"/>
          <w:szCs w:val="28"/>
          <w:lang w:val="uz-Cyrl-UZ"/>
        </w:rPr>
        <w:t xml:space="preserve"> билан</w:t>
      </w:r>
      <w:r w:rsidR="00974050" w:rsidRPr="004B1D5D">
        <w:rPr>
          <w:sz w:val="28"/>
          <w:szCs w:val="28"/>
          <w:lang w:val="uz-Cyrl-UZ"/>
        </w:rPr>
        <w:t>:</w:t>
      </w:r>
    </w:p>
    <w:p w14:paraId="5CFD37D6" w14:textId="0796E16F" w:rsidR="00974050" w:rsidRPr="004B1D5D" w:rsidRDefault="004143B5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с</w:t>
      </w:r>
      <w:r w:rsidR="00974050" w:rsidRPr="004B1D5D">
        <w:rPr>
          <w:color w:val="000000"/>
          <w:sz w:val="28"/>
          <w:szCs w:val="28"/>
          <w:lang w:val="uz-Cyrl-UZ"/>
        </w:rPr>
        <w:t>иёсий партиялар;</w:t>
      </w:r>
    </w:p>
    <w:p w14:paraId="561E87CF" w14:textId="495319A3" w:rsidR="0049154A" w:rsidRPr="004B1D5D" w:rsidRDefault="0049154A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туман</w:t>
      </w:r>
      <w:r w:rsidR="000D2FF9" w:rsidRPr="004B1D5D">
        <w:rPr>
          <w:color w:val="000000"/>
          <w:sz w:val="28"/>
          <w:szCs w:val="28"/>
          <w:lang w:val="uz-Cyrl-UZ"/>
        </w:rPr>
        <w:t xml:space="preserve"> </w:t>
      </w:r>
      <w:r w:rsidR="00474863" w:rsidRPr="004B1D5D">
        <w:rPr>
          <w:color w:val="000000"/>
          <w:sz w:val="28"/>
          <w:szCs w:val="28"/>
          <w:lang w:val="uz-Cyrl-UZ"/>
        </w:rPr>
        <w:t xml:space="preserve">ва </w:t>
      </w:r>
      <w:r w:rsidRPr="004B1D5D">
        <w:rPr>
          <w:color w:val="000000"/>
          <w:sz w:val="28"/>
          <w:szCs w:val="28"/>
          <w:lang w:val="uz-Cyrl-UZ"/>
        </w:rPr>
        <w:t>шаҳар ҳокимликлари;</w:t>
      </w:r>
    </w:p>
    <w:p w14:paraId="7953F198" w14:textId="4D989495" w:rsidR="007826FA" w:rsidRPr="004B1D5D" w:rsidRDefault="004143B5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х</w:t>
      </w:r>
      <w:r w:rsidR="00974050" w:rsidRPr="004B1D5D">
        <w:rPr>
          <w:color w:val="000000"/>
          <w:sz w:val="28"/>
          <w:szCs w:val="28"/>
          <w:lang w:val="uz-Cyrl-UZ"/>
        </w:rPr>
        <w:t>алқ депутатлари туман, шаҳар Кенгаши депутатлигига ном</w:t>
      </w:r>
      <w:r w:rsidR="000D2FF9" w:rsidRPr="004B1D5D">
        <w:rPr>
          <w:color w:val="000000"/>
          <w:sz w:val="28"/>
          <w:szCs w:val="28"/>
          <w:lang w:val="uz-Cyrl-UZ"/>
        </w:rPr>
        <w:t>зод</w:t>
      </w:r>
      <w:r w:rsidR="00974050" w:rsidRPr="004B1D5D">
        <w:rPr>
          <w:color w:val="000000"/>
          <w:sz w:val="28"/>
          <w:szCs w:val="28"/>
          <w:lang w:val="uz-Cyrl-UZ"/>
        </w:rPr>
        <w:t>лар;</w:t>
      </w:r>
    </w:p>
    <w:p w14:paraId="246840CB" w14:textId="3917EE24" w:rsidR="00974050" w:rsidRPr="004B1D5D" w:rsidRDefault="004143B5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х</w:t>
      </w:r>
      <w:r w:rsidR="00974050" w:rsidRPr="004B1D5D">
        <w:rPr>
          <w:color w:val="000000"/>
          <w:sz w:val="28"/>
          <w:szCs w:val="28"/>
          <w:lang w:val="uz-Cyrl-UZ"/>
        </w:rPr>
        <w:t xml:space="preserve">алқ депутатлари </w:t>
      </w:r>
      <w:r w:rsidR="00EE54C6" w:rsidRPr="004B1D5D">
        <w:rPr>
          <w:color w:val="000000"/>
          <w:sz w:val="28"/>
          <w:szCs w:val="28"/>
          <w:lang w:val="uz-Cyrl-UZ"/>
        </w:rPr>
        <w:t xml:space="preserve">туман, </w:t>
      </w:r>
      <w:r w:rsidR="00974050" w:rsidRPr="004B1D5D">
        <w:rPr>
          <w:color w:val="000000"/>
          <w:sz w:val="28"/>
          <w:szCs w:val="28"/>
          <w:lang w:val="uz-Cyrl-UZ"/>
        </w:rPr>
        <w:t>шаҳар Кенгаши депутатлигига номзодларнинг ишончли вакиллари</w:t>
      </w:r>
      <w:r w:rsidR="0049154A" w:rsidRPr="004B1D5D">
        <w:rPr>
          <w:color w:val="000000"/>
          <w:sz w:val="28"/>
          <w:szCs w:val="28"/>
          <w:lang w:val="uz-Cyrl-UZ"/>
        </w:rPr>
        <w:t>.</w:t>
      </w:r>
    </w:p>
    <w:p w14:paraId="4E8A66DD" w14:textId="718903E0" w:rsidR="00F63F91" w:rsidRPr="004B1D5D" w:rsidRDefault="00F63F91" w:rsidP="001857C8">
      <w:pPr>
        <w:spacing w:line="288" w:lineRule="auto"/>
        <w:ind w:firstLine="708"/>
        <w:jc w:val="center"/>
        <w:divId w:val="1196623161"/>
        <w:rPr>
          <w:color w:val="000000"/>
          <w:sz w:val="28"/>
          <w:szCs w:val="28"/>
          <w:lang w:val="uz-Cyrl-UZ"/>
        </w:rPr>
      </w:pPr>
      <w:r w:rsidRPr="004B1D5D">
        <w:rPr>
          <w:b/>
          <w:bCs/>
          <w:color w:val="000000"/>
          <w:sz w:val="28"/>
          <w:szCs w:val="28"/>
          <w:lang w:val="uz-Cyrl-UZ"/>
        </w:rPr>
        <w:t xml:space="preserve">2-боб. </w:t>
      </w:r>
      <w:r w:rsidR="0098365D" w:rsidRPr="004B1D5D">
        <w:rPr>
          <w:b/>
          <w:bCs/>
          <w:color w:val="000000"/>
          <w:sz w:val="28"/>
          <w:szCs w:val="28"/>
          <w:lang w:val="uz-Cyrl-UZ"/>
          <w:specVanish/>
        </w:rPr>
        <w:t>“E-</w:t>
      </w:r>
      <w:r w:rsidR="0049154A" w:rsidRPr="004B1D5D">
        <w:rPr>
          <w:b/>
          <w:bCs/>
          <w:color w:val="000000"/>
          <w:sz w:val="28"/>
          <w:szCs w:val="28"/>
          <w:lang w:val="uz-Cyrl-UZ"/>
        </w:rPr>
        <w:t>saylov</w:t>
      </w:r>
      <w:r w:rsidR="0098365D" w:rsidRPr="004B1D5D">
        <w:rPr>
          <w:b/>
          <w:bCs/>
          <w:color w:val="000000"/>
          <w:sz w:val="28"/>
          <w:szCs w:val="28"/>
          <w:lang w:val="uz-Cyrl-UZ"/>
          <w:specVanish/>
        </w:rPr>
        <w:t>” ахборот тизими</w:t>
      </w:r>
      <w:r w:rsidR="00563E34" w:rsidRPr="004B1D5D">
        <w:rPr>
          <w:b/>
          <w:bCs/>
          <w:color w:val="000000"/>
          <w:sz w:val="28"/>
          <w:szCs w:val="28"/>
          <w:lang w:val="uz-Cyrl-UZ"/>
        </w:rPr>
        <w:t xml:space="preserve"> орқали</w:t>
      </w:r>
      <w:r w:rsidR="0098365D" w:rsidRPr="004B1D5D">
        <w:rPr>
          <w:color w:val="000000"/>
          <w:sz w:val="28"/>
          <w:szCs w:val="28"/>
          <w:lang w:val="uz-Cyrl-UZ"/>
          <w:specVanish/>
        </w:rPr>
        <w:t xml:space="preserve"> </w:t>
      </w:r>
      <w:r w:rsidR="00F710A1" w:rsidRPr="004B1D5D">
        <w:rPr>
          <w:b/>
          <w:bCs/>
          <w:color w:val="000000"/>
          <w:sz w:val="28"/>
          <w:szCs w:val="28"/>
          <w:lang w:val="uz-Cyrl-UZ"/>
        </w:rPr>
        <w:t xml:space="preserve">сўровнома </w:t>
      </w:r>
      <w:r w:rsidR="00D32E1E" w:rsidRPr="004B1D5D">
        <w:rPr>
          <w:b/>
          <w:bCs/>
          <w:color w:val="000000"/>
          <w:sz w:val="28"/>
          <w:szCs w:val="28"/>
          <w:lang w:val="uz-Cyrl-UZ"/>
        </w:rPr>
        <w:t xml:space="preserve">юбориш </w:t>
      </w:r>
      <w:r w:rsidRPr="004B1D5D">
        <w:rPr>
          <w:b/>
          <w:bCs/>
          <w:color w:val="000000"/>
          <w:sz w:val="28"/>
          <w:szCs w:val="28"/>
          <w:lang w:val="uz-Cyrl-UZ"/>
        </w:rPr>
        <w:t>тартиби</w:t>
      </w:r>
    </w:p>
    <w:p w14:paraId="2E991230" w14:textId="3735D355" w:rsidR="004E3B1C" w:rsidRPr="004B1D5D" w:rsidRDefault="0062747B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7. </w:t>
      </w:r>
      <w:r w:rsidR="00697CE2" w:rsidRPr="004B1D5D">
        <w:rPr>
          <w:color w:val="000000"/>
          <w:sz w:val="28"/>
          <w:szCs w:val="28"/>
          <w:lang w:val="uz-Cyrl-UZ"/>
        </w:rPr>
        <w:t>Тизимдан ф</w:t>
      </w:r>
      <w:r w:rsidR="00563E34" w:rsidRPr="004B1D5D">
        <w:rPr>
          <w:color w:val="000000"/>
          <w:sz w:val="28"/>
          <w:szCs w:val="28"/>
          <w:lang w:val="uz-Cyrl-UZ"/>
        </w:rPr>
        <w:t>ойдаланувчилар</w:t>
      </w:r>
      <w:r w:rsidR="00FF1838" w:rsidRPr="004B1D5D">
        <w:rPr>
          <w:color w:val="000000"/>
          <w:sz w:val="28"/>
          <w:szCs w:val="28"/>
          <w:lang w:val="uz-Cyrl-UZ"/>
        </w:rPr>
        <w:t xml:space="preserve"> т</w:t>
      </w:r>
      <w:r w:rsidR="004E3B1C" w:rsidRPr="004B1D5D">
        <w:rPr>
          <w:sz w:val="28"/>
          <w:lang w:val="uz-Cyrl-UZ"/>
        </w:rPr>
        <w:t>омонидан</w:t>
      </w:r>
      <w:r w:rsidR="004E3B1C" w:rsidRPr="004B1D5D">
        <w:rPr>
          <w:sz w:val="28"/>
          <w:szCs w:val="28"/>
          <w:lang w:val="uz-Cyrl-UZ"/>
        </w:rPr>
        <w:t xml:space="preserve"> </w:t>
      </w:r>
      <w:r w:rsidR="00697CE2" w:rsidRPr="004B1D5D">
        <w:rPr>
          <w:sz w:val="28"/>
          <w:lang w:val="uz-Cyrl-UZ"/>
        </w:rPr>
        <w:t>сайлов тўғрисидаги қонунчиликда</w:t>
      </w:r>
      <w:r w:rsidR="00697CE2" w:rsidRPr="004B1D5D">
        <w:rPr>
          <w:sz w:val="28"/>
          <w:szCs w:val="28"/>
          <w:lang w:val="uz-Cyrl-UZ"/>
        </w:rPr>
        <w:t xml:space="preserve"> </w:t>
      </w:r>
      <w:r w:rsidR="004E3B1C" w:rsidRPr="004B1D5D">
        <w:rPr>
          <w:sz w:val="28"/>
          <w:szCs w:val="28"/>
          <w:lang w:val="uz-Cyrl-UZ"/>
        </w:rPr>
        <w:t xml:space="preserve">кўрсатилган талаблар бўйича тайёрланган </w:t>
      </w:r>
      <w:r w:rsidR="00697CE2" w:rsidRPr="004B1D5D">
        <w:rPr>
          <w:sz w:val="28"/>
          <w:szCs w:val="28"/>
          <w:lang w:val="uz-Cyrl-UZ"/>
        </w:rPr>
        <w:t xml:space="preserve">сўровномалар </w:t>
      </w:r>
      <w:r w:rsidR="004E3B1C" w:rsidRPr="004B1D5D">
        <w:rPr>
          <w:sz w:val="28"/>
          <w:szCs w:val="28"/>
          <w:lang w:val="uz-Cyrl-UZ"/>
        </w:rPr>
        <w:t xml:space="preserve">тегишли сайлов комиссияларига </w:t>
      </w:r>
      <w:r w:rsidR="004E3B1C" w:rsidRPr="004B1D5D">
        <w:rPr>
          <w:color w:val="000000"/>
          <w:sz w:val="28"/>
          <w:szCs w:val="28"/>
          <w:lang w:val="uz-Cyrl-UZ"/>
          <w:specVanish/>
        </w:rPr>
        <w:t>“E-</w:t>
      </w:r>
      <w:r w:rsidR="00563E34" w:rsidRPr="004B1D5D">
        <w:rPr>
          <w:color w:val="000000"/>
          <w:sz w:val="28"/>
          <w:szCs w:val="28"/>
          <w:lang w:val="uz-Cyrl-UZ"/>
        </w:rPr>
        <w:t>saylov</w:t>
      </w:r>
      <w:r w:rsidR="004E3B1C" w:rsidRPr="004B1D5D">
        <w:rPr>
          <w:color w:val="000000"/>
          <w:sz w:val="28"/>
          <w:szCs w:val="28"/>
          <w:lang w:val="uz-Cyrl-UZ"/>
          <w:specVanish/>
        </w:rPr>
        <w:t>” ахборот тизими</w:t>
      </w:r>
      <w:r w:rsidR="00563E34" w:rsidRPr="004B1D5D">
        <w:rPr>
          <w:color w:val="000000"/>
          <w:sz w:val="28"/>
          <w:szCs w:val="28"/>
          <w:lang w:val="uz-Cyrl-UZ"/>
        </w:rPr>
        <w:t xml:space="preserve"> орқали</w:t>
      </w:r>
      <w:r w:rsidR="004E3B1C" w:rsidRPr="004B1D5D">
        <w:rPr>
          <w:color w:val="000000"/>
          <w:sz w:val="28"/>
          <w:szCs w:val="28"/>
          <w:lang w:val="uz-Cyrl-UZ"/>
          <w:specVanish/>
        </w:rPr>
        <w:t xml:space="preserve"> электрон тарзда юбор</w:t>
      </w:r>
      <w:r w:rsidR="00563E34" w:rsidRPr="004B1D5D">
        <w:rPr>
          <w:color w:val="000000"/>
          <w:sz w:val="28"/>
          <w:szCs w:val="28"/>
          <w:lang w:val="uz-Cyrl-UZ"/>
        </w:rPr>
        <w:t>ила</w:t>
      </w:r>
      <w:r w:rsidR="004E3B1C" w:rsidRPr="004B1D5D">
        <w:rPr>
          <w:color w:val="000000"/>
          <w:sz w:val="28"/>
          <w:szCs w:val="28"/>
          <w:lang w:val="uz-Cyrl-UZ"/>
          <w:specVanish/>
        </w:rPr>
        <w:t>ди.</w:t>
      </w:r>
    </w:p>
    <w:p w14:paraId="5E88EA30" w14:textId="26F94510" w:rsidR="00697CE2" w:rsidRPr="004B1D5D" w:rsidRDefault="00697CE2" w:rsidP="00697CE2">
      <w:pPr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Тизимдан фойдаланувчилар “E-saylov” ахборот тизими орқали сўровнома юбориши учун ЭРИ калитига эга бўлиши керак.</w:t>
      </w:r>
      <w:r w:rsidRPr="004B1D5D">
        <w:rPr>
          <w:i/>
          <w:color w:val="000000"/>
          <w:sz w:val="28"/>
          <w:szCs w:val="28"/>
          <w:lang w:val="uz-Cyrl-UZ"/>
        </w:rPr>
        <w:t xml:space="preserve"> </w:t>
      </w:r>
    </w:p>
    <w:p w14:paraId="71A89465" w14:textId="4D5363A1" w:rsidR="007A6745" w:rsidRPr="004B1D5D" w:rsidRDefault="00FF1838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lastRenderedPageBreak/>
        <w:t>Олий Мажлис Қонунчилик палатаси депутатлигига,</w:t>
      </w:r>
      <w:r w:rsidRPr="004B1D5D">
        <w:rPr>
          <w:color w:val="000000"/>
          <w:sz w:val="28"/>
          <w:szCs w:val="28"/>
          <w:lang w:val="uz-Cyrl-UZ"/>
        </w:rPr>
        <w:t xml:space="preserve"> Қорақалпоғистон Республикаси Жўқорғи Кенгеси, халқ депутатлари вилоят</w:t>
      </w:r>
      <w:r w:rsidR="00DA51BD" w:rsidRPr="004B1D5D">
        <w:rPr>
          <w:color w:val="000000"/>
          <w:sz w:val="28"/>
          <w:szCs w:val="28"/>
          <w:lang w:val="uz-Cyrl-UZ"/>
        </w:rPr>
        <w:t>, туман, шаҳар</w:t>
      </w:r>
      <w:r w:rsidRPr="004B1D5D">
        <w:rPr>
          <w:color w:val="000000"/>
          <w:sz w:val="28"/>
          <w:szCs w:val="28"/>
          <w:lang w:val="uz-Cyrl-UZ"/>
        </w:rPr>
        <w:t xml:space="preserve"> Кенгаши депутатлигига номзодлар ва уларнинг ишончли вакиллари</w:t>
      </w:r>
      <w:r w:rsidR="00DA51BD" w:rsidRPr="004B1D5D">
        <w:rPr>
          <w:color w:val="000000"/>
          <w:sz w:val="28"/>
          <w:szCs w:val="28"/>
          <w:lang w:val="uz-Cyrl-UZ"/>
        </w:rPr>
        <w:t xml:space="preserve">нинг </w:t>
      </w:r>
      <w:r w:rsidR="00EC03CF" w:rsidRPr="004B1D5D">
        <w:rPr>
          <w:color w:val="000000"/>
          <w:sz w:val="28"/>
          <w:szCs w:val="28"/>
          <w:lang w:val="uz-Cyrl-UZ"/>
        </w:rPr>
        <w:t xml:space="preserve">сўровномаларидан </w:t>
      </w:r>
      <w:r w:rsidRPr="004B1D5D">
        <w:rPr>
          <w:color w:val="000000"/>
          <w:sz w:val="28"/>
          <w:szCs w:val="28"/>
          <w:lang w:val="uz-Cyrl-UZ"/>
        </w:rPr>
        <w:t>ташқари</w:t>
      </w:r>
      <w:r w:rsidRPr="004B1D5D">
        <w:rPr>
          <w:sz w:val="28"/>
          <w:szCs w:val="28"/>
          <w:lang w:val="uz-Cyrl-UZ"/>
        </w:rPr>
        <w:t xml:space="preserve"> б</w:t>
      </w:r>
      <w:r w:rsidR="00797D39" w:rsidRPr="004B1D5D">
        <w:rPr>
          <w:color w:val="000000"/>
          <w:sz w:val="28"/>
          <w:szCs w:val="28"/>
          <w:lang w:val="uz-Cyrl-UZ"/>
        </w:rPr>
        <w:t xml:space="preserve">арча </w:t>
      </w:r>
      <w:r w:rsidR="00DA51BD" w:rsidRPr="004B1D5D">
        <w:rPr>
          <w:color w:val="000000"/>
          <w:sz w:val="28"/>
          <w:szCs w:val="28"/>
          <w:lang w:val="uz-Cyrl-UZ"/>
        </w:rPr>
        <w:t>мурожаат</w:t>
      </w:r>
      <w:r w:rsidR="00797D39" w:rsidRPr="004B1D5D">
        <w:rPr>
          <w:color w:val="000000"/>
          <w:sz w:val="28"/>
          <w:szCs w:val="28"/>
          <w:lang w:val="uz-Cyrl-UZ"/>
        </w:rPr>
        <w:t>лар</w:t>
      </w:r>
      <w:r w:rsidR="007A6745" w:rsidRPr="004B1D5D">
        <w:rPr>
          <w:color w:val="000000"/>
          <w:sz w:val="28"/>
          <w:szCs w:val="28"/>
          <w:lang w:val="uz-Cyrl-UZ"/>
        </w:rPr>
        <w:t xml:space="preserve"> </w:t>
      </w:r>
      <w:r w:rsidR="00EC03CF" w:rsidRPr="004B1D5D">
        <w:rPr>
          <w:color w:val="000000"/>
          <w:sz w:val="28"/>
          <w:szCs w:val="28"/>
          <w:lang w:val="uz-Cyrl-UZ"/>
        </w:rPr>
        <w:t xml:space="preserve">тизимдан </w:t>
      </w:r>
      <w:r w:rsidR="007A6745" w:rsidRPr="004B1D5D">
        <w:rPr>
          <w:color w:val="000000"/>
          <w:sz w:val="28"/>
          <w:szCs w:val="28"/>
          <w:lang w:val="uz-Cyrl-UZ"/>
        </w:rPr>
        <w:t>фойдаланувчининг ЭРИ билан тасдиқланади.</w:t>
      </w:r>
    </w:p>
    <w:p w14:paraId="6B51CADE" w14:textId="4D65CD54" w:rsidR="004E3B1C" w:rsidRPr="004B1D5D" w:rsidRDefault="00F91CA5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8</w:t>
      </w:r>
      <w:r w:rsidR="006E13C1" w:rsidRPr="004B1D5D">
        <w:rPr>
          <w:color w:val="000000"/>
          <w:sz w:val="28"/>
          <w:szCs w:val="28"/>
          <w:lang w:val="uz-Cyrl-UZ"/>
        </w:rPr>
        <w:t>.</w:t>
      </w:r>
      <w:r w:rsidR="00DA51BD" w:rsidRPr="004B1D5D">
        <w:rPr>
          <w:color w:val="000000"/>
          <w:sz w:val="28"/>
          <w:szCs w:val="28"/>
          <w:lang w:val="uz-Cyrl-UZ"/>
        </w:rPr>
        <w:t> </w:t>
      </w:r>
      <w:r w:rsidR="00421F19" w:rsidRPr="004B1D5D">
        <w:rPr>
          <w:color w:val="000000"/>
          <w:sz w:val="28"/>
          <w:szCs w:val="28"/>
          <w:lang w:val="uz-Cyrl-UZ"/>
        </w:rPr>
        <w:t xml:space="preserve">Тизимдан фойдаланувчи юридик шахснинг раҳбари </w:t>
      </w:r>
      <w:r w:rsidR="004E3B1C" w:rsidRPr="004B1D5D">
        <w:rPr>
          <w:color w:val="000000"/>
          <w:sz w:val="28"/>
          <w:szCs w:val="28"/>
          <w:lang w:val="uz-Cyrl-UZ"/>
        </w:rPr>
        <w:t xml:space="preserve">ЭРИ </w:t>
      </w:r>
      <w:r w:rsidR="00EC03CF" w:rsidRPr="004B1D5D">
        <w:rPr>
          <w:color w:val="000000"/>
          <w:sz w:val="28"/>
          <w:szCs w:val="28"/>
          <w:lang w:val="uz-Cyrl-UZ"/>
        </w:rPr>
        <w:t xml:space="preserve">орқали </w:t>
      </w:r>
      <w:r w:rsidR="004E3B1C" w:rsidRPr="004B1D5D">
        <w:rPr>
          <w:color w:val="000000"/>
          <w:sz w:val="28"/>
          <w:szCs w:val="28"/>
          <w:lang w:val="uz-Cyrl-UZ"/>
        </w:rPr>
        <w:t>“</w:t>
      </w:r>
      <w:r w:rsidR="00563E34" w:rsidRPr="004B1D5D">
        <w:rPr>
          <w:color w:val="000000"/>
          <w:sz w:val="28"/>
          <w:szCs w:val="28"/>
          <w:lang w:val="uz-Cyrl-UZ"/>
          <w:specVanish/>
        </w:rPr>
        <w:t>E-saylov</w:t>
      </w:r>
      <w:r w:rsidR="004E3B1C" w:rsidRPr="004B1D5D">
        <w:rPr>
          <w:color w:val="000000"/>
          <w:sz w:val="28"/>
          <w:szCs w:val="28"/>
          <w:lang w:val="uz-Cyrl-UZ"/>
        </w:rPr>
        <w:t xml:space="preserve">” ахборот тизимига киради. </w:t>
      </w:r>
      <w:r w:rsidR="00DA51BD" w:rsidRPr="004B1D5D">
        <w:rPr>
          <w:color w:val="000000"/>
          <w:sz w:val="28"/>
          <w:szCs w:val="28"/>
          <w:lang w:val="uz-Cyrl-UZ"/>
        </w:rPr>
        <w:t xml:space="preserve">Тегишли </w:t>
      </w:r>
      <w:r w:rsidR="004478F8" w:rsidRPr="004B1D5D">
        <w:rPr>
          <w:color w:val="000000"/>
          <w:sz w:val="28"/>
          <w:szCs w:val="28"/>
          <w:lang w:val="uz-Cyrl-UZ"/>
        </w:rPr>
        <w:t xml:space="preserve">сўровнома </w:t>
      </w:r>
      <w:r w:rsidR="00DA51BD" w:rsidRPr="004B1D5D">
        <w:rPr>
          <w:color w:val="000000"/>
          <w:sz w:val="28"/>
          <w:szCs w:val="28"/>
          <w:lang w:val="uz-Cyrl-UZ"/>
        </w:rPr>
        <w:t>турини</w:t>
      </w:r>
      <w:r w:rsidR="004E3B1C" w:rsidRPr="004B1D5D">
        <w:rPr>
          <w:color w:val="000000"/>
          <w:sz w:val="28"/>
          <w:szCs w:val="28"/>
          <w:lang w:val="uz-Cyrl-UZ"/>
        </w:rPr>
        <w:t xml:space="preserve"> </w:t>
      </w:r>
      <w:r w:rsidRPr="004B1D5D">
        <w:rPr>
          <w:color w:val="000000"/>
          <w:sz w:val="28"/>
          <w:lang w:val="uz-Cyrl-UZ"/>
        </w:rPr>
        <w:t>танла</w:t>
      </w:r>
      <w:r w:rsidR="00DA51BD" w:rsidRPr="004B1D5D">
        <w:rPr>
          <w:color w:val="000000"/>
          <w:sz w:val="28"/>
          <w:lang w:val="uz-Cyrl-UZ"/>
        </w:rPr>
        <w:t xml:space="preserve">йди, </w:t>
      </w:r>
      <w:r w:rsidR="004478F8" w:rsidRPr="004B1D5D">
        <w:rPr>
          <w:color w:val="000000"/>
          <w:sz w:val="28"/>
          <w:szCs w:val="28"/>
          <w:lang w:val="uz-Cyrl-UZ"/>
        </w:rPr>
        <w:t xml:space="preserve">уни </w:t>
      </w:r>
      <w:r w:rsidR="00FF1838" w:rsidRPr="004B1D5D">
        <w:rPr>
          <w:color w:val="000000"/>
          <w:sz w:val="28"/>
          <w:lang w:val="uz-Cyrl-UZ"/>
        </w:rPr>
        <w:t>шакллантир</w:t>
      </w:r>
      <w:r w:rsidRPr="004B1D5D">
        <w:rPr>
          <w:color w:val="000000"/>
          <w:sz w:val="28"/>
          <w:lang w:val="uz-Cyrl-UZ"/>
        </w:rPr>
        <w:t>ади ҳамда</w:t>
      </w:r>
      <w:r w:rsidR="004E3B1C" w:rsidRPr="004B1D5D">
        <w:rPr>
          <w:color w:val="000000"/>
          <w:sz w:val="28"/>
          <w:lang w:val="uz-Cyrl-UZ"/>
        </w:rPr>
        <w:t xml:space="preserve"> </w:t>
      </w:r>
      <w:r w:rsidR="004E3B1C" w:rsidRPr="004B1D5D">
        <w:rPr>
          <w:color w:val="000000"/>
          <w:sz w:val="28"/>
          <w:szCs w:val="28"/>
          <w:lang w:val="uz-Cyrl-UZ"/>
        </w:rPr>
        <w:t xml:space="preserve">ЭРИ </w:t>
      </w:r>
      <w:r w:rsidR="004478F8" w:rsidRPr="004B1D5D">
        <w:rPr>
          <w:color w:val="000000"/>
          <w:sz w:val="28"/>
          <w:szCs w:val="28"/>
          <w:lang w:val="uz-Cyrl-UZ"/>
        </w:rPr>
        <w:t xml:space="preserve">билан </w:t>
      </w:r>
      <w:r w:rsidR="004E3B1C" w:rsidRPr="004B1D5D">
        <w:rPr>
          <w:color w:val="000000"/>
          <w:sz w:val="28"/>
          <w:szCs w:val="28"/>
          <w:lang w:val="uz-Cyrl-UZ"/>
        </w:rPr>
        <w:t>имзолайди</w:t>
      </w:r>
      <w:r w:rsidR="00421F19" w:rsidRPr="004B1D5D">
        <w:rPr>
          <w:color w:val="000000"/>
          <w:sz w:val="28"/>
          <w:szCs w:val="28"/>
          <w:lang w:val="uz-Cyrl-UZ"/>
        </w:rPr>
        <w:t>.</w:t>
      </w:r>
      <w:r w:rsidR="004E3B1C" w:rsidRPr="004B1D5D">
        <w:rPr>
          <w:color w:val="000000"/>
          <w:sz w:val="28"/>
          <w:szCs w:val="28"/>
          <w:lang w:val="uz-Cyrl-UZ"/>
        </w:rPr>
        <w:t xml:space="preserve"> </w:t>
      </w:r>
      <w:r w:rsidR="005D1A03" w:rsidRPr="004B1D5D">
        <w:rPr>
          <w:color w:val="000000"/>
          <w:sz w:val="28"/>
          <w:szCs w:val="28"/>
          <w:lang w:val="uz-Cyrl-UZ"/>
        </w:rPr>
        <w:t xml:space="preserve">Сўровнома </w:t>
      </w:r>
      <w:r w:rsidR="004E3B1C" w:rsidRPr="004B1D5D">
        <w:rPr>
          <w:color w:val="000000"/>
          <w:sz w:val="28"/>
          <w:szCs w:val="28"/>
          <w:lang w:val="uz-Cyrl-UZ"/>
        </w:rPr>
        <w:t xml:space="preserve">тегишли сайлов комиссиясига автоматик </w:t>
      </w:r>
      <w:r w:rsidR="00421F19" w:rsidRPr="004B1D5D">
        <w:rPr>
          <w:color w:val="000000"/>
          <w:sz w:val="28"/>
          <w:szCs w:val="28"/>
          <w:lang w:val="uz-Cyrl-UZ"/>
        </w:rPr>
        <w:t xml:space="preserve">тарзда </w:t>
      </w:r>
      <w:r w:rsidR="004E3B1C" w:rsidRPr="004B1D5D">
        <w:rPr>
          <w:color w:val="000000"/>
          <w:sz w:val="28"/>
          <w:szCs w:val="28"/>
          <w:lang w:val="uz-Cyrl-UZ"/>
        </w:rPr>
        <w:t>юбор</w:t>
      </w:r>
      <w:r w:rsidR="00421F19" w:rsidRPr="004B1D5D">
        <w:rPr>
          <w:color w:val="000000"/>
          <w:sz w:val="28"/>
          <w:szCs w:val="28"/>
          <w:lang w:val="uz-Cyrl-UZ"/>
        </w:rPr>
        <w:t>ил</w:t>
      </w:r>
      <w:r w:rsidR="004E3B1C" w:rsidRPr="004B1D5D">
        <w:rPr>
          <w:color w:val="000000"/>
          <w:sz w:val="28"/>
          <w:szCs w:val="28"/>
          <w:lang w:val="uz-Cyrl-UZ"/>
        </w:rPr>
        <w:t>ади.</w:t>
      </w:r>
    </w:p>
    <w:p w14:paraId="6B370A5A" w14:textId="65C4F251" w:rsidR="008D51CE" w:rsidRPr="004B1D5D" w:rsidRDefault="0062747B" w:rsidP="001857C8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9</w:t>
      </w:r>
      <w:r w:rsidR="006E13C1" w:rsidRPr="004B1D5D">
        <w:rPr>
          <w:color w:val="000000"/>
          <w:sz w:val="28"/>
          <w:szCs w:val="28"/>
          <w:lang w:val="uz-Cyrl-UZ"/>
        </w:rPr>
        <w:t>.</w:t>
      </w:r>
      <w:r w:rsidR="00AC75F5" w:rsidRPr="004B1D5D">
        <w:rPr>
          <w:color w:val="000000"/>
          <w:sz w:val="28"/>
          <w:szCs w:val="28"/>
          <w:lang w:val="uz-Cyrl-UZ"/>
        </w:rPr>
        <w:t> </w:t>
      </w:r>
      <w:r w:rsidR="00EB3137" w:rsidRPr="004B1D5D">
        <w:rPr>
          <w:color w:val="000000"/>
          <w:sz w:val="28"/>
          <w:szCs w:val="28"/>
          <w:lang w:val="uz-Cyrl-UZ"/>
        </w:rPr>
        <w:t>Тизимдан ф</w:t>
      </w:r>
      <w:r w:rsidR="008D51CE" w:rsidRPr="004B1D5D">
        <w:rPr>
          <w:color w:val="000000"/>
          <w:sz w:val="28"/>
          <w:szCs w:val="28"/>
          <w:lang w:val="uz-Cyrl-UZ"/>
        </w:rPr>
        <w:t>ойдаланувчилар</w:t>
      </w:r>
      <w:r w:rsidR="00611A40" w:rsidRPr="004B1D5D">
        <w:rPr>
          <w:color w:val="000000"/>
          <w:sz w:val="28"/>
          <w:szCs w:val="28"/>
          <w:lang w:val="uz-Cyrl-UZ"/>
        </w:rPr>
        <w:t xml:space="preserve"> томонидан</w:t>
      </w:r>
      <w:r w:rsidR="004E3B1C" w:rsidRPr="004B1D5D">
        <w:rPr>
          <w:color w:val="000000"/>
          <w:sz w:val="28"/>
          <w:szCs w:val="28"/>
          <w:lang w:val="uz-Cyrl-UZ"/>
        </w:rPr>
        <w:t xml:space="preserve"> </w:t>
      </w:r>
      <w:r w:rsidR="00EB3137" w:rsidRPr="004B1D5D">
        <w:rPr>
          <w:sz w:val="28"/>
          <w:lang w:val="uz-Cyrl-UZ"/>
        </w:rPr>
        <w:t>сайлов тўғрисидаги қонунчилик</w:t>
      </w:r>
      <w:r w:rsidR="00EB3137" w:rsidRPr="004B1D5D">
        <w:rPr>
          <w:color w:val="000000"/>
          <w:sz w:val="32"/>
          <w:szCs w:val="28"/>
          <w:lang w:val="uz-Cyrl-UZ"/>
        </w:rPr>
        <w:t xml:space="preserve"> </w:t>
      </w:r>
      <w:r w:rsidR="001960AE" w:rsidRPr="004B1D5D">
        <w:rPr>
          <w:color w:val="000000"/>
          <w:sz w:val="28"/>
          <w:szCs w:val="28"/>
          <w:lang w:val="uz-Cyrl-UZ"/>
        </w:rPr>
        <w:t xml:space="preserve">талабларига асосан </w:t>
      </w:r>
      <w:r w:rsidR="00EB3137" w:rsidRPr="004B1D5D">
        <w:rPr>
          <w:color w:val="000000"/>
          <w:sz w:val="28"/>
          <w:szCs w:val="28"/>
          <w:lang w:val="uz-Cyrl-UZ"/>
        </w:rPr>
        <w:t xml:space="preserve">сўровномаларни </w:t>
      </w:r>
      <w:r w:rsidR="008D51CE" w:rsidRPr="004B1D5D">
        <w:rPr>
          <w:color w:val="000000"/>
          <w:sz w:val="28"/>
          <w:szCs w:val="28"/>
          <w:lang w:val="uz-Cyrl-UZ"/>
        </w:rPr>
        <w:t>юбориш, кўриб чиқиш, қарор қабул қилиш жараёнлари мазкур Регламентнинг</w:t>
      </w:r>
      <w:r w:rsidR="004E3B1C" w:rsidRPr="004B1D5D">
        <w:rPr>
          <w:color w:val="000000"/>
          <w:sz w:val="28"/>
          <w:szCs w:val="28"/>
          <w:lang w:val="uz-Cyrl-UZ"/>
        </w:rPr>
        <w:t xml:space="preserve"> </w:t>
      </w:r>
      <w:r w:rsidR="008D51CE" w:rsidRPr="004B1D5D">
        <w:rPr>
          <w:color w:val="000000"/>
          <w:sz w:val="28"/>
          <w:szCs w:val="28"/>
          <w:lang w:val="uz-Cyrl-UZ"/>
        </w:rPr>
        <w:t>1.1–1.31</w:t>
      </w:r>
      <w:r w:rsidR="00AC75F5" w:rsidRPr="004B1D5D">
        <w:rPr>
          <w:color w:val="000000"/>
          <w:sz w:val="28"/>
          <w:szCs w:val="28"/>
          <w:lang w:val="uz-Cyrl-UZ"/>
        </w:rPr>
        <w:t>-</w:t>
      </w:r>
      <w:r w:rsidR="008D51CE" w:rsidRPr="004B1D5D">
        <w:rPr>
          <w:color w:val="000000"/>
          <w:sz w:val="28"/>
          <w:szCs w:val="28"/>
          <w:lang w:val="uz-Cyrl-UZ"/>
        </w:rPr>
        <w:t>иловалар</w:t>
      </w:r>
      <w:r w:rsidR="00611A40" w:rsidRPr="004B1D5D">
        <w:rPr>
          <w:color w:val="000000"/>
          <w:sz w:val="28"/>
          <w:szCs w:val="28"/>
          <w:lang w:val="uz-Cyrl-UZ"/>
        </w:rPr>
        <w:t>и</w:t>
      </w:r>
      <w:r w:rsidR="008D51CE" w:rsidRPr="004B1D5D">
        <w:rPr>
          <w:color w:val="000000"/>
          <w:sz w:val="28"/>
          <w:szCs w:val="28"/>
          <w:lang w:val="uz-Cyrl-UZ"/>
        </w:rPr>
        <w:t>га асосан амалга оширилади.</w:t>
      </w:r>
      <w:r w:rsidR="00611A40" w:rsidRPr="004B1D5D">
        <w:rPr>
          <w:color w:val="000000"/>
          <w:sz w:val="28"/>
          <w:szCs w:val="28"/>
          <w:lang w:val="uz-Cyrl-UZ"/>
        </w:rPr>
        <w:t xml:space="preserve"> Бунда тегишли </w:t>
      </w:r>
      <w:r w:rsidR="00EB3137" w:rsidRPr="004B1D5D">
        <w:rPr>
          <w:color w:val="000000"/>
          <w:sz w:val="28"/>
          <w:szCs w:val="28"/>
          <w:lang w:val="uz-Cyrl-UZ"/>
        </w:rPr>
        <w:t xml:space="preserve">сўровнома </w:t>
      </w:r>
      <w:r w:rsidR="00611A40" w:rsidRPr="004B1D5D">
        <w:rPr>
          <w:color w:val="000000"/>
          <w:sz w:val="28"/>
          <w:szCs w:val="28"/>
          <w:lang w:val="uz-Cyrl-UZ"/>
        </w:rPr>
        <w:t>тури бўйича 2.1–2.1</w:t>
      </w:r>
      <w:r w:rsidR="00662C4D">
        <w:rPr>
          <w:color w:val="000000"/>
          <w:sz w:val="28"/>
          <w:szCs w:val="28"/>
          <w:lang w:val="uz-Cyrl-UZ"/>
        </w:rPr>
        <w:t>7</w:t>
      </w:r>
      <w:r w:rsidR="00AC75F5" w:rsidRPr="004B1D5D">
        <w:rPr>
          <w:color w:val="000000"/>
          <w:sz w:val="28"/>
          <w:szCs w:val="28"/>
          <w:lang w:val="uz-Cyrl-UZ"/>
        </w:rPr>
        <w:t>-</w:t>
      </w:r>
      <w:r w:rsidR="00611A40" w:rsidRPr="004B1D5D">
        <w:rPr>
          <w:color w:val="000000"/>
          <w:sz w:val="28"/>
          <w:szCs w:val="28"/>
          <w:lang w:val="uz-Cyrl-UZ"/>
        </w:rPr>
        <w:t>иловаларга мувофиқ</w:t>
      </w:r>
      <w:r w:rsidR="008D51CE" w:rsidRPr="004B1D5D">
        <w:rPr>
          <w:color w:val="000000"/>
          <w:sz w:val="28"/>
          <w:szCs w:val="28"/>
          <w:lang w:val="uz-Cyrl-UZ"/>
        </w:rPr>
        <w:t xml:space="preserve"> </w:t>
      </w:r>
      <w:r w:rsidR="00611A40" w:rsidRPr="004B1D5D">
        <w:rPr>
          <w:color w:val="000000"/>
          <w:sz w:val="28"/>
          <w:szCs w:val="28"/>
          <w:lang w:val="uz-Cyrl-UZ"/>
        </w:rPr>
        <w:t>шаклдаги сўровномалар тўлдирилади.</w:t>
      </w:r>
    </w:p>
    <w:p w14:paraId="009F9973" w14:textId="4DDE5896" w:rsidR="00611A40" w:rsidRPr="004B1D5D" w:rsidRDefault="00EB3137" w:rsidP="001857C8">
      <w:pPr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 xml:space="preserve">Тизимдан </w:t>
      </w:r>
      <w:r w:rsidRPr="004B1D5D">
        <w:rPr>
          <w:sz w:val="28"/>
          <w:szCs w:val="28"/>
          <w:lang w:val="uz-Cyrl-UZ"/>
        </w:rPr>
        <w:t xml:space="preserve">фойдаланувчиларнинг </w:t>
      </w:r>
      <w:r w:rsidR="00611A40" w:rsidRPr="004B1D5D">
        <w:rPr>
          <w:color w:val="000000"/>
          <w:sz w:val="28"/>
          <w:szCs w:val="28"/>
          <w:lang w:val="uz-Cyrl-UZ"/>
          <w:specVanish/>
        </w:rPr>
        <w:t xml:space="preserve">“E-saylov” ахборот тизимидаги шахсий кабинетига кириши </w:t>
      </w:r>
      <w:r w:rsidR="00611A40" w:rsidRPr="004B1D5D">
        <w:rPr>
          <w:bCs/>
          <w:color w:val="000000"/>
          <w:sz w:val="28"/>
          <w:szCs w:val="28"/>
          <w:lang w:val="uz-Cyrl-UZ"/>
        </w:rPr>
        <w:t xml:space="preserve">Ягона идентификация тизими (OneID) </w:t>
      </w:r>
      <w:r w:rsidR="00611A40" w:rsidRPr="004B1D5D">
        <w:rPr>
          <w:color w:val="000000"/>
          <w:sz w:val="28"/>
          <w:szCs w:val="28"/>
          <w:lang w:val="uz-Cyrl-UZ"/>
        </w:rPr>
        <w:t>орқали ЭРИ</w:t>
      </w:r>
      <w:r w:rsidR="002977EF" w:rsidRPr="004B1D5D">
        <w:rPr>
          <w:color w:val="000000"/>
          <w:sz w:val="28"/>
          <w:szCs w:val="28"/>
          <w:lang w:val="uz-Cyrl-UZ"/>
        </w:rPr>
        <w:t>дан</w:t>
      </w:r>
      <w:r w:rsidR="00611A40" w:rsidRPr="004B1D5D">
        <w:rPr>
          <w:color w:val="000000"/>
          <w:sz w:val="28"/>
          <w:szCs w:val="28"/>
          <w:lang w:val="uz-Cyrl-UZ"/>
        </w:rPr>
        <w:t xml:space="preserve"> фойдаланган ҳолда амалга оширилади. Бундан депутатликка номзодлар ва уларнинг ишончли вакиллари мустасно.</w:t>
      </w:r>
    </w:p>
    <w:p w14:paraId="2083F01F" w14:textId="65F960B6" w:rsidR="00611A40" w:rsidRPr="004B1D5D" w:rsidRDefault="00611A40" w:rsidP="001857C8">
      <w:pPr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Депутатликка номзодлар ва уларнинг ишончли вакиллари</w:t>
      </w:r>
      <w:r w:rsidR="00C13F77" w:rsidRPr="004B1D5D">
        <w:rPr>
          <w:color w:val="000000"/>
          <w:sz w:val="28"/>
          <w:szCs w:val="28"/>
          <w:lang w:val="uz-Cyrl-UZ"/>
        </w:rPr>
        <w:t xml:space="preserve"> шахсий кабинетига кириш</w:t>
      </w:r>
      <w:r w:rsidRPr="004B1D5D">
        <w:rPr>
          <w:color w:val="000000"/>
          <w:sz w:val="28"/>
          <w:szCs w:val="28"/>
          <w:lang w:val="uz-Cyrl-UZ"/>
        </w:rPr>
        <w:t xml:space="preserve"> “E-saylov” ахборот тизими</w:t>
      </w:r>
      <w:r w:rsidR="00C13F77" w:rsidRPr="004B1D5D">
        <w:rPr>
          <w:color w:val="000000"/>
          <w:sz w:val="28"/>
          <w:szCs w:val="28"/>
          <w:lang w:val="uz-Cyrl-UZ"/>
        </w:rPr>
        <w:t>д</w:t>
      </w:r>
      <w:r w:rsidRPr="004B1D5D">
        <w:rPr>
          <w:color w:val="000000"/>
          <w:sz w:val="28"/>
          <w:szCs w:val="28"/>
          <w:lang w:val="uz-Cyrl-UZ"/>
        </w:rPr>
        <w:t xml:space="preserve">а </w:t>
      </w:r>
      <w:r w:rsidR="00C13F77" w:rsidRPr="004B1D5D">
        <w:rPr>
          <w:color w:val="000000"/>
          <w:sz w:val="28"/>
          <w:szCs w:val="28"/>
          <w:lang w:val="uz-Cyrl-UZ"/>
        </w:rPr>
        <w:t xml:space="preserve">уларнинг рўйхатга олинган </w:t>
      </w:r>
      <w:r w:rsidRPr="004B1D5D">
        <w:rPr>
          <w:color w:val="000000"/>
          <w:sz w:val="28"/>
          <w:szCs w:val="28"/>
          <w:lang w:val="uz-Cyrl-UZ"/>
        </w:rPr>
        <w:t xml:space="preserve">шахсий </w:t>
      </w:r>
      <w:r w:rsidR="00C13F77" w:rsidRPr="004B1D5D">
        <w:rPr>
          <w:color w:val="000000"/>
          <w:sz w:val="28"/>
          <w:szCs w:val="28"/>
          <w:lang w:val="uz-Cyrl-UZ"/>
        </w:rPr>
        <w:t xml:space="preserve">мобиль </w:t>
      </w:r>
      <w:r w:rsidRPr="004B1D5D">
        <w:rPr>
          <w:color w:val="000000"/>
          <w:sz w:val="28"/>
          <w:szCs w:val="28"/>
          <w:lang w:val="uz-Cyrl-UZ"/>
        </w:rPr>
        <w:t xml:space="preserve">телефон рақамига юборилган </w:t>
      </w:r>
      <w:r w:rsidR="00C13F77" w:rsidRPr="004B1D5D">
        <w:rPr>
          <w:color w:val="000000"/>
          <w:sz w:val="28"/>
          <w:szCs w:val="28"/>
          <w:lang w:val="uz-Cyrl-UZ"/>
        </w:rPr>
        <w:t>SMS-</w:t>
      </w:r>
      <w:r w:rsidRPr="004B1D5D">
        <w:rPr>
          <w:color w:val="000000"/>
          <w:sz w:val="28"/>
          <w:szCs w:val="28"/>
          <w:lang w:val="uz-Cyrl-UZ"/>
        </w:rPr>
        <w:t>хабарнома</w:t>
      </w:r>
      <w:r w:rsidR="003D6238" w:rsidRPr="004B1D5D">
        <w:rPr>
          <w:color w:val="000000"/>
          <w:sz w:val="28"/>
          <w:szCs w:val="28"/>
          <w:lang w:val="uz-Cyrl-UZ"/>
        </w:rPr>
        <w:t>даги махфий кодни киритиш</w:t>
      </w:r>
      <w:r w:rsidRPr="004B1D5D">
        <w:rPr>
          <w:color w:val="000000"/>
          <w:sz w:val="28"/>
          <w:szCs w:val="28"/>
          <w:lang w:val="uz-Cyrl-UZ"/>
        </w:rPr>
        <w:t xml:space="preserve"> орқали </w:t>
      </w:r>
      <w:r w:rsidR="003D6238" w:rsidRPr="004B1D5D">
        <w:rPr>
          <w:color w:val="000000"/>
          <w:sz w:val="28"/>
          <w:szCs w:val="28"/>
          <w:lang w:val="uz-Cyrl-UZ"/>
        </w:rPr>
        <w:t>амалга оширилади</w:t>
      </w:r>
      <w:r w:rsidRPr="004B1D5D">
        <w:rPr>
          <w:color w:val="000000"/>
          <w:sz w:val="28"/>
          <w:szCs w:val="28"/>
          <w:lang w:val="uz-Cyrl-UZ"/>
        </w:rPr>
        <w:t>.</w:t>
      </w:r>
    </w:p>
    <w:p w14:paraId="3BD008BF" w14:textId="77777777" w:rsidR="00D32E1E" w:rsidRPr="004B1D5D" w:rsidRDefault="00D32E1E" w:rsidP="00206D31">
      <w:pPr>
        <w:spacing w:line="288" w:lineRule="auto"/>
        <w:jc w:val="center"/>
        <w:divId w:val="800224122"/>
        <w:rPr>
          <w:b/>
          <w:bCs/>
          <w:color w:val="000000"/>
          <w:sz w:val="28"/>
          <w:szCs w:val="28"/>
          <w:lang w:val="uz-Cyrl-UZ"/>
        </w:rPr>
      </w:pPr>
    </w:p>
    <w:p w14:paraId="36EC4B93" w14:textId="3354CDFE" w:rsidR="0098365D" w:rsidRPr="004B1D5D" w:rsidRDefault="00D32E1E" w:rsidP="00206D31">
      <w:pPr>
        <w:spacing w:line="288" w:lineRule="auto"/>
        <w:jc w:val="center"/>
        <w:divId w:val="800224122"/>
        <w:rPr>
          <w:b/>
          <w:bCs/>
          <w:color w:val="000000"/>
          <w:sz w:val="28"/>
          <w:szCs w:val="28"/>
          <w:lang w:val="uz-Cyrl-UZ"/>
        </w:rPr>
      </w:pPr>
      <w:r w:rsidRPr="004B1D5D">
        <w:rPr>
          <w:b/>
          <w:bCs/>
          <w:color w:val="000000"/>
          <w:sz w:val="28"/>
          <w:szCs w:val="28"/>
          <w:lang w:val="uz-Cyrl-UZ"/>
        </w:rPr>
        <w:t xml:space="preserve">3-боб. </w:t>
      </w:r>
      <w:r w:rsidR="0098365D" w:rsidRPr="004B1D5D">
        <w:rPr>
          <w:b/>
          <w:bCs/>
          <w:color w:val="000000"/>
          <w:sz w:val="28"/>
          <w:szCs w:val="28"/>
          <w:lang w:val="uz-Cyrl-UZ"/>
          <w:specVanish/>
        </w:rPr>
        <w:t>“E-</w:t>
      </w:r>
      <w:r w:rsidR="00DA51BD" w:rsidRPr="004B1D5D">
        <w:rPr>
          <w:b/>
          <w:bCs/>
          <w:color w:val="000000"/>
          <w:sz w:val="28"/>
          <w:szCs w:val="28"/>
          <w:lang w:val="uz-Cyrl-UZ"/>
        </w:rPr>
        <w:t>saylov</w:t>
      </w:r>
      <w:r w:rsidR="0098365D" w:rsidRPr="004B1D5D">
        <w:rPr>
          <w:b/>
          <w:bCs/>
          <w:color w:val="000000"/>
          <w:sz w:val="28"/>
          <w:szCs w:val="28"/>
          <w:lang w:val="uz-Cyrl-UZ"/>
          <w:specVanish/>
        </w:rPr>
        <w:t>” ахборот тизими</w:t>
      </w:r>
      <w:r w:rsidR="00DA51BD" w:rsidRPr="004B1D5D">
        <w:rPr>
          <w:b/>
          <w:bCs/>
          <w:color w:val="000000"/>
          <w:sz w:val="28"/>
          <w:szCs w:val="28"/>
          <w:lang w:val="uz-Cyrl-UZ"/>
        </w:rPr>
        <w:t xml:space="preserve"> орқали</w:t>
      </w:r>
      <w:r w:rsidR="0098365D" w:rsidRPr="004B1D5D">
        <w:rPr>
          <w:color w:val="000000"/>
          <w:sz w:val="28"/>
          <w:szCs w:val="28"/>
          <w:lang w:val="uz-Cyrl-UZ"/>
          <w:specVanish/>
        </w:rPr>
        <w:t xml:space="preserve"> </w:t>
      </w:r>
      <w:r w:rsidR="0098365D" w:rsidRPr="004B1D5D">
        <w:rPr>
          <w:b/>
          <w:bCs/>
          <w:color w:val="000000"/>
          <w:sz w:val="28"/>
          <w:szCs w:val="28"/>
          <w:lang w:val="uz-Cyrl-UZ"/>
        </w:rPr>
        <w:t>келиб тушган</w:t>
      </w:r>
    </w:p>
    <w:p w14:paraId="221C051F" w14:textId="7ED25869" w:rsidR="00D32E1E" w:rsidRPr="004B1D5D" w:rsidRDefault="00206D31" w:rsidP="00206D31">
      <w:pPr>
        <w:spacing w:line="288" w:lineRule="auto"/>
        <w:jc w:val="center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b/>
          <w:bCs/>
          <w:color w:val="000000"/>
          <w:sz w:val="28"/>
          <w:szCs w:val="28"/>
          <w:lang w:val="uz-Cyrl-UZ"/>
        </w:rPr>
        <w:t xml:space="preserve">сўровномаларни кўриб чиқиш </w:t>
      </w:r>
      <w:r w:rsidR="00D32E1E" w:rsidRPr="004B1D5D">
        <w:rPr>
          <w:b/>
          <w:bCs/>
          <w:color w:val="000000"/>
          <w:sz w:val="28"/>
          <w:szCs w:val="28"/>
          <w:lang w:val="uz-Cyrl-UZ"/>
        </w:rPr>
        <w:t>тартиби</w:t>
      </w:r>
    </w:p>
    <w:p w14:paraId="27FD2B03" w14:textId="77777777" w:rsidR="00D32E1E" w:rsidRPr="004B1D5D" w:rsidRDefault="00D32E1E" w:rsidP="00206D31">
      <w:pPr>
        <w:shd w:val="clear" w:color="auto" w:fill="FFFFFF"/>
        <w:spacing w:line="288" w:lineRule="auto"/>
        <w:jc w:val="center"/>
        <w:divId w:val="800224122"/>
        <w:rPr>
          <w:color w:val="000000"/>
          <w:sz w:val="28"/>
          <w:szCs w:val="28"/>
          <w:lang w:val="uz-Cyrl-UZ"/>
        </w:rPr>
      </w:pPr>
    </w:p>
    <w:p w14:paraId="3667E722" w14:textId="24BC0F36" w:rsidR="00D13428" w:rsidRPr="004B1D5D" w:rsidRDefault="006E13C1" w:rsidP="001857C8">
      <w:pPr>
        <w:shd w:val="clear" w:color="auto" w:fill="FFFFFF"/>
        <w:spacing w:line="288" w:lineRule="auto"/>
        <w:ind w:firstLine="851"/>
        <w:jc w:val="both"/>
        <w:divId w:val="800224122"/>
        <w:rPr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1</w:t>
      </w:r>
      <w:r w:rsidR="004B1D5D" w:rsidRPr="004B1D5D">
        <w:rPr>
          <w:color w:val="000000"/>
          <w:sz w:val="28"/>
          <w:szCs w:val="28"/>
          <w:lang w:val="uz-Cyrl-UZ"/>
        </w:rPr>
        <w:t>0</w:t>
      </w:r>
      <w:r w:rsidR="00D13428" w:rsidRPr="004B1D5D">
        <w:rPr>
          <w:color w:val="000000"/>
          <w:sz w:val="28"/>
          <w:szCs w:val="28"/>
          <w:lang w:val="uz-Cyrl-UZ"/>
        </w:rPr>
        <w:t>.</w:t>
      </w:r>
      <w:r w:rsidR="00DA51BD" w:rsidRPr="004B1D5D">
        <w:rPr>
          <w:color w:val="000000"/>
          <w:sz w:val="28"/>
          <w:szCs w:val="28"/>
          <w:lang w:val="uz-Cyrl-UZ"/>
        </w:rPr>
        <w:t> </w:t>
      </w:r>
      <w:r w:rsidR="00D13428" w:rsidRPr="004B1D5D">
        <w:rPr>
          <w:color w:val="000000"/>
          <w:sz w:val="28"/>
          <w:szCs w:val="28"/>
          <w:lang w:val="uz-Cyrl-UZ"/>
        </w:rPr>
        <w:t>Сайлов комиссиялари</w:t>
      </w:r>
      <w:r w:rsidR="00DA51BD" w:rsidRPr="004B1D5D">
        <w:rPr>
          <w:color w:val="000000"/>
          <w:sz w:val="28"/>
          <w:szCs w:val="28"/>
          <w:lang w:val="uz-Cyrl-UZ"/>
        </w:rPr>
        <w:t xml:space="preserve"> билан бошқа фойдаланувчилар ўртасидаги ўзаро </w:t>
      </w:r>
      <w:r w:rsidR="00D13428" w:rsidRPr="004B1D5D">
        <w:rPr>
          <w:color w:val="000000"/>
          <w:sz w:val="28"/>
          <w:szCs w:val="28"/>
          <w:lang w:val="uz-Cyrl-UZ"/>
        </w:rPr>
        <w:t>муносабатлар “E-</w:t>
      </w:r>
      <w:r w:rsidR="00DA51BD" w:rsidRPr="004B1D5D">
        <w:rPr>
          <w:color w:val="000000"/>
          <w:sz w:val="28"/>
          <w:szCs w:val="28"/>
          <w:lang w:val="uz-Cyrl-UZ"/>
          <w:specVanish/>
        </w:rPr>
        <w:t>saylov</w:t>
      </w:r>
      <w:r w:rsidR="00D13428" w:rsidRPr="004B1D5D">
        <w:rPr>
          <w:color w:val="000000"/>
          <w:sz w:val="28"/>
          <w:szCs w:val="28"/>
          <w:lang w:val="uz-Cyrl-UZ"/>
          <w:specVanish/>
        </w:rPr>
        <w:t>” ахборот тизими</w:t>
      </w:r>
      <w:r w:rsidR="00DA51BD" w:rsidRPr="004B1D5D">
        <w:rPr>
          <w:color w:val="000000"/>
          <w:sz w:val="28"/>
          <w:szCs w:val="28"/>
          <w:lang w:val="uz-Cyrl-UZ"/>
        </w:rPr>
        <w:t xml:space="preserve"> орқали</w:t>
      </w:r>
      <w:r w:rsidR="00D13428" w:rsidRPr="004B1D5D">
        <w:rPr>
          <w:color w:val="000000"/>
          <w:sz w:val="28"/>
          <w:szCs w:val="28"/>
          <w:lang w:val="uz-Cyrl-UZ"/>
          <w:specVanish/>
        </w:rPr>
        <w:t xml:space="preserve"> амалга ошир</w:t>
      </w:r>
      <w:r w:rsidR="00DA51BD" w:rsidRPr="004B1D5D">
        <w:rPr>
          <w:color w:val="000000"/>
          <w:sz w:val="28"/>
          <w:szCs w:val="28"/>
          <w:lang w:val="uz-Cyrl-UZ"/>
        </w:rPr>
        <w:t>ил</w:t>
      </w:r>
      <w:r w:rsidR="00D13428" w:rsidRPr="004B1D5D">
        <w:rPr>
          <w:color w:val="000000"/>
          <w:sz w:val="28"/>
          <w:szCs w:val="28"/>
          <w:lang w:val="uz-Cyrl-UZ"/>
        </w:rPr>
        <w:t>ади.</w:t>
      </w:r>
      <w:r w:rsidR="00D13428" w:rsidRPr="004B1D5D">
        <w:rPr>
          <w:color w:val="C00000"/>
          <w:sz w:val="28"/>
          <w:szCs w:val="28"/>
          <w:lang w:val="uz-Cyrl-UZ"/>
        </w:rPr>
        <w:t xml:space="preserve"> </w:t>
      </w:r>
    </w:p>
    <w:p w14:paraId="62ACD61A" w14:textId="7194C6FF" w:rsidR="0064111E" w:rsidRPr="004B1D5D" w:rsidRDefault="00D32E1E" w:rsidP="002C169D">
      <w:pPr>
        <w:spacing w:line="288" w:lineRule="auto"/>
        <w:ind w:firstLine="708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 xml:space="preserve">Сайлов комиссиялари ўзларига келиб тушган </w:t>
      </w:r>
      <w:r w:rsidR="00945F96" w:rsidRPr="004B1D5D">
        <w:rPr>
          <w:color w:val="000000"/>
          <w:sz w:val="28"/>
          <w:szCs w:val="28"/>
          <w:lang w:val="uz-Cyrl-UZ"/>
        </w:rPr>
        <w:t xml:space="preserve">сўровномаларни </w:t>
      </w:r>
      <w:r w:rsidR="00DA51BD" w:rsidRPr="004B1D5D">
        <w:rPr>
          <w:color w:val="000000"/>
          <w:sz w:val="28"/>
          <w:szCs w:val="28"/>
          <w:lang w:val="uz-Cyrl-UZ"/>
        </w:rPr>
        <w:t xml:space="preserve">сайлов </w:t>
      </w:r>
      <w:r w:rsidR="00945F96" w:rsidRPr="004B1D5D">
        <w:rPr>
          <w:color w:val="000000"/>
          <w:sz w:val="28"/>
          <w:szCs w:val="28"/>
          <w:lang w:val="uz-Cyrl-UZ"/>
        </w:rPr>
        <w:t xml:space="preserve">тўғрисидаги </w:t>
      </w:r>
      <w:r w:rsidR="00DA51BD" w:rsidRPr="004B1D5D">
        <w:rPr>
          <w:color w:val="000000"/>
          <w:sz w:val="28"/>
          <w:szCs w:val="28"/>
          <w:lang w:val="uz-Cyrl-UZ"/>
        </w:rPr>
        <w:t>қонунчили</w:t>
      </w:r>
      <w:r w:rsidR="00945F96" w:rsidRPr="004B1D5D">
        <w:rPr>
          <w:color w:val="000000"/>
          <w:sz w:val="28"/>
          <w:szCs w:val="28"/>
          <w:lang w:val="uz-Cyrl-UZ"/>
        </w:rPr>
        <w:t>к</w:t>
      </w:r>
      <w:r w:rsidR="00DA51BD" w:rsidRPr="004B1D5D">
        <w:rPr>
          <w:color w:val="000000"/>
          <w:sz w:val="28"/>
          <w:szCs w:val="28"/>
          <w:lang w:val="uz-Cyrl-UZ"/>
        </w:rPr>
        <w:t xml:space="preserve">да </w:t>
      </w:r>
      <w:r w:rsidRPr="004B1D5D">
        <w:rPr>
          <w:color w:val="000000"/>
          <w:sz w:val="28"/>
          <w:szCs w:val="28"/>
          <w:lang w:val="uz-Cyrl-UZ"/>
        </w:rPr>
        <w:t>белгиланган тартибда</w:t>
      </w:r>
      <w:r w:rsidR="00DA51BD" w:rsidRPr="004B1D5D">
        <w:rPr>
          <w:color w:val="000000"/>
          <w:sz w:val="28"/>
          <w:szCs w:val="28"/>
          <w:lang w:val="uz-Cyrl-UZ"/>
        </w:rPr>
        <w:t xml:space="preserve"> кўриб чиқади,</w:t>
      </w:r>
      <w:r w:rsidRPr="004B1D5D">
        <w:rPr>
          <w:color w:val="000000"/>
          <w:sz w:val="28"/>
          <w:szCs w:val="28"/>
          <w:lang w:val="uz-Cyrl-UZ"/>
        </w:rPr>
        <w:t xml:space="preserve"> қарор</w:t>
      </w:r>
      <w:r w:rsidR="00DA51BD" w:rsidRPr="004B1D5D">
        <w:rPr>
          <w:color w:val="000000"/>
          <w:sz w:val="28"/>
          <w:szCs w:val="28"/>
          <w:lang w:val="uz-Cyrl-UZ"/>
        </w:rPr>
        <w:t xml:space="preserve"> қабул қилади</w:t>
      </w:r>
      <w:r w:rsidRPr="004B1D5D">
        <w:rPr>
          <w:color w:val="000000"/>
          <w:sz w:val="28"/>
          <w:szCs w:val="28"/>
          <w:lang w:val="uz-Cyrl-UZ"/>
        </w:rPr>
        <w:t>.</w:t>
      </w:r>
      <w:r w:rsidR="0064111E" w:rsidRPr="004B1D5D">
        <w:rPr>
          <w:color w:val="000000"/>
          <w:sz w:val="28"/>
          <w:szCs w:val="28"/>
          <w:lang w:val="uz-Cyrl-UZ"/>
        </w:rPr>
        <w:t xml:space="preserve"> Қарор нусхаси сўровномани юборган </w:t>
      </w:r>
      <w:bookmarkStart w:id="1" w:name="_Hlk172220088"/>
      <w:r w:rsidR="009159E4" w:rsidRPr="004B1D5D">
        <w:rPr>
          <w:color w:val="000000"/>
          <w:sz w:val="28"/>
          <w:szCs w:val="28"/>
          <w:lang w:val="uz-Cyrl-UZ"/>
        </w:rPr>
        <w:t>тизимдан</w:t>
      </w:r>
      <w:bookmarkEnd w:id="1"/>
      <w:r w:rsidR="009159E4" w:rsidRPr="004B1D5D">
        <w:rPr>
          <w:color w:val="000000"/>
          <w:sz w:val="28"/>
          <w:szCs w:val="28"/>
          <w:lang w:val="uz-Cyrl-UZ"/>
        </w:rPr>
        <w:t xml:space="preserve"> </w:t>
      </w:r>
      <w:r w:rsidR="0064111E" w:rsidRPr="004B1D5D">
        <w:rPr>
          <w:color w:val="000000"/>
          <w:sz w:val="28"/>
          <w:szCs w:val="28"/>
          <w:lang w:val="uz-Cyrl-UZ"/>
        </w:rPr>
        <w:t>фойдаланувчига</w:t>
      </w:r>
      <w:r w:rsidR="002C169D" w:rsidRPr="004B1D5D">
        <w:rPr>
          <w:color w:val="000000"/>
          <w:sz w:val="28"/>
          <w:szCs w:val="28"/>
          <w:lang w:val="uz-Cyrl-UZ"/>
        </w:rPr>
        <w:t xml:space="preserve"> </w:t>
      </w:r>
      <w:r w:rsidR="0064111E" w:rsidRPr="004B1D5D">
        <w:rPr>
          <w:color w:val="000000"/>
          <w:sz w:val="28"/>
          <w:szCs w:val="28"/>
          <w:lang w:val="uz-Cyrl-UZ"/>
        </w:rPr>
        <w:t>автоматик тарзда юборилади.</w:t>
      </w:r>
    </w:p>
    <w:p w14:paraId="3D076E54" w14:textId="6B3B0532" w:rsidR="00D13428" w:rsidRPr="004B1D5D" w:rsidRDefault="006E13C1" w:rsidP="001857C8">
      <w:pPr>
        <w:spacing w:line="288" w:lineRule="auto"/>
        <w:ind w:firstLine="851"/>
        <w:jc w:val="both"/>
        <w:divId w:val="800224122"/>
        <w:rPr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1</w:t>
      </w:r>
      <w:r w:rsidR="004B1D5D" w:rsidRPr="004B1D5D">
        <w:rPr>
          <w:color w:val="000000"/>
          <w:sz w:val="28"/>
          <w:szCs w:val="28"/>
          <w:lang w:val="uz-Cyrl-UZ"/>
        </w:rPr>
        <w:t>1</w:t>
      </w:r>
      <w:r w:rsidRPr="004B1D5D">
        <w:rPr>
          <w:color w:val="000000"/>
          <w:sz w:val="28"/>
          <w:szCs w:val="28"/>
          <w:lang w:val="uz-Cyrl-UZ"/>
        </w:rPr>
        <w:t>.</w:t>
      </w:r>
      <w:r w:rsidR="00903E0F" w:rsidRPr="004B1D5D">
        <w:rPr>
          <w:color w:val="000000"/>
          <w:sz w:val="28"/>
          <w:szCs w:val="28"/>
          <w:lang w:val="uz-Cyrl-UZ"/>
        </w:rPr>
        <w:t> </w:t>
      </w:r>
      <w:r w:rsidR="00D13428" w:rsidRPr="004B1D5D">
        <w:rPr>
          <w:color w:val="000000"/>
          <w:sz w:val="28"/>
          <w:szCs w:val="28"/>
          <w:lang w:val="uz-Cyrl-UZ"/>
          <w:specVanish/>
        </w:rPr>
        <w:t>“E-</w:t>
      </w:r>
      <w:r w:rsidR="00DA51BD" w:rsidRPr="004B1D5D">
        <w:rPr>
          <w:color w:val="000000"/>
          <w:sz w:val="28"/>
          <w:szCs w:val="28"/>
          <w:lang w:val="uz-Cyrl-UZ"/>
          <w:specVanish/>
        </w:rPr>
        <w:t>saylov</w:t>
      </w:r>
      <w:r w:rsidR="00D13428" w:rsidRPr="004B1D5D">
        <w:rPr>
          <w:color w:val="000000"/>
          <w:sz w:val="28"/>
          <w:szCs w:val="28"/>
          <w:lang w:val="uz-Cyrl-UZ"/>
          <w:specVanish/>
        </w:rPr>
        <w:t xml:space="preserve">” ахборот тизимига </w:t>
      </w:r>
      <w:r w:rsidR="00D13428" w:rsidRPr="004B1D5D">
        <w:rPr>
          <w:sz w:val="28"/>
          <w:szCs w:val="28"/>
          <w:lang w:val="uz-Cyrl-UZ"/>
        </w:rPr>
        <w:t>киритилган қарорлар тегишли сайлов комиссияси раиси</w:t>
      </w:r>
      <w:r w:rsidR="00CA3B38" w:rsidRPr="004B1D5D">
        <w:rPr>
          <w:sz w:val="28"/>
          <w:szCs w:val="28"/>
          <w:lang w:val="uz-Cyrl-UZ"/>
        </w:rPr>
        <w:t xml:space="preserve"> ёки комиссия раисининг ўринбосари</w:t>
      </w:r>
      <w:r w:rsidR="00D13428" w:rsidRPr="004B1D5D">
        <w:rPr>
          <w:sz w:val="28"/>
          <w:szCs w:val="28"/>
          <w:lang w:val="uz-Cyrl-UZ"/>
        </w:rPr>
        <w:t xml:space="preserve"> томонидан ЭРИ билан тасдиқланади. </w:t>
      </w:r>
    </w:p>
    <w:p w14:paraId="335F7E98" w14:textId="7629D5DD" w:rsidR="00D13428" w:rsidRPr="004B1D5D" w:rsidRDefault="006E13C1" w:rsidP="001857C8">
      <w:pPr>
        <w:spacing w:line="288" w:lineRule="auto"/>
        <w:ind w:firstLine="851"/>
        <w:jc w:val="both"/>
        <w:divId w:val="800224122"/>
        <w:rPr>
          <w:sz w:val="28"/>
          <w:szCs w:val="28"/>
          <w:lang w:val="uz-Cyrl-UZ"/>
        </w:rPr>
      </w:pPr>
      <w:r w:rsidRPr="004B1D5D">
        <w:rPr>
          <w:sz w:val="28"/>
          <w:szCs w:val="28"/>
          <w:lang w:val="uz-Cyrl-UZ"/>
        </w:rPr>
        <w:lastRenderedPageBreak/>
        <w:t>1</w:t>
      </w:r>
      <w:r w:rsidR="004B1D5D" w:rsidRPr="004B1D5D">
        <w:rPr>
          <w:sz w:val="28"/>
          <w:szCs w:val="28"/>
          <w:lang w:val="uz-Cyrl-UZ"/>
        </w:rPr>
        <w:t>2</w:t>
      </w:r>
      <w:r w:rsidRPr="004B1D5D">
        <w:rPr>
          <w:sz w:val="28"/>
          <w:szCs w:val="28"/>
          <w:lang w:val="uz-Cyrl-UZ"/>
        </w:rPr>
        <w:t>.</w:t>
      </w:r>
      <w:r w:rsidR="00C87E26" w:rsidRPr="004B1D5D">
        <w:rPr>
          <w:lang w:val="uz-Cyrl-UZ"/>
        </w:rPr>
        <w:t> </w:t>
      </w:r>
      <w:r w:rsidR="00C87E26" w:rsidRPr="004B1D5D">
        <w:rPr>
          <w:sz w:val="28"/>
          <w:szCs w:val="28"/>
          <w:lang w:val="uz-Cyrl-UZ"/>
        </w:rPr>
        <w:t>Сайлов к</w:t>
      </w:r>
      <w:r w:rsidR="00D13428" w:rsidRPr="004B1D5D">
        <w:rPr>
          <w:sz w:val="28"/>
          <w:szCs w:val="28"/>
          <w:lang w:val="uz-Cyrl-UZ"/>
        </w:rPr>
        <w:t>омиссия</w:t>
      </w:r>
      <w:r w:rsidR="00C87E26" w:rsidRPr="004B1D5D">
        <w:rPr>
          <w:sz w:val="28"/>
          <w:szCs w:val="28"/>
          <w:lang w:val="uz-Cyrl-UZ"/>
        </w:rPr>
        <w:t>си</w:t>
      </w:r>
      <w:r w:rsidR="00D13428" w:rsidRPr="004B1D5D">
        <w:rPr>
          <w:sz w:val="28"/>
          <w:szCs w:val="28"/>
          <w:lang w:val="uz-Cyrl-UZ"/>
        </w:rPr>
        <w:t xml:space="preserve">га келиб тушган </w:t>
      </w:r>
      <w:r w:rsidR="00945F96" w:rsidRPr="004B1D5D">
        <w:rPr>
          <w:color w:val="000000"/>
          <w:sz w:val="28"/>
          <w:szCs w:val="28"/>
          <w:lang w:val="uz-Cyrl-UZ"/>
        </w:rPr>
        <w:t xml:space="preserve">сўровномалар </w:t>
      </w:r>
      <w:r w:rsidR="00D13428" w:rsidRPr="004B1D5D">
        <w:rPr>
          <w:sz w:val="28"/>
          <w:szCs w:val="28"/>
          <w:lang w:val="uz-Cyrl-UZ"/>
        </w:rPr>
        <w:t>бўйича қарорлар лойиҳалари комиссия раисининг ўринбосари</w:t>
      </w:r>
      <w:r w:rsidR="00C87E26" w:rsidRPr="004B1D5D">
        <w:rPr>
          <w:sz w:val="28"/>
          <w:szCs w:val="28"/>
          <w:lang w:val="uz-Cyrl-UZ"/>
        </w:rPr>
        <w:t xml:space="preserve"> ёки </w:t>
      </w:r>
      <w:r w:rsidR="00D13428" w:rsidRPr="004B1D5D">
        <w:rPr>
          <w:sz w:val="28"/>
          <w:szCs w:val="28"/>
          <w:lang w:val="uz-Cyrl-UZ"/>
        </w:rPr>
        <w:t>котиби</w:t>
      </w:r>
      <w:r w:rsidR="00CA3B38" w:rsidRPr="004B1D5D">
        <w:rPr>
          <w:sz w:val="28"/>
          <w:szCs w:val="28"/>
          <w:lang w:val="uz-Cyrl-UZ"/>
        </w:rPr>
        <w:t xml:space="preserve"> томонидан</w:t>
      </w:r>
      <w:r w:rsidR="00D13428" w:rsidRPr="004B1D5D">
        <w:rPr>
          <w:sz w:val="28"/>
          <w:szCs w:val="28"/>
          <w:lang w:val="uz-Cyrl-UZ"/>
        </w:rPr>
        <w:t xml:space="preserve"> </w:t>
      </w:r>
      <w:r w:rsidR="00D13428" w:rsidRPr="004B1D5D">
        <w:rPr>
          <w:color w:val="000000"/>
          <w:sz w:val="28"/>
          <w:szCs w:val="28"/>
          <w:lang w:val="uz-Cyrl-UZ"/>
          <w:specVanish/>
        </w:rPr>
        <w:t>“E-</w:t>
      </w:r>
      <w:r w:rsidR="00DA51BD" w:rsidRPr="004B1D5D">
        <w:rPr>
          <w:color w:val="000000"/>
          <w:sz w:val="28"/>
          <w:szCs w:val="28"/>
          <w:lang w:val="uz-Cyrl-UZ"/>
          <w:specVanish/>
        </w:rPr>
        <w:t>saylov</w:t>
      </w:r>
      <w:r w:rsidR="00D13428" w:rsidRPr="004B1D5D">
        <w:rPr>
          <w:color w:val="000000"/>
          <w:sz w:val="28"/>
          <w:szCs w:val="28"/>
          <w:lang w:val="uz-Cyrl-UZ"/>
          <w:specVanish/>
        </w:rPr>
        <w:t xml:space="preserve">” ахборот тизимида </w:t>
      </w:r>
      <w:r w:rsidR="00D13428" w:rsidRPr="004B1D5D">
        <w:rPr>
          <w:sz w:val="28"/>
          <w:szCs w:val="28"/>
          <w:lang w:val="uz-Cyrl-UZ"/>
        </w:rPr>
        <w:t>электрон</w:t>
      </w:r>
      <w:r w:rsidR="00CA3B38" w:rsidRPr="004B1D5D">
        <w:rPr>
          <w:sz w:val="28"/>
          <w:szCs w:val="28"/>
          <w:lang w:val="uz-Cyrl-UZ"/>
        </w:rPr>
        <w:t xml:space="preserve"> шаклда</w:t>
      </w:r>
      <w:r w:rsidR="00D13428" w:rsidRPr="004B1D5D">
        <w:rPr>
          <w:sz w:val="28"/>
          <w:szCs w:val="28"/>
          <w:lang w:val="uz-Cyrl-UZ"/>
        </w:rPr>
        <w:t xml:space="preserve"> тайёрла</w:t>
      </w:r>
      <w:r w:rsidR="00CA3B38" w:rsidRPr="004B1D5D">
        <w:rPr>
          <w:sz w:val="28"/>
          <w:szCs w:val="28"/>
          <w:lang w:val="uz-Cyrl-UZ"/>
        </w:rPr>
        <w:t>на</w:t>
      </w:r>
      <w:r w:rsidR="00D13428" w:rsidRPr="004B1D5D">
        <w:rPr>
          <w:sz w:val="28"/>
          <w:szCs w:val="28"/>
          <w:lang w:val="uz-Cyrl-UZ"/>
        </w:rPr>
        <w:t xml:space="preserve">ди. </w:t>
      </w:r>
    </w:p>
    <w:p w14:paraId="0F05FC14" w14:textId="77777777" w:rsidR="00D13428" w:rsidRPr="004B1D5D" w:rsidRDefault="00D13428" w:rsidP="00945F96">
      <w:pPr>
        <w:shd w:val="clear" w:color="auto" w:fill="FFFFFF"/>
        <w:spacing w:line="288" w:lineRule="auto"/>
        <w:jc w:val="center"/>
        <w:divId w:val="800224122"/>
        <w:rPr>
          <w:color w:val="000000"/>
          <w:sz w:val="28"/>
          <w:szCs w:val="28"/>
          <w:lang w:val="uz-Cyrl-UZ"/>
        </w:rPr>
      </w:pPr>
    </w:p>
    <w:p w14:paraId="204164DC" w14:textId="14A5463C" w:rsidR="00D32E1E" w:rsidRPr="004B1D5D" w:rsidRDefault="00611A40" w:rsidP="00945F96">
      <w:pPr>
        <w:spacing w:line="288" w:lineRule="auto"/>
        <w:jc w:val="center"/>
        <w:divId w:val="800224122"/>
        <w:rPr>
          <w:b/>
          <w:color w:val="000000"/>
          <w:sz w:val="28"/>
          <w:szCs w:val="28"/>
          <w:lang w:val="uz-Cyrl-UZ"/>
        </w:rPr>
      </w:pPr>
      <w:r w:rsidRPr="004B1D5D">
        <w:rPr>
          <w:b/>
          <w:color w:val="000000"/>
          <w:sz w:val="28"/>
          <w:szCs w:val="28"/>
          <w:lang w:val="uz-Cyrl-UZ"/>
        </w:rPr>
        <w:t>4</w:t>
      </w:r>
      <w:r w:rsidR="00D32E1E" w:rsidRPr="004B1D5D">
        <w:rPr>
          <w:b/>
          <w:color w:val="000000"/>
          <w:sz w:val="28"/>
          <w:szCs w:val="28"/>
          <w:lang w:val="uz-Cyrl-UZ"/>
        </w:rPr>
        <w:t>-боб</w:t>
      </w:r>
      <w:r w:rsidR="00B64E07" w:rsidRPr="004B1D5D">
        <w:rPr>
          <w:b/>
          <w:color w:val="000000"/>
          <w:sz w:val="28"/>
          <w:szCs w:val="28"/>
          <w:lang w:val="uz-Cyrl-UZ"/>
        </w:rPr>
        <w:t>.</w:t>
      </w:r>
      <w:r w:rsidR="003C79A2" w:rsidRPr="004B1D5D">
        <w:rPr>
          <w:b/>
          <w:color w:val="000000"/>
          <w:sz w:val="28"/>
          <w:szCs w:val="28"/>
          <w:lang w:val="uz-Cyrl-UZ"/>
        </w:rPr>
        <w:t xml:space="preserve"> </w:t>
      </w:r>
      <w:r w:rsidR="00B64E07" w:rsidRPr="004B1D5D">
        <w:rPr>
          <w:b/>
          <w:color w:val="000000"/>
          <w:sz w:val="28"/>
          <w:szCs w:val="28"/>
          <w:lang w:val="uz-Cyrl-UZ"/>
        </w:rPr>
        <w:t xml:space="preserve">Якуний </w:t>
      </w:r>
      <w:r w:rsidR="00D32E1E" w:rsidRPr="004B1D5D">
        <w:rPr>
          <w:b/>
          <w:color w:val="000000"/>
          <w:sz w:val="28"/>
          <w:szCs w:val="28"/>
          <w:lang w:val="uz-Cyrl-UZ"/>
        </w:rPr>
        <w:t>қоидалар</w:t>
      </w:r>
    </w:p>
    <w:p w14:paraId="60330E32" w14:textId="77777777" w:rsidR="00611A40" w:rsidRPr="004B1D5D" w:rsidRDefault="00611A40" w:rsidP="00945F96">
      <w:pPr>
        <w:spacing w:line="288" w:lineRule="auto"/>
        <w:jc w:val="center"/>
        <w:divId w:val="800224122"/>
        <w:rPr>
          <w:b/>
          <w:color w:val="000000"/>
          <w:sz w:val="28"/>
          <w:szCs w:val="28"/>
          <w:lang w:val="uz-Cyrl-UZ"/>
        </w:rPr>
      </w:pPr>
    </w:p>
    <w:p w14:paraId="4C8C6FD9" w14:textId="746E5EA9" w:rsidR="00D32E1E" w:rsidRPr="004B1D5D" w:rsidRDefault="00611A40" w:rsidP="001857C8">
      <w:pPr>
        <w:spacing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1</w:t>
      </w:r>
      <w:r w:rsidR="004B1D5D" w:rsidRPr="004B1D5D">
        <w:rPr>
          <w:color w:val="000000"/>
          <w:sz w:val="28"/>
          <w:szCs w:val="28"/>
          <w:lang w:val="uz-Cyrl-UZ"/>
        </w:rPr>
        <w:t>3</w:t>
      </w:r>
      <w:r w:rsidR="00A91915" w:rsidRPr="004B1D5D">
        <w:rPr>
          <w:color w:val="000000"/>
          <w:sz w:val="28"/>
          <w:szCs w:val="28"/>
          <w:lang w:val="uz-Cyrl-UZ"/>
        </w:rPr>
        <w:t>.</w:t>
      </w:r>
      <w:r w:rsidRPr="004B1D5D">
        <w:rPr>
          <w:color w:val="000000"/>
          <w:sz w:val="28"/>
          <w:szCs w:val="28"/>
          <w:lang w:val="uz-Cyrl-UZ"/>
        </w:rPr>
        <w:t> </w:t>
      </w:r>
      <w:r w:rsidR="00D32E1E" w:rsidRPr="004B1D5D">
        <w:rPr>
          <w:color w:val="000000"/>
          <w:sz w:val="28"/>
          <w:szCs w:val="28"/>
          <w:lang w:val="uz-Cyrl-UZ"/>
          <w:specVanish/>
        </w:rPr>
        <w:t>“E-</w:t>
      </w:r>
      <w:r w:rsidRPr="004B1D5D">
        <w:rPr>
          <w:color w:val="000000"/>
          <w:sz w:val="28"/>
          <w:szCs w:val="28"/>
          <w:lang w:val="uz-Cyrl-UZ"/>
          <w:specVanish/>
        </w:rPr>
        <w:t>saylov</w:t>
      </w:r>
      <w:r w:rsidR="00D32E1E" w:rsidRPr="004B1D5D">
        <w:rPr>
          <w:color w:val="000000"/>
          <w:sz w:val="28"/>
          <w:szCs w:val="28"/>
          <w:lang w:val="uz-Cyrl-UZ"/>
          <w:specVanish/>
        </w:rPr>
        <w:t xml:space="preserve">” ахборот тизимига кириш ҳуқуқини олган </w:t>
      </w:r>
      <w:r w:rsidR="002869BF" w:rsidRPr="004B1D5D">
        <w:rPr>
          <w:color w:val="000000"/>
          <w:sz w:val="28"/>
          <w:szCs w:val="28"/>
          <w:lang w:val="uz-Cyrl-UZ"/>
        </w:rPr>
        <w:t xml:space="preserve">тизимдан </w:t>
      </w:r>
      <w:r w:rsidR="00D32E1E" w:rsidRPr="004B1D5D">
        <w:rPr>
          <w:color w:val="000000"/>
          <w:sz w:val="28"/>
          <w:szCs w:val="28"/>
          <w:lang w:val="uz-Cyrl-UZ"/>
          <w:specVanish/>
        </w:rPr>
        <w:t>фойдаланувчилар</w:t>
      </w:r>
      <w:r w:rsidR="002869BF" w:rsidRPr="004B1D5D">
        <w:rPr>
          <w:color w:val="000000"/>
          <w:sz w:val="28"/>
          <w:szCs w:val="28"/>
          <w:lang w:val="uz-Cyrl-UZ"/>
        </w:rPr>
        <w:t>нинг</w:t>
      </w:r>
      <w:r w:rsidR="00D32E1E" w:rsidRPr="004B1D5D">
        <w:rPr>
          <w:color w:val="000000"/>
          <w:sz w:val="28"/>
          <w:szCs w:val="28"/>
          <w:lang w:val="uz-Cyrl-UZ"/>
          <w:specVanish/>
        </w:rPr>
        <w:t xml:space="preserve"> </w:t>
      </w:r>
      <w:r w:rsidR="002869BF" w:rsidRPr="004B1D5D">
        <w:rPr>
          <w:color w:val="000000"/>
          <w:sz w:val="28"/>
          <w:szCs w:val="28"/>
          <w:lang w:val="uz-Cyrl-UZ"/>
        </w:rPr>
        <w:t xml:space="preserve">барчаси </w:t>
      </w:r>
      <w:r w:rsidR="00B051C2" w:rsidRPr="004B1D5D">
        <w:rPr>
          <w:sz w:val="28"/>
          <w:szCs w:val="28"/>
          <w:lang w:val="uz-Cyrl-UZ"/>
        </w:rPr>
        <w:t xml:space="preserve">ўз фаолиятини амалга ошириши натижасида олинган </w:t>
      </w:r>
      <w:r w:rsidRPr="004B1D5D">
        <w:rPr>
          <w:sz w:val="28"/>
          <w:szCs w:val="28"/>
          <w:lang w:val="uz-Cyrl-UZ"/>
        </w:rPr>
        <w:t xml:space="preserve">шахсга доир </w:t>
      </w:r>
      <w:r w:rsidR="00B051C2" w:rsidRPr="004B1D5D">
        <w:rPr>
          <w:sz w:val="28"/>
          <w:szCs w:val="28"/>
          <w:lang w:val="uz-Cyrl-UZ"/>
        </w:rPr>
        <w:t xml:space="preserve">маълумотларнинг сир сақланишига, </w:t>
      </w:r>
      <w:r w:rsidR="00D32E1E" w:rsidRPr="004B1D5D">
        <w:rPr>
          <w:color w:val="000000"/>
          <w:sz w:val="28"/>
          <w:szCs w:val="28"/>
          <w:lang w:val="uz-Cyrl-UZ"/>
        </w:rPr>
        <w:t>ахборотлар хавфсизлиги ва маълумотлар дахлсизлиги</w:t>
      </w:r>
      <w:r w:rsidR="00B051C2" w:rsidRPr="004B1D5D">
        <w:rPr>
          <w:color w:val="000000"/>
          <w:sz w:val="28"/>
          <w:lang w:val="uz-Cyrl-UZ"/>
        </w:rPr>
        <w:t>ни</w:t>
      </w:r>
      <w:r w:rsidR="00B051C2" w:rsidRPr="004B1D5D">
        <w:rPr>
          <w:color w:val="000000"/>
          <w:sz w:val="28"/>
          <w:szCs w:val="28"/>
          <w:lang w:val="uz-Cyrl-UZ"/>
        </w:rPr>
        <w:t xml:space="preserve"> </w:t>
      </w:r>
      <w:r w:rsidR="00D32E1E" w:rsidRPr="004B1D5D">
        <w:rPr>
          <w:color w:val="000000"/>
          <w:sz w:val="28"/>
          <w:szCs w:val="28"/>
          <w:lang w:val="uz-Cyrl-UZ"/>
        </w:rPr>
        <w:t>таъминлаш</w:t>
      </w:r>
      <w:r w:rsidR="00B051C2" w:rsidRPr="004B1D5D">
        <w:rPr>
          <w:color w:val="000000"/>
          <w:sz w:val="28"/>
          <w:szCs w:val="28"/>
          <w:lang w:val="uz-Cyrl-UZ"/>
        </w:rPr>
        <w:t>га</w:t>
      </w:r>
      <w:r w:rsidR="00D32E1E" w:rsidRPr="004B1D5D">
        <w:rPr>
          <w:color w:val="000000"/>
          <w:sz w:val="28"/>
          <w:szCs w:val="28"/>
          <w:lang w:val="uz-Cyrl-UZ"/>
        </w:rPr>
        <w:t xml:space="preserve"> </w:t>
      </w:r>
      <w:r w:rsidRPr="004B1D5D">
        <w:rPr>
          <w:color w:val="000000"/>
          <w:sz w:val="28"/>
          <w:szCs w:val="28"/>
          <w:lang w:val="uz-Cyrl-UZ"/>
        </w:rPr>
        <w:t xml:space="preserve">масъул </w:t>
      </w:r>
      <w:r w:rsidR="00D32E1E" w:rsidRPr="004B1D5D">
        <w:rPr>
          <w:color w:val="000000"/>
          <w:sz w:val="28"/>
          <w:szCs w:val="28"/>
          <w:lang w:val="uz-Cyrl-UZ"/>
        </w:rPr>
        <w:t>ҳисобланади.</w:t>
      </w:r>
    </w:p>
    <w:p w14:paraId="42ABA7EE" w14:textId="3E18C8F3" w:rsidR="00D32E1E" w:rsidRPr="004B1D5D" w:rsidRDefault="00611A40" w:rsidP="001857C8">
      <w:pPr>
        <w:spacing w:line="288" w:lineRule="auto"/>
        <w:ind w:firstLine="851"/>
        <w:jc w:val="both"/>
        <w:divId w:val="800224122"/>
        <w:rPr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1</w:t>
      </w:r>
      <w:r w:rsidR="004B1D5D" w:rsidRPr="004B1D5D">
        <w:rPr>
          <w:color w:val="000000"/>
          <w:sz w:val="28"/>
          <w:szCs w:val="28"/>
          <w:lang w:val="uz-Cyrl-UZ"/>
        </w:rPr>
        <w:t>4</w:t>
      </w:r>
      <w:r w:rsidR="006E13C1" w:rsidRPr="004B1D5D">
        <w:rPr>
          <w:color w:val="000000"/>
          <w:sz w:val="28"/>
          <w:szCs w:val="28"/>
          <w:lang w:val="uz-Cyrl-UZ"/>
        </w:rPr>
        <w:t>.</w:t>
      </w:r>
      <w:r w:rsidRPr="004B1D5D">
        <w:rPr>
          <w:color w:val="000000"/>
          <w:sz w:val="28"/>
          <w:szCs w:val="28"/>
          <w:lang w:val="uz-Cyrl-UZ"/>
        </w:rPr>
        <w:t> </w:t>
      </w:r>
      <w:r w:rsidR="00D32E1E" w:rsidRPr="004B1D5D">
        <w:rPr>
          <w:color w:val="000000"/>
          <w:sz w:val="28"/>
          <w:szCs w:val="28"/>
          <w:lang w:val="uz-Cyrl-UZ"/>
        </w:rPr>
        <w:t>Марказий сайлов комиссияси “E-</w:t>
      </w:r>
      <w:r w:rsidRPr="004B1D5D">
        <w:rPr>
          <w:color w:val="000000"/>
          <w:sz w:val="28"/>
          <w:szCs w:val="28"/>
          <w:lang w:val="uz-Cyrl-UZ"/>
        </w:rPr>
        <w:t>saylov</w:t>
      </w:r>
      <w:r w:rsidR="00D32E1E" w:rsidRPr="004B1D5D">
        <w:rPr>
          <w:color w:val="000000"/>
          <w:sz w:val="28"/>
          <w:szCs w:val="28"/>
          <w:lang w:val="uz-Cyrl-UZ"/>
        </w:rPr>
        <w:t>” ахборот тизими</w:t>
      </w:r>
      <w:r w:rsidR="002869BF" w:rsidRPr="004B1D5D">
        <w:rPr>
          <w:color w:val="000000"/>
          <w:sz w:val="28"/>
          <w:szCs w:val="28"/>
          <w:lang w:val="uz-Cyrl-UZ"/>
        </w:rPr>
        <w:t>га эгалик қилади</w:t>
      </w:r>
      <w:r w:rsidR="00B134E0" w:rsidRPr="004B1D5D">
        <w:rPr>
          <w:color w:val="000000"/>
          <w:sz w:val="28"/>
          <w:szCs w:val="28"/>
          <w:lang w:val="uz-Cyrl-UZ"/>
        </w:rPr>
        <w:t>,</w:t>
      </w:r>
      <w:r w:rsidR="00D32E1E" w:rsidRPr="004B1D5D">
        <w:rPr>
          <w:color w:val="000000"/>
          <w:sz w:val="28"/>
          <w:szCs w:val="28"/>
          <w:lang w:val="uz-Cyrl-UZ"/>
        </w:rPr>
        <w:t xml:space="preserve"> </w:t>
      </w:r>
      <w:r w:rsidR="00B134E0" w:rsidRPr="004B1D5D">
        <w:rPr>
          <w:color w:val="000000"/>
          <w:sz w:val="28"/>
          <w:szCs w:val="28"/>
          <w:lang w:val="uz-Cyrl-UZ"/>
        </w:rPr>
        <w:t>унинг узлуксиз ишлаши</w:t>
      </w:r>
      <w:r w:rsidR="00C241F1" w:rsidRPr="004B1D5D">
        <w:rPr>
          <w:color w:val="000000"/>
          <w:sz w:val="28"/>
          <w:szCs w:val="28"/>
          <w:lang w:val="uz-Cyrl-UZ"/>
        </w:rPr>
        <w:t>ни</w:t>
      </w:r>
      <w:r w:rsidR="00B134E0" w:rsidRPr="004B1D5D">
        <w:rPr>
          <w:color w:val="000000"/>
          <w:sz w:val="28"/>
          <w:szCs w:val="28"/>
          <w:lang w:val="uz-Cyrl-UZ"/>
        </w:rPr>
        <w:t xml:space="preserve"> назорат қилади, заруратга кўра </w:t>
      </w:r>
      <w:r w:rsidR="002869BF" w:rsidRPr="004B1D5D">
        <w:rPr>
          <w:color w:val="000000"/>
          <w:sz w:val="28"/>
          <w:szCs w:val="28"/>
          <w:lang w:val="uz-Cyrl-UZ"/>
        </w:rPr>
        <w:t xml:space="preserve">мазкур </w:t>
      </w:r>
      <w:r w:rsidR="00B134E0" w:rsidRPr="004B1D5D">
        <w:rPr>
          <w:color w:val="000000"/>
          <w:sz w:val="28"/>
          <w:szCs w:val="28"/>
          <w:lang w:val="uz-Cyrl-UZ"/>
        </w:rPr>
        <w:t>тизимни</w:t>
      </w:r>
      <w:r w:rsidR="00D32E1E" w:rsidRPr="004B1D5D">
        <w:rPr>
          <w:color w:val="000000"/>
          <w:sz w:val="28"/>
          <w:szCs w:val="28"/>
          <w:lang w:val="uz-Cyrl-UZ"/>
        </w:rPr>
        <w:t xml:space="preserve"> такомиллаштириш </w:t>
      </w:r>
      <w:r w:rsidR="002869BF" w:rsidRPr="004B1D5D">
        <w:rPr>
          <w:color w:val="000000"/>
          <w:sz w:val="28"/>
          <w:szCs w:val="28"/>
          <w:lang w:val="uz-Cyrl-UZ"/>
        </w:rPr>
        <w:t xml:space="preserve">бўйича </w:t>
      </w:r>
      <w:r w:rsidR="00D32E1E" w:rsidRPr="004B1D5D">
        <w:rPr>
          <w:sz w:val="28"/>
          <w:szCs w:val="28"/>
          <w:lang w:val="uz-Cyrl-UZ"/>
        </w:rPr>
        <w:t xml:space="preserve">Рақамли технологиялар вазирлигига </w:t>
      </w:r>
      <w:r w:rsidR="005B4706" w:rsidRPr="004B1D5D">
        <w:rPr>
          <w:sz w:val="28"/>
          <w:szCs w:val="28"/>
          <w:lang w:val="uz-Cyrl-UZ"/>
        </w:rPr>
        <w:t xml:space="preserve">таклифлар </w:t>
      </w:r>
      <w:r w:rsidR="005B4706" w:rsidRPr="004B1D5D">
        <w:rPr>
          <w:color w:val="000000"/>
          <w:sz w:val="28"/>
          <w:szCs w:val="28"/>
          <w:lang w:val="uz-Cyrl-UZ"/>
        </w:rPr>
        <w:t>киритади</w:t>
      </w:r>
      <w:r w:rsidR="00D32E1E" w:rsidRPr="004B1D5D">
        <w:rPr>
          <w:sz w:val="28"/>
          <w:szCs w:val="28"/>
          <w:lang w:val="uz-Cyrl-UZ"/>
        </w:rPr>
        <w:t>.</w:t>
      </w:r>
    </w:p>
    <w:p w14:paraId="4E5635F8" w14:textId="2253367B" w:rsidR="007077CC" w:rsidRPr="009159E4" w:rsidRDefault="00611A40" w:rsidP="001857C8">
      <w:pPr>
        <w:spacing w:after="100" w:line="288" w:lineRule="auto"/>
        <w:ind w:firstLine="851"/>
        <w:jc w:val="both"/>
        <w:divId w:val="800224122"/>
        <w:rPr>
          <w:color w:val="000000"/>
          <w:sz w:val="28"/>
          <w:szCs w:val="28"/>
          <w:lang w:val="uz-Cyrl-UZ"/>
        </w:rPr>
      </w:pPr>
      <w:r w:rsidRPr="004B1D5D">
        <w:rPr>
          <w:color w:val="000000"/>
          <w:sz w:val="28"/>
          <w:szCs w:val="28"/>
          <w:lang w:val="uz-Cyrl-UZ"/>
        </w:rPr>
        <w:t>1</w:t>
      </w:r>
      <w:r w:rsidR="004B1D5D" w:rsidRPr="004B1D5D">
        <w:rPr>
          <w:color w:val="000000"/>
          <w:sz w:val="28"/>
          <w:szCs w:val="28"/>
          <w:lang w:val="uz-Cyrl-UZ"/>
        </w:rPr>
        <w:t>5</w:t>
      </w:r>
      <w:r w:rsidR="005C0FD7" w:rsidRPr="004B1D5D">
        <w:rPr>
          <w:color w:val="000000"/>
          <w:sz w:val="28"/>
          <w:szCs w:val="28"/>
          <w:lang w:val="uz-Cyrl-UZ"/>
        </w:rPr>
        <w:t>.</w:t>
      </w:r>
      <w:r w:rsidRPr="004B1D5D">
        <w:rPr>
          <w:color w:val="000000"/>
          <w:sz w:val="28"/>
          <w:szCs w:val="28"/>
          <w:lang w:val="uz-Cyrl-UZ"/>
        </w:rPr>
        <w:t> </w:t>
      </w:r>
      <w:r w:rsidR="00B134E0" w:rsidRPr="004B1D5D">
        <w:rPr>
          <w:sz w:val="28"/>
          <w:szCs w:val="28"/>
          <w:lang w:val="uz-Cyrl-UZ"/>
        </w:rPr>
        <w:t xml:space="preserve">Рақамли технологиялар вазирлиги </w:t>
      </w:r>
      <w:r w:rsidR="005C0FD7" w:rsidRPr="004B1D5D">
        <w:rPr>
          <w:color w:val="000000"/>
          <w:sz w:val="28"/>
          <w:szCs w:val="28"/>
          <w:lang w:val="uz-Cyrl-UZ"/>
        </w:rPr>
        <w:t>“E-</w:t>
      </w:r>
      <w:r w:rsidRPr="004B1D5D">
        <w:rPr>
          <w:color w:val="000000"/>
          <w:sz w:val="28"/>
          <w:szCs w:val="28"/>
          <w:lang w:val="uz-Cyrl-UZ"/>
        </w:rPr>
        <w:t>saylov</w:t>
      </w:r>
      <w:r w:rsidR="005C0FD7" w:rsidRPr="004B1D5D">
        <w:rPr>
          <w:color w:val="000000"/>
          <w:sz w:val="28"/>
          <w:szCs w:val="28"/>
          <w:lang w:val="uz-Cyrl-UZ"/>
        </w:rPr>
        <w:t>” ахборот тизими</w:t>
      </w:r>
      <w:r w:rsidR="00B134E0" w:rsidRPr="004B1D5D">
        <w:rPr>
          <w:color w:val="000000"/>
          <w:sz w:val="28"/>
          <w:szCs w:val="28"/>
          <w:lang w:val="uz-Cyrl-UZ"/>
        </w:rPr>
        <w:t>нинг</w:t>
      </w:r>
      <w:r w:rsidR="005C0FD7" w:rsidRPr="004B1D5D">
        <w:rPr>
          <w:color w:val="000000"/>
          <w:sz w:val="28"/>
          <w:szCs w:val="28"/>
          <w:lang w:val="uz-Cyrl-UZ"/>
        </w:rPr>
        <w:t xml:space="preserve"> </w:t>
      </w:r>
      <w:r w:rsidR="005C0FD7" w:rsidRPr="004B1D5D">
        <w:rPr>
          <w:sz w:val="28"/>
          <w:szCs w:val="28"/>
          <w:lang w:val="uz-Cyrl-UZ"/>
        </w:rPr>
        <w:t>узлуксиз ишлашини</w:t>
      </w:r>
      <w:r w:rsidR="00B134E0" w:rsidRPr="004B1D5D">
        <w:rPr>
          <w:sz w:val="28"/>
          <w:szCs w:val="28"/>
          <w:lang w:val="uz-Cyrl-UZ"/>
        </w:rPr>
        <w:t xml:space="preserve"> таъминлайди ҳамда</w:t>
      </w:r>
      <w:r w:rsidR="005C0FD7" w:rsidRPr="004B1D5D">
        <w:rPr>
          <w:sz w:val="28"/>
          <w:szCs w:val="28"/>
          <w:lang w:val="uz-Cyrl-UZ"/>
        </w:rPr>
        <w:t xml:space="preserve"> тизимда ишлаш бўйича услубий</w:t>
      </w:r>
      <w:r w:rsidR="00266368" w:rsidRPr="00266368">
        <w:rPr>
          <w:sz w:val="28"/>
          <w:szCs w:val="28"/>
          <w:lang w:val="uz-Cyrl-UZ"/>
        </w:rPr>
        <w:t xml:space="preserve"> </w:t>
      </w:r>
      <w:r w:rsidR="005C0FD7" w:rsidRPr="004B1D5D">
        <w:rPr>
          <w:sz w:val="28"/>
          <w:szCs w:val="28"/>
          <w:lang w:val="uz-Cyrl-UZ"/>
        </w:rPr>
        <w:t>қўлланмалар ишлаб чиқ</w:t>
      </w:r>
      <w:r w:rsidR="00B134E0" w:rsidRPr="004B1D5D">
        <w:rPr>
          <w:sz w:val="28"/>
          <w:szCs w:val="28"/>
          <w:lang w:val="uz-Cyrl-UZ"/>
        </w:rPr>
        <w:t>ади</w:t>
      </w:r>
      <w:r w:rsidR="005C0FD7" w:rsidRPr="004B1D5D">
        <w:rPr>
          <w:sz w:val="28"/>
          <w:szCs w:val="28"/>
          <w:lang w:val="uz-Cyrl-UZ"/>
        </w:rPr>
        <w:t>.</w:t>
      </w:r>
    </w:p>
    <w:sectPr w:rsidR="007077CC" w:rsidRPr="009159E4" w:rsidSect="00315BFC">
      <w:headerReference w:type="default" r:id="rId9"/>
      <w:footerReference w:type="default" r:id="rId10"/>
      <w:pgSz w:w="11907" w:h="16840" w:code="9"/>
      <w:pgMar w:top="851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A3E4E" w14:textId="77777777" w:rsidR="00583393" w:rsidRDefault="00583393" w:rsidP="00A13650">
      <w:r>
        <w:separator/>
      </w:r>
    </w:p>
  </w:endnote>
  <w:endnote w:type="continuationSeparator" w:id="0">
    <w:p w14:paraId="16B98239" w14:textId="77777777" w:rsidR="00583393" w:rsidRDefault="00583393" w:rsidP="00A13650">
      <w:r>
        <w:continuationSeparator/>
      </w:r>
    </w:p>
  </w:endnote>
  <w:endnote w:type="continuationNotice" w:id="1">
    <w:p w14:paraId="628F6108" w14:textId="77777777" w:rsidR="00583393" w:rsidRDefault="005833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C1BB9" w14:textId="77777777" w:rsidR="009A06AE" w:rsidRDefault="009A06A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3772F" w14:textId="77777777" w:rsidR="00583393" w:rsidRDefault="00583393" w:rsidP="00A13650">
      <w:r>
        <w:separator/>
      </w:r>
    </w:p>
  </w:footnote>
  <w:footnote w:type="continuationSeparator" w:id="0">
    <w:p w14:paraId="0768FE50" w14:textId="77777777" w:rsidR="00583393" w:rsidRDefault="00583393" w:rsidP="00A13650">
      <w:r>
        <w:continuationSeparator/>
      </w:r>
    </w:p>
  </w:footnote>
  <w:footnote w:type="continuationNotice" w:id="1">
    <w:p w14:paraId="736886BA" w14:textId="77777777" w:rsidR="00583393" w:rsidRDefault="0058339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3B96" w14:textId="0E573D55" w:rsidR="00D952E1" w:rsidRDefault="00D952E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B7BD0">
      <w:rPr>
        <w:noProof/>
      </w:rPr>
      <w:t>4</w:t>
    </w:r>
    <w:r>
      <w:fldChar w:fldCharType="end"/>
    </w:r>
  </w:p>
  <w:p w14:paraId="0E74B9F8" w14:textId="77777777" w:rsidR="00D952E1" w:rsidRDefault="00D952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C402A"/>
    <w:multiLevelType w:val="hybridMultilevel"/>
    <w:tmpl w:val="A21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47FCA"/>
    <w:multiLevelType w:val="hybridMultilevel"/>
    <w:tmpl w:val="A21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C"/>
    <w:rsid w:val="000165AD"/>
    <w:rsid w:val="000222CC"/>
    <w:rsid w:val="00025FC5"/>
    <w:rsid w:val="00042EB1"/>
    <w:rsid w:val="00051BD4"/>
    <w:rsid w:val="00052EE4"/>
    <w:rsid w:val="000541DF"/>
    <w:rsid w:val="000554AD"/>
    <w:rsid w:val="00061008"/>
    <w:rsid w:val="0007055C"/>
    <w:rsid w:val="000B79AA"/>
    <w:rsid w:val="000D2054"/>
    <w:rsid w:val="000D2FF9"/>
    <w:rsid w:val="001005C9"/>
    <w:rsid w:val="001052C9"/>
    <w:rsid w:val="00116FB6"/>
    <w:rsid w:val="00131397"/>
    <w:rsid w:val="00137172"/>
    <w:rsid w:val="00151454"/>
    <w:rsid w:val="00151C83"/>
    <w:rsid w:val="00155B76"/>
    <w:rsid w:val="001616D5"/>
    <w:rsid w:val="00165E3F"/>
    <w:rsid w:val="00175C8E"/>
    <w:rsid w:val="001779C3"/>
    <w:rsid w:val="001857C8"/>
    <w:rsid w:val="00194E93"/>
    <w:rsid w:val="001960AE"/>
    <w:rsid w:val="001A101E"/>
    <w:rsid w:val="001B1E2C"/>
    <w:rsid w:val="001B45CB"/>
    <w:rsid w:val="001D7DF9"/>
    <w:rsid w:val="001E1009"/>
    <w:rsid w:val="002058E0"/>
    <w:rsid w:val="00206D31"/>
    <w:rsid w:val="00233B2B"/>
    <w:rsid w:val="0025546E"/>
    <w:rsid w:val="00266368"/>
    <w:rsid w:val="0027098F"/>
    <w:rsid w:val="002869BF"/>
    <w:rsid w:val="00294548"/>
    <w:rsid w:val="0029504E"/>
    <w:rsid w:val="002977EF"/>
    <w:rsid w:val="002B0561"/>
    <w:rsid w:val="002B1B21"/>
    <w:rsid w:val="002C169D"/>
    <w:rsid w:val="002C1EDD"/>
    <w:rsid w:val="002D0F97"/>
    <w:rsid w:val="002D67EF"/>
    <w:rsid w:val="00315BFC"/>
    <w:rsid w:val="003345E7"/>
    <w:rsid w:val="00342FB6"/>
    <w:rsid w:val="00346720"/>
    <w:rsid w:val="00350DBD"/>
    <w:rsid w:val="003527A5"/>
    <w:rsid w:val="00354BDD"/>
    <w:rsid w:val="00373E10"/>
    <w:rsid w:val="003B31E2"/>
    <w:rsid w:val="003B38E2"/>
    <w:rsid w:val="003B6AD1"/>
    <w:rsid w:val="003C2308"/>
    <w:rsid w:val="003C79A2"/>
    <w:rsid w:val="003D5E2A"/>
    <w:rsid w:val="003D6238"/>
    <w:rsid w:val="003E4656"/>
    <w:rsid w:val="00405272"/>
    <w:rsid w:val="004143B5"/>
    <w:rsid w:val="00417315"/>
    <w:rsid w:val="0042104A"/>
    <w:rsid w:val="00421F19"/>
    <w:rsid w:val="00434061"/>
    <w:rsid w:val="004478F8"/>
    <w:rsid w:val="0046260A"/>
    <w:rsid w:val="00474863"/>
    <w:rsid w:val="0049154A"/>
    <w:rsid w:val="004974BF"/>
    <w:rsid w:val="004B1D5D"/>
    <w:rsid w:val="004C2A57"/>
    <w:rsid w:val="004E004E"/>
    <w:rsid w:val="004E2726"/>
    <w:rsid w:val="004E32C8"/>
    <w:rsid w:val="004E33D7"/>
    <w:rsid w:val="004E35F5"/>
    <w:rsid w:val="004E3B1C"/>
    <w:rsid w:val="00504E5E"/>
    <w:rsid w:val="00510502"/>
    <w:rsid w:val="00524C91"/>
    <w:rsid w:val="00563E34"/>
    <w:rsid w:val="005649E9"/>
    <w:rsid w:val="005728CC"/>
    <w:rsid w:val="00583393"/>
    <w:rsid w:val="005900C6"/>
    <w:rsid w:val="00596051"/>
    <w:rsid w:val="005B4706"/>
    <w:rsid w:val="005B54BF"/>
    <w:rsid w:val="005C01A4"/>
    <w:rsid w:val="005C0FD7"/>
    <w:rsid w:val="005D1A03"/>
    <w:rsid w:val="005E0186"/>
    <w:rsid w:val="005E4431"/>
    <w:rsid w:val="0060262C"/>
    <w:rsid w:val="00611A40"/>
    <w:rsid w:val="006137AC"/>
    <w:rsid w:val="00614ABC"/>
    <w:rsid w:val="006157E1"/>
    <w:rsid w:val="006257C1"/>
    <w:rsid w:val="0062747B"/>
    <w:rsid w:val="00636F68"/>
    <w:rsid w:val="0064111E"/>
    <w:rsid w:val="006420F6"/>
    <w:rsid w:val="0064793A"/>
    <w:rsid w:val="00662C4D"/>
    <w:rsid w:val="00665286"/>
    <w:rsid w:val="00690F29"/>
    <w:rsid w:val="0069528D"/>
    <w:rsid w:val="00697CE2"/>
    <w:rsid w:val="006A19E0"/>
    <w:rsid w:val="006A4C0B"/>
    <w:rsid w:val="006E0A27"/>
    <w:rsid w:val="006E13C1"/>
    <w:rsid w:val="006E4BAE"/>
    <w:rsid w:val="007077CC"/>
    <w:rsid w:val="007139CD"/>
    <w:rsid w:val="00713ABE"/>
    <w:rsid w:val="00716E2B"/>
    <w:rsid w:val="007222FE"/>
    <w:rsid w:val="007317FF"/>
    <w:rsid w:val="0073266C"/>
    <w:rsid w:val="00740A0F"/>
    <w:rsid w:val="007434F9"/>
    <w:rsid w:val="0075798F"/>
    <w:rsid w:val="00773A5D"/>
    <w:rsid w:val="007826FA"/>
    <w:rsid w:val="00797D39"/>
    <w:rsid w:val="007A6745"/>
    <w:rsid w:val="007B14B0"/>
    <w:rsid w:val="007B3C18"/>
    <w:rsid w:val="007C01C4"/>
    <w:rsid w:val="007E00C1"/>
    <w:rsid w:val="007F2836"/>
    <w:rsid w:val="0081483F"/>
    <w:rsid w:val="0081755E"/>
    <w:rsid w:val="008206A5"/>
    <w:rsid w:val="00821AE9"/>
    <w:rsid w:val="00860D78"/>
    <w:rsid w:val="0087329C"/>
    <w:rsid w:val="00880AA0"/>
    <w:rsid w:val="0089093D"/>
    <w:rsid w:val="0089613D"/>
    <w:rsid w:val="008B130C"/>
    <w:rsid w:val="008D51CE"/>
    <w:rsid w:val="008E1A9E"/>
    <w:rsid w:val="008F4161"/>
    <w:rsid w:val="009000A0"/>
    <w:rsid w:val="00903E0F"/>
    <w:rsid w:val="009040D3"/>
    <w:rsid w:val="00915606"/>
    <w:rsid w:val="009159E4"/>
    <w:rsid w:val="00915D58"/>
    <w:rsid w:val="00927302"/>
    <w:rsid w:val="00930B3E"/>
    <w:rsid w:val="009325D1"/>
    <w:rsid w:val="009435C4"/>
    <w:rsid w:val="00943C2E"/>
    <w:rsid w:val="00945F96"/>
    <w:rsid w:val="00960B91"/>
    <w:rsid w:val="00974050"/>
    <w:rsid w:val="0098365D"/>
    <w:rsid w:val="009911BC"/>
    <w:rsid w:val="009A06AE"/>
    <w:rsid w:val="009A341B"/>
    <w:rsid w:val="009C6826"/>
    <w:rsid w:val="009D5941"/>
    <w:rsid w:val="00A044F0"/>
    <w:rsid w:val="00A122C1"/>
    <w:rsid w:val="00A13650"/>
    <w:rsid w:val="00A455E1"/>
    <w:rsid w:val="00A465ED"/>
    <w:rsid w:val="00A47FBB"/>
    <w:rsid w:val="00A57296"/>
    <w:rsid w:val="00A74DBD"/>
    <w:rsid w:val="00A872BF"/>
    <w:rsid w:val="00A91915"/>
    <w:rsid w:val="00A9717F"/>
    <w:rsid w:val="00AA44AC"/>
    <w:rsid w:val="00AB5F17"/>
    <w:rsid w:val="00AC5BA4"/>
    <w:rsid w:val="00AC75F5"/>
    <w:rsid w:val="00AF0062"/>
    <w:rsid w:val="00B051C2"/>
    <w:rsid w:val="00B134E0"/>
    <w:rsid w:val="00B30264"/>
    <w:rsid w:val="00B306D4"/>
    <w:rsid w:val="00B4311D"/>
    <w:rsid w:val="00B62F6E"/>
    <w:rsid w:val="00B631F5"/>
    <w:rsid w:val="00B63646"/>
    <w:rsid w:val="00B64A43"/>
    <w:rsid w:val="00B64E07"/>
    <w:rsid w:val="00B81D79"/>
    <w:rsid w:val="00B910C2"/>
    <w:rsid w:val="00BA314A"/>
    <w:rsid w:val="00BA620F"/>
    <w:rsid w:val="00BB219D"/>
    <w:rsid w:val="00BB7BD0"/>
    <w:rsid w:val="00BC3928"/>
    <w:rsid w:val="00BC6AE1"/>
    <w:rsid w:val="00C13F77"/>
    <w:rsid w:val="00C16DA2"/>
    <w:rsid w:val="00C241F1"/>
    <w:rsid w:val="00C4626A"/>
    <w:rsid w:val="00C462D5"/>
    <w:rsid w:val="00C502F0"/>
    <w:rsid w:val="00C51079"/>
    <w:rsid w:val="00C51E64"/>
    <w:rsid w:val="00C66615"/>
    <w:rsid w:val="00C72655"/>
    <w:rsid w:val="00C87E26"/>
    <w:rsid w:val="00C92554"/>
    <w:rsid w:val="00CA3B38"/>
    <w:rsid w:val="00CA5C6B"/>
    <w:rsid w:val="00CC0475"/>
    <w:rsid w:val="00CC2CCF"/>
    <w:rsid w:val="00CD39D0"/>
    <w:rsid w:val="00CE19F8"/>
    <w:rsid w:val="00D01F69"/>
    <w:rsid w:val="00D13428"/>
    <w:rsid w:val="00D15975"/>
    <w:rsid w:val="00D159FD"/>
    <w:rsid w:val="00D253DD"/>
    <w:rsid w:val="00D32E1E"/>
    <w:rsid w:val="00D3415A"/>
    <w:rsid w:val="00D47D29"/>
    <w:rsid w:val="00D54E3A"/>
    <w:rsid w:val="00D63356"/>
    <w:rsid w:val="00D66323"/>
    <w:rsid w:val="00D87F22"/>
    <w:rsid w:val="00D90648"/>
    <w:rsid w:val="00D952E1"/>
    <w:rsid w:val="00D9550D"/>
    <w:rsid w:val="00D97B3A"/>
    <w:rsid w:val="00DA51BD"/>
    <w:rsid w:val="00DE3EB6"/>
    <w:rsid w:val="00DE6497"/>
    <w:rsid w:val="00DF2877"/>
    <w:rsid w:val="00DF391E"/>
    <w:rsid w:val="00E20A90"/>
    <w:rsid w:val="00E22C7E"/>
    <w:rsid w:val="00E249C6"/>
    <w:rsid w:val="00E26827"/>
    <w:rsid w:val="00E53D39"/>
    <w:rsid w:val="00E54C7F"/>
    <w:rsid w:val="00E77F8B"/>
    <w:rsid w:val="00E8135A"/>
    <w:rsid w:val="00E8352B"/>
    <w:rsid w:val="00E86C7B"/>
    <w:rsid w:val="00EA09E7"/>
    <w:rsid w:val="00EA3CC4"/>
    <w:rsid w:val="00EA547C"/>
    <w:rsid w:val="00EB3137"/>
    <w:rsid w:val="00EB34BC"/>
    <w:rsid w:val="00EC03CF"/>
    <w:rsid w:val="00EE0C03"/>
    <w:rsid w:val="00EE54C6"/>
    <w:rsid w:val="00EF36B4"/>
    <w:rsid w:val="00F05AC2"/>
    <w:rsid w:val="00F07660"/>
    <w:rsid w:val="00F314AE"/>
    <w:rsid w:val="00F55EA2"/>
    <w:rsid w:val="00F63F91"/>
    <w:rsid w:val="00F657BE"/>
    <w:rsid w:val="00F710A1"/>
    <w:rsid w:val="00F716FA"/>
    <w:rsid w:val="00F7289D"/>
    <w:rsid w:val="00F87806"/>
    <w:rsid w:val="00F917FB"/>
    <w:rsid w:val="00F91CA5"/>
    <w:rsid w:val="00FA0905"/>
    <w:rsid w:val="00FA5ACE"/>
    <w:rsid w:val="00FB0978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D5D10B"/>
  <w15:chartTrackingRefBased/>
  <w15:docId w15:val="{C74D8EAA-65EA-4EC9-B7D4-ADB6AB4F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uiPriority w:val="22"/>
    <w:qFormat/>
    <w:rPr>
      <w:b/>
      <w:bCs/>
    </w:rPr>
  </w:style>
  <w:style w:type="character" w:styleId="a7">
    <w:name w:val="Emphasis"/>
    <w:uiPriority w:val="20"/>
    <w:qFormat/>
    <w:rPr>
      <w:i/>
      <w:iCs/>
    </w:rPr>
  </w:style>
  <w:style w:type="table" w:styleId="a8">
    <w:name w:val="Table Grid"/>
    <w:basedOn w:val="a1"/>
    <w:uiPriority w:val="39"/>
    <w:rsid w:val="00A136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A13650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A13650"/>
    <w:rPr>
      <w:rFonts w:ascii="Calibri" w:eastAsia="Calibri" w:hAnsi="Calibri"/>
      <w:lang w:eastAsia="en-US"/>
    </w:rPr>
  </w:style>
  <w:style w:type="character" w:styleId="ab">
    <w:name w:val="footnote reference"/>
    <w:uiPriority w:val="99"/>
    <w:semiHidden/>
    <w:unhideWhenUsed/>
    <w:rsid w:val="00A1365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952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952E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952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952E1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206A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206A5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9A06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2412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168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16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5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9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581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2726-7FD6-4453-88A0-6B50A32D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87 12.02.2024</vt:lpstr>
    </vt:vector>
  </TitlesOfParts>
  <Company/>
  <LinksUpToDate>false</LinksUpToDate>
  <CharactersWithSpaces>8042</CharactersWithSpaces>
  <SharedDoc>false</SharedDoc>
  <HLinks>
    <vt:vector size="102" baseType="variant">
      <vt:variant>
        <vt:i4>2162726</vt:i4>
      </vt:variant>
      <vt:variant>
        <vt:i4>48</vt:i4>
      </vt:variant>
      <vt:variant>
        <vt:i4>0</vt:i4>
      </vt:variant>
      <vt:variant>
        <vt:i4>5</vt:i4>
      </vt:variant>
      <vt:variant>
        <vt:lpwstr>javascript:scrollText(6800472)</vt:lpwstr>
      </vt:variant>
      <vt:variant>
        <vt:lpwstr/>
      </vt:variant>
      <vt:variant>
        <vt:i4>2162726</vt:i4>
      </vt:variant>
      <vt:variant>
        <vt:i4>45</vt:i4>
      </vt:variant>
      <vt:variant>
        <vt:i4>0</vt:i4>
      </vt:variant>
      <vt:variant>
        <vt:i4>5</vt:i4>
      </vt:variant>
      <vt:variant>
        <vt:lpwstr>javascript:scrollText(6800472)</vt:lpwstr>
      </vt:variant>
      <vt:variant>
        <vt:lpwstr/>
      </vt:variant>
      <vt:variant>
        <vt:i4>2162726</vt:i4>
      </vt:variant>
      <vt:variant>
        <vt:i4>42</vt:i4>
      </vt:variant>
      <vt:variant>
        <vt:i4>0</vt:i4>
      </vt:variant>
      <vt:variant>
        <vt:i4>5</vt:i4>
      </vt:variant>
      <vt:variant>
        <vt:lpwstr>javascript:scrollText(6800472)</vt:lpwstr>
      </vt:variant>
      <vt:variant>
        <vt:lpwstr/>
      </vt:variant>
      <vt:variant>
        <vt:i4>2162726</vt:i4>
      </vt:variant>
      <vt:variant>
        <vt:i4>39</vt:i4>
      </vt:variant>
      <vt:variant>
        <vt:i4>0</vt:i4>
      </vt:variant>
      <vt:variant>
        <vt:i4>5</vt:i4>
      </vt:variant>
      <vt:variant>
        <vt:lpwstr>javascript:scrollText(6800472)</vt:lpwstr>
      </vt:variant>
      <vt:variant>
        <vt:lpwstr/>
      </vt:variant>
      <vt:variant>
        <vt:i4>2162726</vt:i4>
      </vt:variant>
      <vt:variant>
        <vt:i4>36</vt:i4>
      </vt:variant>
      <vt:variant>
        <vt:i4>0</vt:i4>
      </vt:variant>
      <vt:variant>
        <vt:i4>5</vt:i4>
      </vt:variant>
      <vt:variant>
        <vt:lpwstr>javascript:scrollText(6800472)</vt:lpwstr>
      </vt:variant>
      <vt:variant>
        <vt:lpwstr/>
      </vt:variant>
      <vt:variant>
        <vt:i4>2162726</vt:i4>
      </vt:variant>
      <vt:variant>
        <vt:i4>33</vt:i4>
      </vt:variant>
      <vt:variant>
        <vt:i4>0</vt:i4>
      </vt:variant>
      <vt:variant>
        <vt:i4>5</vt:i4>
      </vt:variant>
      <vt:variant>
        <vt:lpwstr>javascript:scrollText(6800472)</vt:lpwstr>
      </vt:variant>
      <vt:variant>
        <vt:lpwstr/>
      </vt:variant>
      <vt:variant>
        <vt:i4>2162726</vt:i4>
      </vt:variant>
      <vt:variant>
        <vt:i4>30</vt:i4>
      </vt:variant>
      <vt:variant>
        <vt:i4>0</vt:i4>
      </vt:variant>
      <vt:variant>
        <vt:i4>5</vt:i4>
      </vt:variant>
      <vt:variant>
        <vt:lpwstr>javascript:scrollText(6800472)</vt:lpwstr>
      </vt:variant>
      <vt:variant>
        <vt:lpwstr/>
      </vt:variant>
      <vt:variant>
        <vt:i4>2162726</vt:i4>
      </vt:variant>
      <vt:variant>
        <vt:i4>27</vt:i4>
      </vt:variant>
      <vt:variant>
        <vt:i4>0</vt:i4>
      </vt:variant>
      <vt:variant>
        <vt:i4>5</vt:i4>
      </vt:variant>
      <vt:variant>
        <vt:lpwstr>javascript:scrollText(6800472)</vt:lpwstr>
      </vt:variant>
      <vt:variant>
        <vt:lpwstr/>
      </vt:variant>
      <vt:variant>
        <vt:i4>2162726</vt:i4>
      </vt:variant>
      <vt:variant>
        <vt:i4>24</vt:i4>
      </vt:variant>
      <vt:variant>
        <vt:i4>0</vt:i4>
      </vt:variant>
      <vt:variant>
        <vt:i4>5</vt:i4>
      </vt:variant>
      <vt:variant>
        <vt:lpwstr>javascript:scrollText(6800472)</vt:lpwstr>
      </vt:variant>
      <vt:variant>
        <vt:lpwstr/>
      </vt:variant>
      <vt:variant>
        <vt:i4>2162726</vt:i4>
      </vt:variant>
      <vt:variant>
        <vt:i4>21</vt:i4>
      </vt:variant>
      <vt:variant>
        <vt:i4>0</vt:i4>
      </vt:variant>
      <vt:variant>
        <vt:i4>5</vt:i4>
      </vt:variant>
      <vt:variant>
        <vt:lpwstr>javascript:scrollText(6800472)</vt:lpwstr>
      </vt:variant>
      <vt:variant>
        <vt:lpwstr/>
      </vt:variant>
      <vt:variant>
        <vt:i4>2162726</vt:i4>
      </vt:variant>
      <vt:variant>
        <vt:i4>18</vt:i4>
      </vt:variant>
      <vt:variant>
        <vt:i4>0</vt:i4>
      </vt:variant>
      <vt:variant>
        <vt:i4>5</vt:i4>
      </vt:variant>
      <vt:variant>
        <vt:lpwstr>javascript:scrollText(6800472)</vt:lpwstr>
      </vt:variant>
      <vt:variant>
        <vt:lpwstr/>
      </vt:variant>
      <vt:variant>
        <vt:i4>2162726</vt:i4>
      </vt:variant>
      <vt:variant>
        <vt:i4>15</vt:i4>
      </vt:variant>
      <vt:variant>
        <vt:i4>0</vt:i4>
      </vt:variant>
      <vt:variant>
        <vt:i4>5</vt:i4>
      </vt:variant>
      <vt:variant>
        <vt:lpwstr>javascript:scrollText(6800472)</vt:lpwstr>
      </vt:variant>
      <vt:variant>
        <vt:lpwstr/>
      </vt:variant>
      <vt:variant>
        <vt:i4>2162726</vt:i4>
      </vt:variant>
      <vt:variant>
        <vt:i4>12</vt:i4>
      </vt:variant>
      <vt:variant>
        <vt:i4>0</vt:i4>
      </vt:variant>
      <vt:variant>
        <vt:i4>5</vt:i4>
      </vt:variant>
      <vt:variant>
        <vt:lpwstr>javascript:scrollText(6800472)</vt:lpwstr>
      </vt:variant>
      <vt:variant>
        <vt:lpwstr/>
      </vt:variant>
      <vt:variant>
        <vt:i4>2162726</vt:i4>
      </vt:variant>
      <vt:variant>
        <vt:i4>9</vt:i4>
      </vt:variant>
      <vt:variant>
        <vt:i4>0</vt:i4>
      </vt:variant>
      <vt:variant>
        <vt:i4>5</vt:i4>
      </vt:variant>
      <vt:variant>
        <vt:lpwstr>javascript:scrollText(6800472)</vt:lpwstr>
      </vt:variant>
      <vt:variant>
        <vt:lpwstr/>
      </vt:variant>
      <vt:variant>
        <vt:i4>2162726</vt:i4>
      </vt:variant>
      <vt:variant>
        <vt:i4>6</vt:i4>
      </vt:variant>
      <vt:variant>
        <vt:i4>0</vt:i4>
      </vt:variant>
      <vt:variant>
        <vt:i4>5</vt:i4>
      </vt:variant>
      <vt:variant>
        <vt:lpwstr>javascript:scrollText(6800472)</vt:lpwstr>
      </vt:variant>
      <vt:variant>
        <vt:lpwstr/>
      </vt:variant>
      <vt:variant>
        <vt:i4>2162726</vt:i4>
      </vt:variant>
      <vt:variant>
        <vt:i4>3</vt:i4>
      </vt:variant>
      <vt:variant>
        <vt:i4>0</vt:i4>
      </vt:variant>
      <vt:variant>
        <vt:i4>5</vt:i4>
      </vt:variant>
      <vt:variant>
        <vt:lpwstr>javascript:scrollText(6800472)</vt:lpwstr>
      </vt:variant>
      <vt:variant>
        <vt:lpwstr/>
      </vt:variant>
      <vt:variant>
        <vt:i4>2162726</vt:i4>
      </vt:variant>
      <vt:variant>
        <vt:i4>0</vt:i4>
      </vt:variant>
      <vt:variant>
        <vt:i4>0</vt:i4>
      </vt:variant>
      <vt:variant>
        <vt:i4>5</vt:i4>
      </vt:variant>
      <vt:variant>
        <vt:lpwstr>javascript:scrollText(6800472)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87 12.02.2024</dc:title>
  <dc:subject/>
  <dc:creator>Баходиржон Ж. Юнусов</dc:creator>
  <cp:keywords/>
  <dc:description/>
  <cp:lastModifiedBy>Муниса Ш. Шоюсупова</cp:lastModifiedBy>
  <cp:revision>56</cp:revision>
  <cp:lastPrinted>2024-05-18T12:49:00Z</cp:lastPrinted>
  <dcterms:created xsi:type="dcterms:W3CDTF">2024-06-05T05:21:00Z</dcterms:created>
  <dcterms:modified xsi:type="dcterms:W3CDTF">2024-07-19T13:30:00Z</dcterms:modified>
</cp:coreProperties>
</file>