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BB446" w14:textId="49865575" w:rsidR="00FE731A" w:rsidRPr="00606097" w:rsidRDefault="00FE731A" w:rsidP="006D6BAC">
      <w:pPr>
        <w:tabs>
          <w:tab w:val="left" w:pos="1134"/>
        </w:tabs>
        <w:ind w:left="5664" w:firstLine="6"/>
        <w:jc w:val="center"/>
        <w:rPr>
          <w:rFonts w:eastAsia="Calibri"/>
          <w:lang w:val="uz-Cyrl-UZ"/>
        </w:rPr>
      </w:pPr>
      <w:bookmarkStart w:id="0" w:name="_Hlk120627341"/>
      <w:r w:rsidRPr="00606097">
        <w:rPr>
          <w:rFonts w:eastAsia="Calibri"/>
          <w:lang w:val="uz-Cyrl-UZ"/>
        </w:rPr>
        <w:t xml:space="preserve">Ўзбекистон Республикаси </w:t>
      </w:r>
    </w:p>
    <w:p w14:paraId="226FB86C" w14:textId="0E915CD8" w:rsidR="00FE731A" w:rsidRPr="00606097" w:rsidRDefault="00FE731A" w:rsidP="006D6BAC">
      <w:pPr>
        <w:tabs>
          <w:tab w:val="left" w:pos="1134"/>
        </w:tabs>
        <w:ind w:left="5664" w:firstLine="6"/>
        <w:jc w:val="center"/>
        <w:rPr>
          <w:rFonts w:eastAsia="Calibri"/>
          <w:lang w:val="uz-Cyrl-UZ"/>
        </w:rPr>
      </w:pPr>
      <w:r w:rsidRPr="00606097">
        <w:rPr>
          <w:rFonts w:eastAsia="Calibri"/>
          <w:lang w:val="uz-Cyrl-UZ"/>
        </w:rPr>
        <w:t>Марказий сайлов комиссиясининг 202</w:t>
      </w:r>
      <w:r w:rsidR="001A4E74" w:rsidRPr="00606097">
        <w:rPr>
          <w:rFonts w:eastAsia="Calibri"/>
          <w:lang w:val="uz-Cyrl-UZ"/>
        </w:rPr>
        <w:t>4</w:t>
      </w:r>
      <w:r w:rsidRPr="00606097">
        <w:rPr>
          <w:rFonts w:eastAsia="Calibri"/>
          <w:lang w:val="uz-Cyrl-UZ"/>
        </w:rPr>
        <w:t xml:space="preserve"> йил </w:t>
      </w:r>
      <w:r w:rsidR="00EE508E">
        <w:rPr>
          <w:rFonts w:eastAsia="Calibri"/>
          <w:lang w:val="uz-Cyrl-UZ"/>
        </w:rPr>
        <w:t>19</w:t>
      </w:r>
      <w:r w:rsidRPr="00606097">
        <w:rPr>
          <w:rFonts w:eastAsia="Calibri"/>
        </w:rPr>
        <w:t xml:space="preserve"> </w:t>
      </w:r>
      <w:r w:rsidR="001A4E74" w:rsidRPr="00606097">
        <w:rPr>
          <w:rFonts w:eastAsia="Calibri"/>
          <w:lang w:val="uz-Cyrl-UZ"/>
        </w:rPr>
        <w:t>июл</w:t>
      </w:r>
      <w:r w:rsidRPr="00606097">
        <w:rPr>
          <w:rFonts w:eastAsia="Calibri"/>
          <w:lang w:val="uz-Cyrl-UZ"/>
        </w:rPr>
        <w:t xml:space="preserve">даги </w:t>
      </w:r>
    </w:p>
    <w:p w14:paraId="3302DCA7" w14:textId="6E21EB4A" w:rsidR="00FE731A" w:rsidRPr="00606097" w:rsidRDefault="00EE508E" w:rsidP="006D6BAC">
      <w:pPr>
        <w:tabs>
          <w:tab w:val="left" w:pos="1134"/>
        </w:tabs>
        <w:ind w:left="5664" w:firstLine="6"/>
        <w:jc w:val="center"/>
        <w:rPr>
          <w:rFonts w:eastAsia="Calibri"/>
          <w:lang w:val="uz-Cyrl-UZ"/>
        </w:rPr>
      </w:pPr>
      <w:r>
        <w:rPr>
          <w:rFonts w:eastAsia="Calibri"/>
          <w:lang w:val="uz-Cyrl-UZ"/>
        </w:rPr>
        <w:t>1350</w:t>
      </w:r>
      <w:r w:rsidR="00FE731A" w:rsidRPr="00606097">
        <w:rPr>
          <w:rFonts w:eastAsia="Calibri"/>
          <w:lang w:val="uz-Cyrl-UZ"/>
        </w:rPr>
        <w:t>-сон қарорига илова</w:t>
      </w:r>
    </w:p>
    <w:p w14:paraId="0FD7CF35" w14:textId="77777777" w:rsidR="00FE731A" w:rsidRPr="00606097" w:rsidRDefault="00FE731A" w:rsidP="00D46B98">
      <w:pPr>
        <w:jc w:val="center"/>
        <w:rPr>
          <w:b/>
          <w:bCs/>
          <w:sz w:val="28"/>
          <w:szCs w:val="28"/>
          <w:lang w:val="uz-Cyrl-UZ"/>
        </w:rPr>
      </w:pPr>
    </w:p>
    <w:p w14:paraId="6534E43E" w14:textId="77777777" w:rsidR="00FE731A" w:rsidRPr="00606097" w:rsidRDefault="00FE731A" w:rsidP="00D46B98">
      <w:pPr>
        <w:jc w:val="center"/>
        <w:rPr>
          <w:b/>
          <w:bCs/>
          <w:sz w:val="28"/>
          <w:szCs w:val="28"/>
          <w:lang w:val="uz-Cyrl-UZ"/>
        </w:rPr>
      </w:pPr>
      <w:bookmarkStart w:id="1" w:name="_GoBack"/>
      <w:bookmarkEnd w:id="1"/>
    </w:p>
    <w:p w14:paraId="3924FD02" w14:textId="082D4927" w:rsidR="00FE731A" w:rsidRPr="00606097" w:rsidRDefault="00FE731A" w:rsidP="00465222">
      <w:pPr>
        <w:jc w:val="center"/>
        <w:rPr>
          <w:b/>
          <w:bCs/>
          <w:sz w:val="28"/>
          <w:szCs w:val="28"/>
          <w:lang w:val="uz-Cyrl-UZ"/>
        </w:rPr>
      </w:pPr>
      <w:r w:rsidRPr="00606097">
        <w:rPr>
          <w:b/>
          <w:bCs/>
          <w:sz w:val="28"/>
          <w:szCs w:val="28"/>
          <w:lang w:val="uz-Cyrl-UZ"/>
        </w:rPr>
        <w:t xml:space="preserve">Ўзбекистон Республикаси Марказий сайлов комиссиясининг </w:t>
      </w:r>
      <w:r w:rsidRPr="00606097">
        <w:rPr>
          <w:b/>
          <w:bCs/>
          <w:sz w:val="28"/>
          <w:szCs w:val="28"/>
          <w:lang w:val="uz-Cyrl-UZ"/>
        </w:rPr>
        <w:br/>
        <w:t>202</w:t>
      </w:r>
      <w:r w:rsidR="001A4E74" w:rsidRPr="00606097">
        <w:rPr>
          <w:b/>
          <w:bCs/>
          <w:sz w:val="28"/>
          <w:szCs w:val="28"/>
          <w:lang w:val="uz-Cyrl-UZ"/>
        </w:rPr>
        <w:t>4</w:t>
      </w:r>
      <w:r w:rsidRPr="00606097">
        <w:rPr>
          <w:b/>
          <w:bCs/>
          <w:sz w:val="28"/>
          <w:szCs w:val="28"/>
          <w:lang w:val="uz-Cyrl-UZ"/>
        </w:rPr>
        <w:t xml:space="preserve"> йил </w:t>
      </w:r>
      <w:r w:rsidR="004E736D" w:rsidRPr="00606097">
        <w:rPr>
          <w:b/>
          <w:bCs/>
          <w:sz w:val="28"/>
          <w:szCs w:val="28"/>
          <w:lang w:val="uz-Cyrl-UZ"/>
        </w:rPr>
        <w:t>икк</w:t>
      </w:r>
      <w:r w:rsidRPr="00606097">
        <w:rPr>
          <w:b/>
          <w:bCs/>
          <w:sz w:val="28"/>
          <w:szCs w:val="28"/>
          <w:lang w:val="uz-Cyrl-UZ"/>
        </w:rPr>
        <w:t>инчи ярим йилли</w:t>
      </w:r>
      <w:r w:rsidR="004E736D" w:rsidRPr="00606097">
        <w:rPr>
          <w:b/>
          <w:bCs/>
          <w:sz w:val="28"/>
          <w:szCs w:val="28"/>
          <w:lang w:val="uz-Cyrl-UZ"/>
        </w:rPr>
        <w:t>гига</w:t>
      </w:r>
      <w:r w:rsidRPr="00606097">
        <w:rPr>
          <w:b/>
          <w:bCs/>
          <w:sz w:val="28"/>
          <w:szCs w:val="28"/>
          <w:lang w:val="uz-Cyrl-UZ"/>
        </w:rPr>
        <w:t xml:space="preserve"> мўлжалланган </w:t>
      </w:r>
    </w:p>
    <w:p w14:paraId="5B0B1170" w14:textId="77777777" w:rsidR="00FE731A" w:rsidRPr="00606097" w:rsidRDefault="00FE731A" w:rsidP="00465222">
      <w:pPr>
        <w:jc w:val="center"/>
        <w:rPr>
          <w:b/>
          <w:bCs/>
          <w:sz w:val="28"/>
          <w:szCs w:val="28"/>
          <w:lang w:val="uz-Cyrl-UZ"/>
        </w:rPr>
      </w:pPr>
      <w:r w:rsidRPr="00606097">
        <w:rPr>
          <w:b/>
          <w:bCs/>
          <w:sz w:val="28"/>
          <w:szCs w:val="28"/>
          <w:lang w:val="uz-Cyrl-UZ"/>
        </w:rPr>
        <w:t>ИШ РЕЖАСИ</w:t>
      </w:r>
    </w:p>
    <w:p w14:paraId="52A8DC1D" w14:textId="77777777" w:rsidR="00FE731A" w:rsidRPr="00606097" w:rsidRDefault="00FE731A" w:rsidP="00D46B98">
      <w:pPr>
        <w:spacing w:line="276" w:lineRule="auto"/>
        <w:jc w:val="center"/>
        <w:rPr>
          <w:b/>
          <w:bCs/>
          <w:sz w:val="28"/>
          <w:szCs w:val="28"/>
          <w:lang w:val="uz-Cyrl-UZ"/>
        </w:rPr>
      </w:pPr>
    </w:p>
    <w:p w14:paraId="3484A681" w14:textId="2C167A61" w:rsidR="00FE731A" w:rsidRPr="00606097" w:rsidRDefault="00FE731A" w:rsidP="00465222">
      <w:pPr>
        <w:spacing w:line="276" w:lineRule="auto"/>
        <w:jc w:val="center"/>
        <w:rPr>
          <w:b/>
          <w:bCs/>
          <w:sz w:val="28"/>
          <w:szCs w:val="28"/>
          <w:lang w:val="uz-Cyrl-UZ"/>
        </w:rPr>
      </w:pPr>
      <w:r w:rsidRPr="00606097">
        <w:rPr>
          <w:b/>
          <w:bCs/>
          <w:sz w:val="28"/>
          <w:szCs w:val="28"/>
          <w:lang w:val="uz-Cyrl-UZ"/>
        </w:rPr>
        <w:t xml:space="preserve">I. </w:t>
      </w:r>
      <w:bookmarkStart w:id="2" w:name="_Hlk91170620"/>
      <w:r w:rsidRPr="00606097">
        <w:rPr>
          <w:b/>
          <w:bCs/>
          <w:sz w:val="28"/>
          <w:szCs w:val="28"/>
          <w:lang w:val="uz-Cyrl-UZ"/>
        </w:rPr>
        <w:t xml:space="preserve">Марказий сайлов </w:t>
      </w:r>
      <w:r w:rsidRPr="00606097">
        <w:rPr>
          <w:b/>
          <w:bCs/>
          <w:color w:val="000000"/>
          <w:sz w:val="28"/>
          <w:szCs w:val="28"/>
          <w:lang w:val="uz-Cyrl-UZ"/>
        </w:rPr>
        <w:t>комиссиясининг</w:t>
      </w:r>
      <w:r w:rsidRPr="00606097">
        <w:rPr>
          <w:b/>
          <w:bCs/>
          <w:sz w:val="28"/>
          <w:szCs w:val="28"/>
          <w:lang w:val="uz-Cyrl-UZ"/>
        </w:rPr>
        <w:t xml:space="preserve"> 202</w:t>
      </w:r>
      <w:r w:rsidR="004E736D" w:rsidRPr="00606097">
        <w:rPr>
          <w:b/>
          <w:bCs/>
          <w:sz w:val="28"/>
          <w:szCs w:val="28"/>
          <w:lang w:val="uz-Cyrl-UZ"/>
        </w:rPr>
        <w:t>4</w:t>
      </w:r>
      <w:r w:rsidRPr="00606097">
        <w:rPr>
          <w:b/>
          <w:bCs/>
          <w:sz w:val="28"/>
          <w:szCs w:val="28"/>
          <w:lang w:val="uz-Cyrl-UZ"/>
        </w:rPr>
        <w:t xml:space="preserve"> йил</w:t>
      </w:r>
      <w:r w:rsidR="0072136B" w:rsidRPr="00606097">
        <w:rPr>
          <w:b/>
          <w:bCs/>
          <w:sz w:val="28"/>
          <w:szCs w:val="28"/>
          <w:lang w:val="uz-Cyrl-UZ"/>
        </w:rPr>
        <w:t>да</w:t>
      </w:r>
      <w:r w:rsidRPr="00606097">
        <w:rPr>
          <w:b/>
          <w:bCs/>
          <w:sz w:val="28"/>
          <w:szCs w:val="28"/>
          <w:lang w:val="uz-Cyrl-UZ"/>
        </w:rPr>
        <w:t>ги устувор вазифалари</w:t>
      </w:r>
      <w:bookmarkEnd w:id="2"/>
    </w:p>
    <w:p w14:paraId="5FF4634D" w14:textId="77777777" w:rsidR="00FE731A" w:rsidRPr="00606097" w:rsidRDefault="00FE731A" w:rsidP="00465222">
      <w:pPr>
        <w:spacing w:line="276" w:lineRule="auto"/>
        <w:ind w:firstLine="709"/>
        <w:jc w:val="both"/>
        <w:rPr>
          <w:sz w:val="12"/>
          <w:szCs w:val="12"/>
          <w:lang w:val="uz-Cyrl-UZ"/>
        </w:rPr>
      </w:pPr>
      <w:bookmarkStart w:id="3" w:name="_Hlk91170606"/>
    </w:p>
    <w:bookmarkEnd w:id="3"/>
    <w:p w14:paraId="3D9262E8" w14:textId="5B2B0CD1" w:rsidR="00FE731A" w:rsidRPr="00606097" w:rsidRDefault="00790466" w:rsidP="00BC3B10">
      <w:pPr>
        <w:pStyle w:val="a3"/>
        <w:numPr>
          <w:ilvl w:val="0"/>
          <w:numId w:val="5"/>
        </w:numPr>
        <w:tabs>
          <w:tab w:val="left" w:pos="1134"/>
        </w:tabs>
        <w:spacing w:after="120" w:line="276" w:lineRule="auto"/>
        <w:ind w:left="0" w:firstLine="709"/>
        <w:contextualSpacing w:val="0"/>
        <w:jc w:val="both"/>
        <w:rPr>
          <w:sz w:val="28"/>
          <w:szCs w:val="32"/>
          <w:lang w:val="uz-Cyrl-UZ"/>
        </w:rPr>
      </w:pPr>
      <w:r>
        <w:rPr>
          <w:sz w:val="28"/>
          <w:szCs w:val="32"/>
          <w:lang w:val="uz-Cyrl-UZ"/>
        </w:rPr>
        <w:t>Барча даражадаги</w:t>
      </w:r>
      <w:r w:rsidR="00FE731A" w:rsidRPr="00606097">
        <w:rPr>
          <w:sz w:val="28"/>
          <w:szCs w:val="32"/>
          <w:lang w:val="uz-Cyrl-UZ"/>
        </w:rPr>
        <w:t xml:space="preserve"> сайлов комиссиялари томонидан сайлов </w:t>
      </w:r>
      <w:r w:rsidR="00F71ED2" w:rsidRPr="00606097">
        <w:rPr>
          <w:sz w:val="28"/>
          <w:szCs w:val="32"/>
          <w:lang w:val="uz-Cyrl-UZ"/>
        </w:rPr>
        <w:t>қонунчилигига</w:t>
      </w:r>
      <w:r w:rsidR="00FE731A" w:rsidRPr="00606097">
        <w:rPr>
          <w:sz w:val="28"/>
          <w:szCs w:val="32"/>
          <w:lang w:val="uz-Cyrl-UZ"/>
        </w:rPr>
        <w:t xml:space="preserve"> </w:t>
      </w:r>
      <w:r w:rsidR="00F71ED2" w:rsidRPr="00606097">
        <w:rPr>
          <w:sz w:val="28"/>
          <w:szCs w:val="32"/>
          <w:lang w:val="uz-Cyrl-UZ"/>
        </w:rPr>
        <w:t>қат</w:t>
      </w:r>
      <w:r w:rsidR="005F5638" w:rsidRPr="00606097">
        <w:rPr>
          <w:sz w:val="28"/>
          <w:szCs w:val="32"/>
          <w:lang w:val="uz-Cyrl-UZ"/>
        </w:rPr>
        <w:t>ъ</w:t>
      </w:r>
      <w:r w:rsidR="00F71ED2" w:rsidRPr="00606097">
        <w:rPr>
          <w:sz w:val="28"/>
          <w:szCs w:val="32"/>
          <w:lang w:val="uz-Cyrl-UZ"/>
        </w:rPr>
        <w:t>ий</w:t>
      </w:r>
      <w:r w:rsidR="00FE731A" w:rsidRPr="00606097">
        <w:rPr>
          <w:sz w:val="28"/>
          <w:szCs w:val="32"/>
          <w:lang w:val="uz-Cyrl-UZ"/>
        </w:rPr>
        <w:t xml:space="preserve"> риоя этилиши устидан назоратни амалга ошириш ва уларнинг бир хил тарзда қўлланилишини мониторинг қилиш</w:t>
      </w:r>
      <w:r w:rsidR="00997FA4" w:rsidRPr="00606097">
        <w:rPr>
          <w:sz w:val="28"/>
          <w:szCs w:val="32"/>
          <w:lang w:val="uz-Cyrl-UZ"/>
        </w:rPr>
        <w:t>.</w:t>
      </w:r>
    </w:p>
    <w:p w14:paraId="11AE1662" w14:textId="3E305935" w:rsidR="00FE731A" w:rsidRPr="00606097" w:rsidRDefault="00640809" w:rsidP="00967A38">
      <w:pPr>
        <w:pStyle w:val="a3"/>
        <w:numPr>
          <w:ilvl w:val="0"/>
          <w:numId w:val="5"/>
        </w:numPr>
        <w:tabs>
          <w:tab w:val="left" w:pos="1134"/>
        </w:tabs>
        <w:spacing w:after="120" w:line="276" w:lineRule="auto"/>
        <w:ind w:left="0" w:firstLine="709"/>
        <w:jc w:val="both"/>
        <w:rPr>
          <w:sz w:val="28"/>
          <w:szCs w:val="32"/>
          <w:lang w:val="uz-Cyrl-UZ"/>
        </w:rPr>
      </w:pPr>
      <w:r w:rsidRPr="00606097">
        <w:rPr>
          <w:sz w:val="28"/>
          <w:szCs w:val="32"/>
          <w:lang w:val="uz-Cyrl-UZ"/>
        </w:rPr>
        <w:t>С</w:t>
      </w:r>
      <w:r w:rsidR="00726A3A" w:rsidRPr="00606097">
        <w:rPr>
          <w:sz w:val="28"/>
          <w:szCs w:val="32"/>
          <w:lang w:val="uz-Cyrl-UZ"/>
        </w:rPr>
        <w:t>айлов комиссиялари фаолиятига замонавий ахборот-коммуникация технологияларини кенг жорий этиш, сайловларни бошқариш ахборот тизимини модернизация қилиш</w:t>
      </w:r>
      <w:r w:rsidR="007B136E" w:rsidRPr="00606097">
        <w:rPr>
          <w:sz w:val="28"/>
          <w:szCs w:val="32"/>
          <w:lang w:val="uz-Cyrl-UZ"/>
        </w:rPr>
        <w:t>,</w:t>
      </w:r>
      <w:r w:rsidR="00967A38" w:rsidRPr="00606097">
        <w:rPr>
          <w:sz w:val="28"/>
          <w:szCs w:val="32"/>
          <w:lang w:val="uz-Cyrl-UZ"/>
        </w:rPr>
        <w:t xml:space="preserve"> </w:t>
      </w:r>
      <w:r w:rsidR="00A9748D" w:rsidRPr="00606097">
        <w:rPr>
          <w:sz w:val="28"/>
          <w:szCs w:val="32"/>
          <w:lang w:val="uz-Cyrl-UZ"/>
        </w:rPr>
        <w:t>“Е-</w:t>
      </w:r>
      <w:r w:rsidR="005F5638" w:rsidRPr="00606097">
        <w:rPr>
          <w:sz w:val="28"/>
          <w:szCs w:val="32"/>
          <w:lang w:val="uz-Cyrl-UZ"/>
        </w:rPr>
        <w:t>s</w:t>
      </w:r>
      <w:r w:rsidR="00A9748D" w:rsidRPr="00606097">
        <w:rPr>
          <w:sz w:val="28"/>
          <w:szCs w:val="32"/>
          <w:lang w:val="uz-Cyrl-UZ"/>
        </w:rPr>
        <w:t>aylov” ахборот тизимидан самарали фойдаланиш кўникмаларини шакллантириш,</w:t>
      </w:r>
      <w:r w:rsidR="00FE731A" w:rsidRPr="00606097">
        <w:rPr>
          <w:sz w:val="28"/>
          <w:szCs w:val="32"/>
          <w:lang w:val="uz-Cyrl-UZ"/>
        </w:rPr>
        <w:t xml:space="preserve"> сайлов жараёнида ахборот хавфсизлигини таъминлаш</w:t>
      </w:r>
      <w:r w:rsidR="00997FA4" w:rsidRPr="00606097">
        <w:rPr>
          <w:sz w:val="28"/>
          <w:szCs w:val="32"/>
          <w:lang w:val="uz-Cyrl-UZ"/>
        </w:rPr>
        <w:t>.</w:t>
      </w:r>
    </w:p>
    <w:p w14:paraId="5E9D578F" w14:textId="06CF698B" w:rsidR="00FE731A" w:rsidRPr="00606097" w:rsidRDefault="00993523"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606097">
        <w:rPr>
          <w:sz w:val="28"/>
          <w:szCs w:val="32"/>
          <w:lang w:val="uz-Cyrl-UZ"/>
        </w:rPr>
        <w:t>Сайлов қонунчилигига киритилган ўзгар</w:t>
      </w:r>
      <w:r w:rsidR="00836166">
        <w:rPr>
          <w:sz w:val="28"/>
          <w:szCs w:val="32"/>
          <w:lang w:val="uz-Cyrl-UZ"/>
        </w:rPr>
        <w:t>тир</w:t>
      </w:r>
      <w:r w:rsidRPr="00606097">
        <w:rPr>
          <w:sz w:val="28"/>
          <w:szCs w:val="32"/>
          <w:lang w:val="uz-Cyrl-UZ"/>
        </w:rPr>
        <w:t>иш</w:t>
      </w:r>
      <w:r w:rsidR="00790466">
        <w:rPr>
          <w:sz w:val="28"/>
          <w:szCs w:val="32"/>
          <w:lang w:val="uz-Cyrl-UZ"/>
        </w:rPr>
        <w:t xml:space="preserve"> ва қўшимчалар мазмун-моҳиятини, шу жумладан </w:t>
      </w:r>
      <w:r w:rsidRPr="00606097">
        <w:rPr>
          <w:sz w:val="28"/>
          <w:szCs w:val="32"/>
          <w:lang w:val="uz-Cyrl-UZ"/>
        </w:rPr>
        <w:t xml:space="preserve">аралаш сайлов тизимининг </w:t>
      </w:r>
      <w:r w:rsidR="00790466">
        <w:rPr>
          <w:sz w:val="28"/>
          <w:szCs w:val="32"/>
          <w:lang w:val="uz-Cyrl-UZ"/>
        </w:rPr>
        <w:t>ўзига хос хусусиятларини</w:t>
      </w:r>
      <w:r w:rsidRPr="00606097">
        <w:rPr>
          <w:sz w:val="28"/>
          <w:szCs w:val="32"/>
          <w:lang w:val="uz-Cyrl-UZ"/>
        </w:rPr>
        <w:t xml:space="preserve"> сайлов жараёни иштирокчиларига тушунтириш, сайловчиларнинг электорал маданиятини ошириш бўйича тизимли ишларни ташкил этиш.</w:t>
      </w:r>
    </w:p>
    <w:p w14:paraId="1EC4C632" w14:textId="70D18DD2" w:rsidR="00571688" w:rsidRPr="00606097" w:rsidRDefault="00571688" w:rsidP="00571688">
      <w:pPr>
        <w:pStyle w:val="a3"/>
        <w:numPr>
          <w:ilvl w:val="0"/>
          <w:numId w:val="5"/>
        </w:numPr>
        <w:tabs>
          <w:tab w:val="left" w:pos="1134"/>
        </w:tabs>
        <w:spacing w:after="120" w:line="276" w:lineRule="auto"/>
        <w:ind w:left="0" w:firstLine="709"/>
        <w:contextualSpacing w:val="0"/>
        <w:jc w:val="both"/>
        <w:rPr>
          <w:sz w:val="28"/>
          <w:szCs w:val="32"/>
          <w:lang w:val="uz-Cyrl-UZ"/>
        </w:rPr>
      </w:pPr>
      <w:r w:rsidRPr="00606097">
        <w:rPr>
          <w:sz w:val="28"/>
          <w:szCs w:val="32"/>
          <w:lang w:val="uz-Cyrl-UZ"/>
        </w:rPr>
        <w:t>Сайлов комиссиялари фаолиятининг моддий-техник таъминотини яхшилаш, уларнинг фаолиятини молиялаштириш самарадорлигини ошириш.</w:t>
      </w:r>
    </w:p>
    <w:p w14:paraId="6D0F0176" w14:textId="69832445" w:rsidR="00FE731A" w:rsidRPr="00606097" w:rsidRDefault="00CC269D"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606097">
        <w:rPr>
          <w:sz w:val="28"/>
          <w:szCs w:val="32"/>
          <w:lang w:val="uz-Cyrl-UZ"/>
        </w:rPr>
        <w:t xml:space="preserve">Сайлов комиссиялари аъзолари ва сайлов жараёни </w:t>
      </w:r>
      <w:r w:rsidR="00B36BDD">
        <w:rPr>
          <w:sz w:val="28"/>
          <w:szCs w:val="32"/>
          <w:lang w:val="uz-Cyrl-UZ"/>
        </w:rPr>
        <w:t>бошқа ташкилот</w:t>
      </w:r>
      <w:r w:rsidRPr="00606097">
        <w:rPr>
          <w:sz w:val="28"/>
          <w:szCs w:val="32"/>
          <w:lang w:val="uz-Cyrl-UZ"/>
        </w:rPr>
        <w:t>чиларининг билим ва малакасини ошириш.</w:t>
      </w:r>
    </w:p>
    <w:p w14:paraId="31A6606F" w14:textId="345A62C9" w:rsidR="00CC269D" w:rsidRPr="00606097" w:rsidRDefault="00CC269D" w:rsidP="00571688">
      <w:pPr>
        <w:pStyle w:val="a3"/>
        <w:numPr>
          <w:ilvl w:val="0"/>
          <w:numId w:val="5"/>
        </w:numPr>
        <w:tabs>
          <w:tab w:val="left" w:pos="1134"/>
        </w:tabs>
        <w:spacing w:after="120" w:line="276" w:lineRule="auto"/>
        <w:ind w:left="0" w:firstLine="709"/>
        <w:contextualSpacing w:val="0"/>
        <w:jc w:val="both"/>
        <w:rPr>
          <w:sz w:val="28"/>
          <w:szCs w:val="32"/>
          <w:lang w:val="uz-Cyrl-UZ"/>
        </w:rPr>
      </w:pPr>
      <w:r w:rsidRPr="00606097">
        <w:rPr>
          <w:sz w:val="28"/>
          <w:szCs w:val="32"/>
          <w:lang w:val="uz-Cyrl-UZ"/>
        </w:rPr>
        <w:t>Халқаро ташкилотлар ва хорижий давлатлар сайлов органлари билан ҳамкорликни кенгайтириш</w:t>
      </w:r>
      <w:r w:rsidR="004832CA" w:rsidRPr="00606097">
        <w:rPr>
          <w:sz w:val="28"/>
          <w:szCs w:val="32"/>
          <w:lang w:val="uz-Cyrl-UZ"/>
        </w:rPr>
        <w:t>.</w:t>
      </w:r>
    </w:p>
    <w:p w14:paraId="5A3C87C1" w14:textId="5C648D27" w:rsidR="00CC269D" w:rsidRPr="00606097" w:rsidRDefault="00CC269D" w:rsidP="00571688">
      <w:pPr>
        <w:pStyle w:val="a3"/>
        <w:numPr>
          <w:ilvl w:val="0"/>
          <w:numId w:val="5"/>
        </w:numPr>
        <w:tabs>
          <w:tab w:val="left" w:pos="1134"/>
        </w:tabs>
        <w:spacing w:after="120" w:line="276" w:lineRule="auto"/>
        <w:ind w:left="0" w:firstLine="709"/>
        <w:contextualSpacing w:val="0"/>
        <w:jc w:val="both"/>
        <w:rPr>
          <w:sz w:val="28"/>
          <w:szCs w:val="32"/>
          <w:lang w:val="uz-Cyrl-UZ"/>
        </w:rPr>
      </w:pPr>
      <w:r w:rsidRPr="00606097">
        <w:rPr>
          <w:sz w:val="28"/>
          <w:szCs w:val="32"/>
          <w:lang w:val="uz-Cyrl-UZ"/>
        </w:rPr>
        <w:t xml:space="preserve">Сайлов жараёнларининг очиқлиги ва шаффофлигини таъминлаш, жамоатчилик билан алоқаларни ривожлантириш. </w:t>
      </w:r>
    </w:p>
    <w:p w14:paraId="7394C43C" w14:textId="188800BD" w:rsidR="00CC269D" w:rsidRPr="00606097" w:rsidRDefault="00CC269D">
      <w:pPr>
        <w:spacing w:after="160" w:line="259" w:lineRule="auto"/>
        <w:rPr>
          <w:b/>
          <w:bCs/>
          <w:sz w:val="28"/>
          <w:szCs w:val="28"/>
          <w:lang w:val="uz-Cyrl-UZ"/>
        </w:rPr>
      </w:pPr>
      <w:r w:rsidRPr="00606097">
        <w:rPr>
          <w:b/>
          <w:bCs/>
          <w:sz w:val="28"/>
          <w:szCs w:val="28"/>
          <w:lang w:val="uz-Cyrl-UZ"/>
        </w:rPr>
        <w:br w:type="page"/>
      </w:r>
    </w:p>
    <w:p w14:paraId="0673B96C" w14:textId="77777777" w:rsidR="00FE731A" w:rsidRPr="00606097" w:rsidRDefault="00FE731A" w:rsidP="006D6BAC">
      <w:pPr>
        <w:spacing w:line="276" w:lineRule="auto"/>
        <w:jc w:val="center"/>
        <w:rPr>
          <w:b/>
          <w:bCs/>
          <w:sz w:val="28"/>
          <w:szCs w:val="28"/>
          <w:lang w:val="uz-Cyrl-UZ"/>
        </w:rPr>
      </w:pPr>
      <w:r w:rsidRPr="00606097">
        <w:rPr>
          <w:b/>
          <w:bCs/>
          <w:sz w:val="28"/>
          <w:szCs w:val="28"/>
          <w:lang w:val="uz-Cyrl-UZ"/>
        </w:rPr>
        <w:lastRenderedPageBreak/>
        <w:t xml:space="preserve">II. Марказий сайлов комиссиясининг мажлисларида </w:t>
      </w:r>
      <w:r w:rsidRPr="00606097">
        <w:rPr>
          <w:b/>
          <w:bCs/>
          <w:sz w:val="28"/>
          <w:szCs w:val="28"/>
          <w:lang w:val="uz-Cyrl-UZ"/>
        </w:rPr>
        <w:br/>
        <w:t>кўриб чиқиладиган масалалар</w:t>
      </w:r>
    </w:p>
    <w:p w14:paraId="55D8CAB0" w14:textId="77777777" w:rsidR="00FE731A" w:rsidRPr="00606097" w:rsidRDefault="00FE731A" w:rsidP="00BC3B10">
      <w:pPr>
        <w:spacing w:after="120" w:line="276" w:lineRule="auto"/>
        <w:ind w:firstLine="709"/>
        <w:jc w:val="both"/>
        <w:rPr>
          <w:sz w:val="28"/>
          <w:szCs w:val="28"/>
          <w:lang w:val="uz-Cyrl-UZ"/>
        </w:rPr>
      </w:pPr>
    </w:p>
    <w:p w14:paraId="78E4AFEE" w14:textId="5FDB1CCB" w:rsidR="00FE731A" w:rsidRPr="00606097" w:rsidRDefault="00C22B57" w:rsidP="00BC3B10">
      <w:pPr>
        <w:spacing w:after="120" w:line="276" w:lineRule="auto"/>
        <w:ind w:firstLine="709"/>
        <w:jc w:val="both"/>
        <w:rPr>
          <w:sz w:val="28"/>
          <w:szCs w:val="28"/>
          <w:lang w:val="uz-Cyrl-UZ"/>
        </w:rPr>
      </w:pPr>
      <w:r w:rsidRPr="00606097">
        <w:rPr>
          <w:b/>
          <w:bCs/>
          <w:sz w:val="28"/>
          <w:szCs w:val="28"/>
          <w:lang w:val="uz-Cyrl-UZ"/>
        </w:rPr>
        <w:t>1</w:t>
      </w:r>
      <w:r w:rsidR="00FE731A" w:rsidRPr="00606097">
        <w:rPr>
          <w:b/>
          <w:bCs/>
          <w:sz w:val="28"/>
          <w:szCs w:val="28"/>
          <w:lang w:val="uz-Cyrl-UZ"/>
        </w:rPr>
        <w:t>.</w:t>
      </w:r>
      <w:r w:rsidR="00FE731A" w:rsidRPr="00606097">
        <w:rPr>
          <w:sz w:val="28"/>
          <w:szCs w:val="28"/>
          <w:lang w:val="uz-Cyrl-UZ"/>
        </w:rPr>
        <w:t> </w:t>
      </w:r>
      <w:r w:rsidR="006E30C1" w:rsidRPr="00606097">
        <w:rPr>
          <w:sz w:val="28"/>
          <w:szCs w:val="28"/>
          <w:lang w:val="uz-Cyrl-UZ"/>
        </w:rPr>
        <w:t>Марказий сайлов комиссиясининг 2024 йил биринчи ярим йиллик иш режасининг ижроси тўғрисида.</w:t>
      </w:r>
    </w:p>
    <w:p w14:paraId="04CB0BCA" w14:textId="3E6B6703" w:rsidR="00FE731A" w:rsidRPr="00606097" w:rsidRDefault="00874BF6" w:rsidP="000B2A47">
      <w:pPr>
        <w:spacing w:after="120" w:line="276" w:lineRule="auto"/>
        <w:ind w:firstLine="709"/>
        <w:jc w:val="right"/>
        <w:rPr>
          <w:bCs/>
          <w:sz w:val="28"/>
          <w:szCs w:val="28"/>
          <w:lang w:val="uz-Cyrl-UZ"/>
        </w:rPr>
      </w:pPr>
      <w:r w:rsidRPr="00606097">
        <w:rPr>
          <w:bCs/>
          <w:i/>
          <w:iCs/>
          <w:sz w:val="28"/>
          <w:szCs w:val="28"/>
          <w:lang w:val="uz-Cyrl-UZ"/>
        </w:rPr>
        <w:t>июль</w:t>
      </w:r>
    </w:p>
    <w:p w14:paraId="7C8FE4F9" w14:textId="22F8211A" w:rsidR="00FE731A" w:rsidRPr="00606097" w:rsidRDefault="006E30C1" w:rsidP="00BC3B10">
      <w:pPr>
        <w:spacing w:after="120" w:line="276" w:lineRule="auto"/>
        <w:ind w:firstLine="709"/>
        <w:jc w:val="both"/>
        <w:rPr>
          <w:sz w:val="28"/>
          <w:szCs w:val="28"/>
          <w:lang w:val="uz-Cyrl-UZ"/>
        </w:rPr>
      </w:pPr>
      <w:r w:rsidRPr="00606097">
        <w:rPr>
          <w:b/>
          <w:bCs/>
          <w:sz w:val="28"/>
          <w:szCs w:val="28"/>
          <w:lang w:val="uz-Cyrl-UZ"/>
        </w:rPr>
        <w:t>2</w:t>
      </w:r>
      <w:r w:rsidR="00FE731A" w:rsidRPr="00606097">
        <w:rPr>
          <w:b/>
          <w:bCs/>
          <w:sz w:val="28"/>
          <w:szCs w:val="28"/>
          <w:lang w:val="uz-Cyrl-UZ"/>
        </w:rPr>
        <w:t>.</w:t>
      </w:r>
      <w:r w:rsidR="00FE731A" w:rsidRPr="00606097">
        <w:rPr>
          <w:sz w:val="28"/>
          <w:szCs w:val="28"/>
          <w:lang w:val="uz-Cyrl-UZ"/>
        </w:rPr>
        <w:t> Марказий сайлов комиссиясининг 202</w:t>
      </w:r>
      <w:r w:rsidRPr="00606097">
        <w:rPr>
          <w:sz w:val="28"/>
          <w:szCs w:val="28"/>
          <w:lang w:val="uz-Cyrl-UZ"/>
        </w:rPr>
        <w:t>4</w:t>
      </w:r>
      <w:r w:rsidR="00FE731A" w:rsidRPr="00606097">
        <w:rPr>
          <w:sz w:val="28"/>
          <w:szCs w:val="28"/>
          <w:lang w:val="uz-Cyrl-UZ"/>
        </w:rPr>
        <w:t xml:space="preserve"> йил </w:t>
      </w:r>
      <w:r w:rsidRPr="00606097">
        <w:rPr>
          <w:sz w:val="28"/>
          <w:szCs w:val="28"/>
          <w:lang w:val="uz-Cyrl-UZ"/>
        </w:rPr>
        <w:t>икк</w:t>
      </w:r>
      <w:r w:rsidR="00FE731A" w:rsidRPr="00606097">
        <w:rPr>
          <w:sz w:val="28"/>
          <w:szCs w:val="28"/>
          <w:lang w:val="uz-Cyrl-UZ"/>
        </w:rPr>
        <w:t>инчи ярим йилликка мўлжалланган иш режаси тўғрисида</w:t>
      </w:r>
      <w:r w:rsidR="0053123E" w:rsidRPr="00606097">
        <w:rPr>
          <w:sz w:val="28"/>
          <w:szCs w:val="28"/>
          <w:lang w:val="uz-Cyrl-UZ"/>
        </w:rPr>
        <w:t>.</w:t>
      </w:r>
    </w:p>
    <w:p w14:paraId="18AF5850" w14:textId="59347548" w:rsidR="00FE731A" w:rsidRPr="00606097" w:rsidRDefault="00874BF6" w:rsidP="000B2A47">
      <w:pPr>
        <w:spacing w:after="120" w:line="276" w:lineRule="auto"/>
        <w:ind w:firstLine="709"/>
        <w:jc w:val="right"/>
        <w:rPr>
          <w:bCs/>
          <w:i/>
          <w:iCs/>
          <w:sz w:val="28"/>
          <w:szCs w:val="28"/>
          <w:lang w:val="uz-Cyrl-UZ"/>
        </w:rPr>
      </w:pPr>
      <w:r w:rsidRPr="00606097">
        <w:rPr>
          <w:bCs/>
          <w:i/>
          <w:iCs/>
          <w:sz w:val="28"/>
          <w:szCs w:val="28"/>
          <w:lang w:val="uz-Cyrl-UZ"/>
        </w:rPr>
        <w:t>июль</w:t>
      </w:r>
    </w:p>
    <w:p w14:paraId="19DBBF8B" w14:textId="759B63C9" w:rsidR="00FE731A" w:rsidRPr="00606097" w:rsidRDefault="00EA52D7" w:rsidP="00C85199">
      <w:pPr>
        <w:spacing w:after="120" w:line="276" w:lineRule="auto"/>
        <w:ind w:firstLine="709"/>
        <w:jc w:val="both"/>
        <w:rPr>
          <w:sz w:val="28"/>
          <w:szCs w:val="28"/>
          <w:lang w:val="uz-Cyrl-UZ"/>
        </w:rPr>
      </w:pPr>
      <w:r>
        <w:rPr>
          <w:b/>
          <w:bCs/>
          <w:sz w:val="28"/>
          <w:szCs w:val="28"/>
          <w:lang w:val="uz-Cyrl-UZ"/>
        </w:rPr>
        <w:t>3</w:t>
      </w:r>
      <w:r w:rsidR="00FE731A" w:rsidRPr="00606097">
        <w:rPr>
          <w:b/>
          <w:bCs/>
          <w:sz w:val="28"/>
          <w:szCs w:val="28"/>
          <w:lang w:val="uz-Cyrl-UZ"/>
        </w:rPr>
        <w:t>.</w:t>
      </w:r>
      <w:r w:rsidR="00FE731A" w:rsidRPr="00606097">
        <w:rPr>
          <w:sz w:val="28"/>
          <w:szCs w:val="28"/>
          <w:lang w:val="uz-Cyrl-UZ"/>
        </w:rPr>
        <w:t> </w:t>
      </w:r>
      <w:r w:rsidR="00C85199" w:rsidRPr="00606097">
        <w:rPr>
          <w:sz w:val="28"/>
          <w:szCs w:val="28"/>
          <w:lang w:val="uz-Cyrl-UZ"/>
        </w:rPr>
        <w:t xml:space="preserve">Ўзбекистон Республикаси Олий Мажлиси Қонунчилик палатаси депутатлари ва маҳаллий </w:t>
      </w:r>
      <w:r w:rsidR="00BE3B76" w:rsidRPr="00606097">
        <w:rPr>
          <w:sz w:val="28"/>
          <w:szCs w:val="28"/>
          <w:lang w:val="uz-Cyrl-UZ"/>
        </w:rPr>
        <w:t xml:space="preserve">Кенгашлар </w:t>
      </w:r>
      <w:r w:rsidR="00C85199" w:rsidRPr="00606097">
        <w:rPr>
          <w:sz w:val="28"/>
          <w:szCs w:val="28"/>
          <w:lang w:val="uz-Cyrl-UZ"/>
        </w:rPr>
        <w:t xml:space="preserve">депутатлари сайловини ўтказиш бўйича </w:t>
      </w:r>
      <w:r w:rsidR="00874BF6" w:rsidRPr="00606097">
        <w:rPr>
          <w:sz w:val="28"/>
          <w:szCs w:val="28"/>
          <w:lang w:val="uz-Cyrl-UZ"/>
        </w:rPr>
        <w:t xml:space="preserve">календарь </w:t>
      </w:r>
      <w:r w:rsidR="00C85199" w:rsidRPr="00606097">
        <w:rPr>
          <w:sz w:val="28"/>
          <w:szCs w:val="28"/>
          <w:lang w:val="uz-Cyrl-UZ"/>
        </w:rPr>
        <w:t>режа</w:t>
      </w:r>
      <w:r w:rsidR="00874BF6" w:rsidRPr="00606097">
        <w:rPr>
          <w:sz w:val="28"/>
          <w:szCs w:val="28"/>
          <w:lang w:val="uz-Cyrl-UZ"/>
        </w:rPr>
        <w:t>ни тасдиқлаш</w:t>
      </w:r>
      <w:r w:rsidR="00C85199" w:rsidRPr="00606097">
        <w:rPr>
          <w:sz w:val="28"/>
          <w:szCs w:val="28"/>
          <w:lang w:val="uz-Cyrl-UZ"/>
        </w:rPr>
        <w:t xml:space="preserve"> тўғрисида.</w:t>
      </w:r>
    </w:p>
    <w:p w14:paraId="538249E5" w14:textId="6EBCFA68" w:rsidR="006E30C1" w:rsidRPr="00606097" w:rsidRDefault="00874BF6" w:rsidP="000B2A47">
      <w:pPr>
        <w:spacing w:after="120" w:line="276" w:lineRule="auto"/>
        <w:ind w:firstLine="709"/>
        <w:jc w:val="right"/>
        <w:rPr>
          <w:bCs/>
          <w:i/>
          <w:iCs/>
          <w:sz w:val="28"/>
          <w:szCs w:val="28"/>
          <w:lang w:val="uz-Cyrl-UZ"/>
        </w:rPr>
      </w:pPr>
      <w:r w:rsidRPr="00606097">
        <w:rPr>
          <w:bCs/>
          <w:i/>
          <w:iCs/>
          <w:sz w:val="28"/>
          <w:szCs w:val="28"/>
          <w:lang w:val="uz-Cyrl-UZ"/>
        </w:rPr>
        <w:t>июль</w:t>
      </w:r>
    </w:p>
    <w:p w14:paraId="6276D6BF" w14:textId="43BC9C1E" w:rsidR="000B2A47" w:rsidRPr="00606097" w:rsidRDefault="00EA52D7" w:rsidP="00BC3B10">
      <w:pPr>
        <w:spacing w:after="120" w:line="276" w:lineRule="auto"/>
        <w:ind w:firstLine="709"/>
        <w:jc w:val="both"/>
        <w:rPr>
          <w:sz w:val="28"/>
          <w:szCs w:val="28"/>
          <w:lang w:val="uz-Cyrl-UZ"/>
        </w:rPr>
      </w:pPr>
      <w:r>
        <w:rPr>
          <w:b/>
          <w:bCs/>
          <w:sz w:val="28"/>
          <w:szCs w:val="28"/>
          <w:lang w:val="uz-Cyrl-UZ"/>
        </w:rPr>
        <w:t>4</w:t>
      </w:r>
      <w:r w:rsidR="000B2A47" w:rsidRPr="00606097">
        <w:rPr>
          <w:b/>
          <w:bCs/>
          <w:sz w:val="28"/>
          <w:szCs w:val="28"/>
          <w:lang w:val="uz-Cyrl-UZ"/>
        </w:rPr>
        <w:t>.</w:t>
      </w:r>
      <w:r w:rsidR="00836166">
        <w:rPr>
          <w:b/>
          <w:bCs/>
          <w:sz w:val="28"/>
          <w:szCs w:val="28"/>
          <w:lang w:val="uz-Cyrl-UZ"/>
        </w:rPr>
        <w:t> </w:t>
      </w:r>
      <w:r w:rsidR="00B36BDD" w:rsidRPr="00606097">
        <w:rPr>
          <w:sz w:val="28"/>
          <w:szCs w:val="28"/>
          <w:lang w:val="uz-Cyrl-UZ"/>
        </w:rPr>
        <w:t xml:space="preserve">Ўзбекистон Республикаси Олий Мажлиси Қонунчилик палатаси депутатлари ва маҳаллий </w:t>
      </w:r>
      <w:r w:rsidR="00BE3B76" w:rsidRPr="00606097">
        <w:rPr>
          <w:sz w:val="28"/>
          <w:szCs w:val="28"/>
          <w:lang w:val="uz-Cyrl-UZ"/>
        </w:rPr>
        <w:t xml:space="preserve">Кенгашлар </w:t>
      </w:r>
      <w:r w:rsidR="00B36BDD" w:rsidRPr="00606097">
        <w:rPr>
          <w:sz w:val="28"/>
          <w:szCs w:val="28"/>
          <w:lang w:val="uz-Cyrl-UZ"/>
        </w:rPr>
        <w:t>депутатлари сайлови</w:t>
      </w:r>
      <w:r w:rsidR="00B36BDD">
        <w:rPr>
          <w:sz w:val="28"/>
          <w:szCs w:val="28"/>
          <w:lang w:val="uz-Cyrl-UZ"/>
        </w:rPr>
        <w:t>га</w:t>
      </w:r>
      <w:r w:rsidR="000B2A47" w:rsidRPr="00606097">
        <w:rPr>
          <w:sz w:val="28"/>
          <w:szCs w:val="28"/>
          <w:lang w:val="uz-Cyrl-UZ"/>
        </w:rPr>
        <w:t xml:space="preserve"> тайёргарлик кўриш ва уни ўтказиш билан боғлиқ харажатлар сметасини тасдиқлаш тўғрисида</w:t>
      </w:r>
      <w:r w:rsidR="0053123E" w:rsidRPr="00606097">
        <w:rPr>
          <w:sz w:val="28"/>
          <w:szCs w:val="28"/>
          <w:lang w:val="uz-Cyrl-UZ"/>
        </w:rPr>
        <w:t>.</w:t>
      </w:r>
    </w:p>
    <w:p w14:paraId="569AB3B8" w14:textId="563AFC17" w:rsidR="00FE731A" w:rsidRPr="00606097" w:rsidRDefault="00874BF6" w:rsidP="005F5638">
      <w:pPr>
        <w:spacing w:after="120" w:line="276" w:lineRule="auto"/>
        <w:ind w:firstLine="709"/>
        <w:jc w:val="right"/>
        <w:rPr>
          <w:bCs/>
          <w:i/>
          <w:iCs/>
          <w:sz w:val="28"/>
          <w:szCs w:val="28"/>
          <w:lang w:val="uz-Cyrl-UZ"/>
        </w:rPr>
      </w:pPr>
      <w:r w:rsidRPr="00606097">
        <w:rPr>
          <w:bCs/>
          <w:i/>
          <w:iCs/>
          <w:sz w:val="28"/>
          <w:szCs w:val="28"/>
          <w:lang w:val="uz-Cyrl-UZ"/>
        </w:rPr>
        <w:t>июль</w:t>
      </w:r>
    </w:p>
    <w:p w14:paraId="56BD3B1A" w14:textId="544489CA" w:rsidR="00EA52D7" w:rsidRPr="00606097" w:rsidRDefault="00EA52D7" w:rsidP="00EA52D7">
      <w:pPr>
        <w:spacing w:after="120" w:line="276" w:lineRule="auto"/>
        <w:ind w:firstLine="709"/>
        <w:jc w:val="both"/>
        <w:rPr>
          <w:iCs/>
          <w:sz w:val="28"/>
          <w:szCs w:val="28"/>
          <w:lang w:val="uz-Cyrl-UZ"/>
        </w:rPr>
      </w:pPr>
      <w:r>
        <w:rPr>
          <w:b/>
          <w:bCs/>
          <w:sz w:val="28"/>
          <w:szCs w:val="28"/>
          <w:lang w:val="uz-Cyrl-UZ"/>
        </w:rPr>
        <w:t>5</w:t>
      </w:r>
      <w:r w:rsidR="000B2A47" w:rsidRPr="00606097">
        <w:rPr>
          <w:b/>
          <w:bCs/>
          <w:sz w:val="28"/>
          <w:szCs w:val="28"/>
          <w:lang w:val="uz-Cyrl-UZ"/>
        </w:rPr>
        <w:t>.</w:t>
      </w:r>
      <w:r w:rsidR="00836166">
        <w:rPr>
          <w:b/>
          <w:bCs/>
          <w:sz w:val="28"/>
          <w:szCs w:val="28"/>
          <w:lang w:val="uz-Cyrl-UZ"/>
        </w:rPr>
        <w:t> </w:t>
      </w:r>
      <w:r w:rsidRPr="00606097">
        <w:rPr>
          <w:iCs/>
          <w:sz w:val="28"/>
          <w:szCs w:val="28"/>
          <w:lang w:val="uz-Cyrl-UZ"/>
        </w:rPr>
        <w:t>Марказий сайлов комиссиясининг айрим қарорлари ва низомларига ўзгартириш ва қўшимчалар киритиш, сайловларга оид норматив-ҳуқуқий ҳужжатларини тасдиқлаш тўғрисида.</w:t>
      </w:r>
    </w:p>
    <w:p w14:paraId="34912AEA" w14:textId="08C2EA8B" w:rsidR="00EA52D7" w:rsidRPr="00606097" w:rsidRDefault="00EA52D7" w:rsidP="00EA52D7">
      <w:pPr>
        <w:spacing w:after="120" w:line="276" w:lineRule="auto"/>
        <w:ind w:firstLine="709"/>
        <w:jc w:val="right"/>
        <w:rPr>
          <w:bCs/>
          <w:i/>
          <w:iCs/>
          <w:sz w:val="28"/>
          <w:szCs w:val="28"/>
          <w:lang w:val="uz-Cyrl-UZ"/>
        </w:rPr>
      </w:pPr>
      <w:r>
        <w:rPr>
          <w:bCs/>
          <w:i/>
          <w:iCs/>
          <w:sz w:val="28"/>
          <w:szCs w:val="28"/>
          <w:lang w:val="uz-Cyrl-UZ"/>
        </w:rPr>
        <w:t>и</w:t>
      </w:r>
      <w:r w:rsidRPr="00606097">
        <w:rPr>
          <w:bCs/>
          <w:i/>
          <w:iCs/>
          <w:sz w:val="28"/>
          <w:szCs w:val="28"/>
          <w:lang w:val="uz-Cyrl-UZ"/>
        </w:rPr>
        <w:t>юль</w:t>
      </w:r>
      <w:r>
        <w:rPr>
          <w:bCs/>
          <w:i/>
          <w:iCs/>
          <w:sz w:val="28"/>
          <w:szCs w:val="28"/>
          <w:lang w:val="uz-Cyrl-UZ"/>
        </w:rPr>
        <w:t>-сентябрь</w:t>
      </w:r>
    </w:p>
    <w:p w14:paraId="2B4B935C" w14:textId="080BFEA2" w:rsidR="000B2A47" w:rsidRPr="00606097" w:rsidRDefault="00EA52D7" w:rsidP="000B2A47">
      <w:pPr>
        <w:spacing w:after="120" w:line="276" w:lineRule="auto"/>
        <w:ind w:firstLine="709"/>
        <w:jc w:val="both"/>
        <w:rPr>
          <w:sz w:val="28"/>
          <w:szCs w:val="28"/>
          <w:lang w:val="uz-Cyrl-UZ"/>
        </w:rPr>
      </w:pPr>
      <w:r w:rsidRPr="00EA52D7">
        <w:rPr>
          <w:b/>
          <w:bCs/>
          <w:sz w:val="28"/>
          <w:szCs w:val="28"/>
          <w:lang w:val="uz-Cyrl-UZ"/>
        </w:rPr>
        <w:t>6.</w:t>
      </w:r>
      <w:r>
        <w:rPr>
          <w:sz w:val="28"/>
          <w:szCs w:val="28"/>
          <w:lang w:val="uz-Cyrl-UZ"/>
        </w:rPr>
        <w:t> </w:t>
      </w:r>
      <w:r w:rsidR="000B2A47" w:rsidRPr="00606097">
        <w:rPr>
          <w:sz w:val="28"/>
          <w:szCs w:val="28"/>
          <w:lang w:val="uz-Cyrl-UZ"/>
        </w:rPr>
        <w:t xml:space="preserve">Сайловларда </w:t>
      </w:r>
      <w:r w:rsidR="00C06E71" w:rsidRPr="00606097">
        <w:rPr>
          <w:sz w:val="28"/>
          <w:szCs w:val="28"/>
          <w:lang w:val="uz-Cyrl-UZ"/>
        </w:rPr>
        <w:t xml:space="preserve">хорижий давлатлар ва </w:t>
      </w:r>
      <w:r w:rsidR="000B2A47" w:rsidRPr="00606097">
        <w:rPr>
          <w:sz w:val="28"/>
          <w:szCs w:val="28"/>
          <w:lang w:val="uz-Cyrl-UZ"/>
        </w:rPr>
        <w:t>халқаро ташкилот</w:t>
      </w:r>
      <w:r w:rsidR="00C06E71" w:rsidRPr="00606097">
        <w:rPr>
          <w:sz w:val="28"/>
          <w:szCs w:val="28"/>
          <w:lang w:val="uz-Cyrl-UZ"/>
        </w:rPr>
        <w:t>лар</w:t>
      </w:r>
      <w:r w:rsidR="000B2A47" w:rsidRPr="00606097">
        <w:rPr>
          <w:sz w:val="28"/>
          <w:szCs w:val="28"/>
          <w:lang w:val="uz-Cyrl-UZ"/>
        </w:rPr>
        <w:t>дан қатнашадиган кузатувчиларни аккредитация қилиш тўғрисида</w:t>
      </w:r>
      <w:r w:rsidR="0053123E" w:rsidRPr="00606097">
        <w:rPr>
          <w:sz w:val="28"/>
          <w:szCs w:val="28"/>
          <w:lang w:val="uz-Cyrl-UZ"/>
        </w:rPr>
        <w:t>.</w:t>
      </w:r>
    </w:p>
    <w:p w14:paraId="1ABDEB84" w14:textId="5E84AEB2" w:rsidR="000B2A47" w:rsidRPr="00606097" w:rsidRDefault="00874BF6" w:rsidP="000B2A47">
      <w:pPr>
        <w:spacing w:after="120" w:line="276" w:lineRule="auto"/>
        <w:ind w:firstLine="709"/>
        <w:jc w:val="right"/>
        <w:rPr>
          <w:bCs/>
          <w:i/>
          <w:iCs/>
          <w:sz w:val="28"/>
          <w:szCs w:val="28"/>
          <w:lang w:val="uz-Cyrl-UZ"/>
        </w:rPr>
      </w:pPr>
      <w:r w:rsidRPr="00606097">
        <w:rPr>
          <w:bCs/>
          <w:i/>
          <w:iCs/>
          <w:sz w:val="28"/>
          <w:szCs w:val="28"/>
          <w:lang w:val="uz-Cyrl-UZ"/>
        </w:rPr>
        <w:t>август</w:t>
      </w:r>
      <w:r w:rsidR="000B2A47" w:rsidRPr="00606097">
        <w:rPr>
          <w:bCs/>
          <w:i/>
          <w:iCs/>
          <w:sz w:val="28"/>
          <w:szCs w:val="28"/>
          <w:lang w:val="uz-Cyrl-UZ"/>
        </w:rPr>
        <w:t>-октябрь</w:t>
      </w:r>
    </w:p>
    <w:p w14:paraId="1FE2F822" w14:textId="51163C62" w:rsidR="000B2A47" w:rsidRPr="00606097" w:rsidRDefault="00C85199" w:rsidP="000B2A47">
      <w:pPr>
        <w:spacing w:after="120" w:line="276" w:lineRule="auto"/>
        <w:ind w:firstLine="709"/>
        <w:jc w:val="both"/>
        <w:rPr>
          <w:sz w:val="28"/>
          <w:szCs w:val="28"/>
          <w:lang w:val="uz-Cyrl-UZ"/>
        </w:rPr>
      </w:pPr>
      <w:r w:rsidRPr="00606097">
        <w:rPr>
          <w:b/>
          <w:bCs/>
          <w:sz w:val="28"/>
          <w:szCs w:val="28"/>
          <w:lang w:val="uz-Cyrl-UZ"/>
        </w:rPr>
        <w:t>7</w:t>
      </w:r>
      <w:r w:rsidR="000B2A47" w:rsidRPr="00606097">
        <w:rPr>
          <w:b/>
          <w:bCs/>
          <w:sz w:val="28"/>
          <w:szCs w:val="28"/>
          <w:lang w:val="uz-Cyrl-UZ"/>
        </w:rPr>
        <w:t>.</w:t>
      </w:r>
      <w:r w:rsidRPr="00606097">
        <w:rPr>
          <w:b/>
          <w:bCs/>
          <w:sz w:val="28"/>
          <w:szCs w:val="28"/>
          <w:lang w:val="uz-Cyrl-UZ"/>
        </w:rPr>
        <w:t> </w:t>
      </w:r>
      <w:r w:rsidR="000B2A47" w:rsidRPr="00606097">
        <w:rPr>
          <w:sz w:val="28"/>
          <w:szCs w:val="28"/>
          <w:lang w:val="uz-Cyrl-UZ"/>
        </w:rPr>
        <w:t>Оммавий ахборот воситалари вакилларини аккредитациядан ўтказиш тўғрисида</w:t>
      </w:r>
      <w:r w:rsidR="0053123E" w:rsidRPr="00606097">
        <w:rPr>
          <w:sz w:val="28"/>
          <w:szCs w:val="28"/>
          <w:lang w:val="uz-Cyrl-UZ"/>
        </w:rPr>
        <w:t>.</w:t>
      </w:r>
    </w:p>
    <w:p w14:paraId="7F03E344" w14:textId="0681EA1B" w:rsidR="00C06E71" w:rsidRPr="00606097" w:rsidRDefault="00874BF6" w:rsidP="00C06E71">
      <w:pPr>
        <w:spacing w:after="120" w:line="276" w:lineRule="auto"/>
        <w:ind w:firstLine="709"/>
        <w:jc w:val="right"/>
        <w:rPr>
          <w:bCs/>
          <w:i/>
          <w:iCs/>
          <w:sz w:val="28"/>
          <w:szCs w:val="28"/>
          <w:lang w:val="uz-Cyrl-UZ"/>
        </w:rPr>
      </w:pPr>
      <w:r w:rsidRPr="00606097">
        <w:rPr>
          <w:bCs/>
          <w:i/>
          <w:iCs/>
          <w:sz w:val="28"/>
          <w:szCs w:val="28"/>
          <w:lang w:val="uz-Cyrl-UZ"/>
        </w:rPr>
        <w:t>август</w:t>
      </w:r>
      <w:r w:rsidR="00C06E71" w:rsidRPr="00606097">
        <w:rPr>
          <w:bCs/>
          <w:i/>
          <w:iCs/>
          <w:sz w:val="28"/>
          <w:szCs w:val="28"/>
          <w:lang w:val="uz-Cyrl-UZ"/>
        </w:rPr>
        <w:t>-октябрь</w:t>
      </w:r>
    </w:p>
    <w:p w14:paraId="2ACF97E8" w14:textId="4F344439" w:rsidR="00FE731A" w:rsidRPr="00606097" w:rsidRDefault="00FE731A" w:rsidP="00BC3B10">
      <w:pPr>
        <w:spacing w:after="120" w:line="276" w:lineRule="auto"/>
        <w:ind w:firstLine="709"/>
        <w:jc w:val="right"/>
        <w:rPr>
          <w:i/>
          <w:iCs/>
          <w:sz w:val="28"/>
          <w:szCs w:val="28"/>
          <w:lang w:val="uz-Cyrl-UZ" w:eastAsia="en-US"/>
        </w:rPr>
      </w:pPr>
    </w:p>
    <w:p w14:paraId="79036A0E" w14:textId="77777777" w:rsidR="00FE731A" w:rsidRPr="00606097" w:rsidRDefault="00FE731A" w:rsidP="008E2A3F">
      <w:pPr>
        <w:spacing w:line="276" w:lineRule="auto"/>
        <w:jc w:val="right"/>
        <w:rPr>
          <w:i/>
          <w:iCs/>
          <w:sz w:val="28"/>
          <w:szCs w:val="28"/>
          <w:lang w:val="uz-Cyrl-UZ"/>
        </w:rPr>
        <w:sectPr w:rsidR="00FE731A" w:rsidRPr="00606097" w:rsidSect="00BC3B10">
          <w:headerReference w:type="default" r:id="rId7"/>
          <w:pgSz w:w="11906" w:h="16838"/>
          <w:pgMar w:top="1134" w:right="851" w:bottom="1134" w:left="1418" w:header="454" w:footer="454" w:gutter="0"/>
          <w:cols w:space="708"/>
          <w:titlePg/>
          <w:docGrid w:linePitch="360"/>
        </w:sectPr>
      </w:pPr>
    </w:p>
    <w:p w14:paraId="1308A5EE" w14:textId="1679815E" w:rsidR="00FE731A" w:rsidRPr="00606097" w:rsidRDefault="00F03919" w:rsidP="00BC3B10">
      <w:pPr>
        <w:jc w:val="center"/>
        <w:rPr>
          <w:b/>
          <w:bCs/>
          <w:sz w:val="28"/>
          <w:szCs w:val="28"/>
          <w:lang w:val="uz-Cyrl-UZ"/>
        </w:rPr>
      </w:pPr>
      <w:r w:rsidRPr="00606097">
        <w:rPr>
          <w:b/>
          <w:bCs/>
          <w:sz w:val="28"/>
          <w:szCs w:val="28"/>
          <w:lang w:val="uz-Cyrl-UZ"/>
        </w:rPr>
        <w:lastRenderedPageBreak/>
        <w:t>III.</w:t>
      </w:r>
      <w:r w:rsidR="00BE3B76">
        <w:rPr>
          <w:b/>
          <w:bCs/>
          <w:sz w:val="28"/>
          <w:szCs w:val="28"/>
          <w:lang w:val="uz-Cyrl-UZ"/>
        </w:rPr>
        <w:t> </w:t>
      </w:r>
      <w:r w:rsidR="00FE731A" w:rsidRPr="00606097">
        <w:rPr>
          <w:b/>
          <w:bCs/>
          <w:sz w:val="28"/>
          <w:szCs w:val="28"/>
          <w:lang w:val="uz-Cyrl-UZ"/>
        </w:rPr>
        <w:t xml:space="preserve">Ўзбекистон Республикаси Марказий сайлов комиссиясининг </w:t>
      </w:r>
    </w:p>
    <w:p w14:paraId="4DD26544" w14:textId="713B7304" w:rsidR="00FE731A" w:rsidRPr="00606097" w:rsidRDefault="00FE731A" w:rsidP="00BC3B10">
      <w:pPr>
        <w:jc w:val="center"/>
        <w:rPr>
          <w:b/>
          <w:bCs/>
          <w:sz w:val="28"/>
          <w:szCs w:val="28"/>
          <w:lang w:val="uz-Cyrl-UZ"/>
        </w:rPr>
      </w:pPr>
      <w:r w:rsidRPr="00606097">
        <w:rPr>
          <w:b/>
          <w:bCs/>
          <w:sz w:val="28"/>
          <w:szCs w:val="28"/>
          <w:lang w:val="uz-Cyrl-UZ"/>
        </w:rPr>
        <w:t>202</w:t>
      </w:r>
      <w:r w:rsidR="00C06E71" w:rsidRPr="00606097">
        <w:rPr>
          <w:b/>
          <w:bCs/>
          <w:sz w:val="28"/>
          <w:szCs w:val="28"/>
          <w:lang w:val="uz-Cyrl-UZ"/>
        </w:rPr>
        <w:t>4</w:t>
      </w:r>
      <w:r w:rsidRPr="00606097">
        <w:rPr>
          <w:b/>
          <w:bCs/>
          <w:sz w:val="28"/>
          <w:szCs w:val="28"/>
          <w:lang w:val="uz-Cyrl-UZ"/>
        </w:rPr>
        <w:t xml:space="preserve"> йилнинг </w:t>
      </w:r>
      <w:r w:rsidR="00C06E71" w:rsidRPr="00606097">
        <w:rPr>
          <w:b/>
          <w:bCs/>
          <w:sz w:val="28"/>
          <w:szCs w:val="28"/>
          <w:lang w:val="uz-Cyrl-UZ"/>
        </w:rPr>
        <w:t>икк</w:t>
      </w:r>
      <w:r w:rsidRPr="00606097">
        <w:rPr>
          <w:b/>
          <w:bCs/>
          <w:sz w:val="28"/>
          <w:szCs w:val="28"/>
          <w:lang w:val="uz-Cyrl-UZ"/>
        </w:rPr>
        <w:t xml:space="preserve">инчи ярим йиллигига мўлжалланган </w:t>
      </w:r>
    </w:p>
    <w:p w14:paraId="1B83B853" w14:textId="77777777" w:rsidR="00FE731A" w:rsidRPr="00606097" w:rsidRDefault="00FE731A" w:rsidP="00BC3B10">
      <w:pPr>
        <w:jc w:val="center"/>
        <w:rPr>
          <w:b/>
          <w:bCs/>
          <w:sz w:val="28"/>
          <w:szCs w:val="28"/>
          <w:lang w:val="uz-Cyrl-UZ"/>
        </w:rPr>
      </w:pPr>
      <w:r w:rsidRPr="00606097">
        <w:rPr>
          <w:b/>
          <w:bCs/>
          <w:sz w:val="28"/>
          <w:szCs w:val="28"/>
          <w:lang w:val="uz-Cyrl-UZ"/>
        </w:rPr>
        <w:t>ТАДБИРЛАР РЕЖАСИ</w:t>
      </w:r>
    </w:p>
    <w:p w14:paraId="2742FABB" w14:textId="215E4AEF" w:rsidR="00FE731A" w:rsidRPr="00606097" w:rsidRDefault="00FE731A" w:rsidP="00BC3B10">
      <w:pPr>
        <w:jc w:val="center"/>
        <w:rPr>
          <w:b/>
          <w:bCs/>
          <w:sz w:val="28"/>
          <w:szCs w:val="28"/>
          <w:lang w:val="uz-Cyrl-UZ"/>
        </w:rPr>
      </w:pPr>
    </w:p>
    <w:p w14:paraId="697EC50B" w14:textId="77777777" w:rsidR="0072136B" w:rsidRPr="00606097" w:rsidRDefault="0072136B" w:rsidP="00BC3B10">
      <w:pPr>
        <w:jc w:val="center"/>
        <w:rPr>
          <w:b/>
          <w:bCs/>
          <w:sz w:val="28"/>
          <w:szCs w:val="28"/>
          <w:lang w:val="uz-Cyrl-UZ"/>
        </w:rPr>
      </w:pPr>
    </w:p>
    <w:tbl>
      <w:tblPr>
        <w:tblStyle w:val="ad"/>
        <w:tblW w:w="5000" w:type="pct"/>
        <w:tblLook w:val="04A0" w:firstRow="1" w:lastRow="0" w:firstColumn="1" w:lastColumn="0" w:noHBand="0" w:noVBand="1"/>
      </w:tblPr>
      <w:tblGrid>
        <w:gridCol w:w="693"/>
        <w:gridCol w:w="7680"/>
        <w:gridCol w:w="2198"/>
        <w:gridCol w:w="3557"/>
      </w:tblGrid>
      <w:tr w:rsidR="00FE731A" w:rsidRPr="00606097" w14:paraId="52D9659C" w14:textId="77777777" w:rsidTr="00167EBB">
        <w:trPr>
          <w:tblHeader/>
        </w:trPr>
        <w:tc>
          <w:tcPr>
            <w:tcW w:w="245" w:type="pct"/>
            <w:shd w:val="clear" w:color="auto" w:fill="D9E2F3" w:themeFill="accent1" w:themeFillTint="33"/>
            <w:vAlign w:val="center"/>
          </w:tcPr>
          <w:p w14:paraId="4F99A2B6" w14:textId="77777777" w:rsidR="00FE731A" w:rsidRPr="00606097" w:rsidRDefault="00FE731A" w:rsidP="00204FF9">
            <w:pPr>
              <w:jc w:val="center"/>
            </w:pPr>
            <w:r w:rsidRPr="00606097">
              <w:rPr>
                <w:b/>
              </w:rPr>
              <w:t>№</w:t>
            </w:r>
          </w:p>
        </w:tc>
        <w:tc>
          <w:tcPr>
            <w:tcW w:w="2718" w:type="pct"/>
            <w:shd w:val="clear" w:color="auto" w:fill="D9E2F3" w:themeFill="accent1" w:themeFillTint="33"/>
            <w:vAlign w:val="center"/>
          </w:tcPr>
          <w:p w14:paraId="54040498" w14:textId="77777777" w:rsidR="00FE731A" w:rsidRPr="00606097" w:rsidRDefault="00FE731A" w:rsidP="00204FF9">
            <w:pPr>
              <w:jc w:val="center"/>
              <w:rPr>
                <w:b/>
                <w:bCs/>
              </w:rPr>
            </w:pPr>
            <w:r w:rsidRPr="00606097">
              <w:rPr>
                <w:b/>
                <w:bCs/>
                <w:lang w:val="uz-Cyrl-UZ"/>
              </w:rPr>
              <w:t>Тадбирлар</w:t>
            </w:r>
          </w:p>
        </w:tc>
        <w:tc>
          <w:tcPr>
            <w:tcW w:w="778" w:type="pct"/>
            <w:shd w:val="clear" w:color="auto" w:fill="D9E2F3" w:themeFill="accent1" w:themeFillTint="33"/>
            <w:vAlign w:val="center"/>
          </w:tcPr>
          <w:p w14:paraId="39312B50" w14:textId="77777777" w:rsidR="00FE731A" w:rsidRPr="00606097" w:rsidRDefault="00FE731A" w:rsidP="00204FF9">
            <w:pPr>
              <w:jc w:val="center"/>
              <w:rPr>
                <w:b/>
                <w:lang w:val="uz-Cyrl-UZ"/>
              </w:rPr>
            </w:pPr>
            <w:r w:rsidRPr="00606097">
              <w:rPr>
                <w:b/>
                <w:lang w:val="uz-Cyrl-UZ"/>
              </w:rPr>
              <w:t>Ижро этиш</w:t>
            </w:r>
          </w:p>
          <w:p w14:paraId="2E576BB6" w14:textId="77777777" w:rsidR="00FE731A" w:rsidRPr="00606097" w:rsidRDefault="00FE731A" w:rsidP="00204FF9">
            <w:pPr>
              <w:jc w:val="center"/>
            </w:pPr>
            <w:r w:rsidRPr="00606097">
              <w:rPr>
                <w:b/>
                <w:lang w:val="uz-Cyrl-UZ"/>
              </w:rPr>
              <w:t>муддати</w:t>
            </w:r>
          </w:p>
        </w:tc>
        <w:tc>
          <w:tcPr>
            <w:tcW w:w="1259" w:type="pct"/>
            <w:shd w:val="clear" w:color="auto" w:fill="D9E2F3" w:themeFill="accent1" w:themeFillTint="33"/>
            <w:vAlign w:val="center"/>
          </w:tcPr>
          <w:p w14:paraId="6ACC022D" w14:textId="77777777" w:rsidR="00FE731A" w:rsidRPr="00606097" w:rsidRDefault="00FE731A" w:rsidP="00204FF9">
            <w:pPr>
              <w:jc w:val="center"/>
              <w:rPr>
                <w:b/>
                <w:bCs/>
                <w:lang w:val="uz-Cyrl-UZ"/>
              </w:rPr>
            </w:pPr>
            <w:r w:rsidRPr="00606097">
              <w:rPr>
                <w:b/>
                <w:bCs/>
                <w:lang w:val="uz-Cyrl-UZ"/>
              </w:rPr>
              <w:t>Масъул</w:t>
            </w:r>
          </w:p>
          <w:p w14:paraId="2F7C691E" w14:textId="77777777" w:rsidR="00FE731A" w:rsidRPr="00606097" w:rsidRDefault="00FE731A" w:rsidP="00204FF9">
            <w:pPr>
              <w:jc w:val="center"/>
            </w:pPr>
            <w:r w:rsidRPr="00606097">
              <w:rPr>
                <w:b/>
                <w:bCs/>
                <w:lang w:val="uz-Cyrl-UZ"/>
              </w:rPr>
              <w:t>ижрочилар</w:t>
            </w:r>
          </w:p>
        </w:tc>
      </w:tr>
      <w:tr w:rsidR="00FE731A" w:rsidRPr="00606097" w14:paraId="03FE270B" w14:textId="77777777" w:rsidTr="00167EBB">
        <w:tc>
          <w:tcPr>
            <w:tcW w:w="245" w:type="pct"/>
          </w:tcPr>
          <w:p w14:paraId="37727714" w14:textId="77777777" w:rsidR="00FE731A" w:rsidRPr="00606097" w:rsidRDefault="00FE731A" w:rsidP="00BC3B10">
            <w:pPr>
              <w:numPr>
                <w:ilvl w:val="0"/>
                <w:numId w:val="6"/>
              </w:numPr>
              <w:ind w:left="0" w:firstLine="0"/>
              <w:jc w:val="center"/>
              <w:rPr>
                <w:lang w:val="uz-Cyrl-UZ"/>
              </w:rPr>
            </w:pPr>
          </w:p>
        </w:tc>
        <w:tc>
          <w:tcPr>
            <w:tcW w:w="2718" w:type="pct"/>
            <w:vAlign w:val="center"/>
          </w:tcPr>
          <w:p w14:paraId="3D4EFC0E" w14:textId="07A3AAEE" w:rsidR="00065E07" w:rsidRPr="003674C8" w:rsidRDefault="004312C3" w:rsidP="004312C3">
            <w:pPr>
              <w:ind w:firstLine="313"/>
              <w:jc w:val="both"/>
              <w:rPr>
                <w:lang w:val="uz-Cyrl-UZ"/>
              </w:rPr>
            </w:pPr>
            <w:r w:rsidRPr="003674C8">
              <w:rPr>
                <w:lang w:val="uz-Cyrl-UZ" w:eastAsia="en-US"/>
              </w:rPr>
              <w:t xml:space="preserve">Ўзбекистон Республикаси Олий Мажлиси Қонунчилик палатаси депутатлари ва маҳаллий </w:t>
            </w:r>
            <w:r w:rsidR="00BE3B76" w:rsidRPr="003674C8">
              <w:rPr>
                <w:lang w:val="uz-Cyrl-UZ" w:eastAsia="en-US"/>
              </w:rPr>
              <w:t xml:space="preserve">Кенгашлар </w:t>
            </w:r>
            <w:r w:rsidRPr="003674C8">
              <w:rPr>
                <w:lang w:val="uz-Cyrl-UZ" w:eastAsia="en-US"/>
              </w:rPr>
              <w:t xml:space="preserve">депутатлари сайловини ўтказиш бўйича </w:t>
            </w:r>
            <w:r w:rsidR="008565FA" w:rsidRPr="003674C8">
              <w:rPr>
                <w:lang w:val="uz-Cyrl-UZ" w:eastAsia="en-US"/>
              </w:rPr>
              <w:t>календарь</w:t>
            </w:r>
            <w:r w:rsidR="00167EBB" w:rsidRPr="003674C8">
              <w:rPr>
                <w:lang w:val="uz-Cyrl-UZ" w:eastAsia="en-US"/>
              </w:rPr>
              <w:t>-режани ишлаб чиқиш</w:t>
            </w:r>
            <w:r w:rsidRPr="003674C8">
              <w:rPr>
                <w:lang w:val="uz-Cyrl-UZ" w:eastAsia="en-US"/>
              </w:rPr>
              <w:t>.</w:t>
            </w:r>
          </w:p>
        </w:tc>
        <w:tc>
          <w:tcPr>
            <w:tcW w:w="778" w:type="pct"/>
            <w:vAlign w:val="center"/>
          </w:tcPr>
          <w:p w14:paraId="1A286AFF" w14:textId="778577F2" w:rsidR="00FE731A" w:rsidRPr="00606097" w:rsidRDefault="00065E07" w:rsidP="00204FF9">
            <w:pPr>
              <w:jc w:val="center"/>
              <w:rPr>
                <w:lang w:val="uz-Cyrl-UZ"/>
              </w:rPr>
            </w:pPr>
            <w:r w:rsidRPr="00606097">
              <w:rPr>
                <w:lang w:val="uz-Cyrl-UZ" w:eastAsia="en-US"/>
              </w:rPr>
              <w:t>июль</w:t>
            </w:r>
          </w:p>
        </w:tc>
        <w:tc>
          <w:tcPr>
            <w:tcW w:w="1259" w:type="pct"/>
            <w:vAlign w:val="center"/>
          </w:tcPr>
          <w:p w14:paraId="1B9D7E2C" w14:textId="18E4B3C4" w:rsidR="00FE731A" w:rsidRPr="00606097" w:rsidRDefault="00167EBB" w:rsidP="00065E07">
            <w:pPr>
              <w:jc w:val="center"/>
              <w:rPr>
                <w:lang w:val="uz-Cyrl-UZ"/>
              </w:rPr>
            </w:pPr>
            <w:r w:rsidRPr="00606097">
              <w:rPr>
                <w:lang w:val="uz-Cyrl-UZ" w:eastAsia="en-US"/>
              </w:rPr>
              <w:t>Х. Маматов, М.Ҳусанова,</w:t>
            </w:r>
            <w:r w:rsidR="00065E07" w:rsidRPr="00606097">
              <w:rPr>
                <w:lang w:val="uz-Cyrl-UZ" w:eastAsia="en-US"/>
              </w:rPr>
              <w:t xml:space="preserve"> </w:t>
            </w:r>
            <w:r w:rsidRPr="00606097">
              <w:rPr>
                <w:lang w:val="uz-Cyrl-UZ" w:eastAsia="en-US"/>
              </w:rPr>
              <w:t>М.Миралимов,</w:t>
            </w:r>
            <w:r w:rsidRPr="00606097">
              <w:t xml:space="preserve"> </w:t>
            </w:r>
            <w:r w:rsidRPr="00606097">
              <w:rPr>
                <w:lang w:val="uz-Cyrl-UZ" w:eastAsia="en-US"/>
              </w:rPr>
              <w:t>О.Талипджанов</w:t>
            </w:r>
          </w:p>
        </w:tc>
      </w:tr>
      <w:tr w:rsidR="00790466" w:rsidRPr="00606097" w14:paraId="57319906" w14:textId="77777777" w:rsidTr="00167EBB">
        <w:tc>
          <w:tcPr>
            <w:tcW w:w="245" w:type="pct"/>
          </w:tcPr>
          <w:p w14:paraId="5896C8E4" w14:textId="77777777" w:rsidR="00790466" w:rsidRPr="00606097" w:rsidRDefault="00790466" w:rsidP="00790466">
            <w:pPr>
              <w:numPr>
                <w:ilvl w:val="0"/>
                <w:numId w:val="6"/>
              </w:numPr>
              <w:ind w:left="0" w:firstLine="0"/>
              <w:jc w:val="center"/>
              <w:rPr>
                <w:lang w:val="uz-Cyrl-UZ"/>
              </w:rPr>
            </w:pPr>
          </w:p>
        </w:tc>
        <w:tc>
          <w:tcPr>
            <w:tcW w:w="2718" w:type="pct"/>
            <w:vAlign w:val="center"/>
          </w:tcPr>
          <w:p w14:paraId="2BA5AEEB" w14:textId="1B0E6DBD" w:rsidR="00790466" w:rsidRPr="003674C8" w:rsidRDefault="00790466" w:rsidP="00790466">
            <w:pPr>
              <w:ind w:firstLine="313"/>
              <w:jc w:val="both"/>
              <w:rPr>
                <w:lang w:val="uz-Cyrl-UZ"/>
              </w:rPr>
            </w:pPr>
            <w:r w:rsidRPr="0030327E">
              <w:rPr>
                <w:lang w:val="uz-Cyrl-UZ"/>
              </w:rPr>
              <w:t xml:space="preserve">Иқтисодиёт ва молия вазирлиги билан ҳамкорликда Ўзбекистон Республикаси Олий Мажлиси, халқ депутатлари вилоят, туман ва шаҳар Кенгашларига сайловларга тайёргарлик кўриш ва уни ўтказиш билан боғлиқ барча харажатларни инобатга олган ҳолда, харажатлар сметаси лойиҳасини келишиш ва ўрнатилган тартибда рўйхатдан ўтказиш. </w:t>
            </w:r>
          </w:p>
        </w:tc>
        <w:tc>
          <w:tcPr>
            <w:tcW w:w="778" w:type="pct"/>
            <w:vAlign w:val="center"/>
          </w:tcPr>
          <w:p w14:paraId="0E3429EB" w14:textId="40CD5BF5" w:rsidR="00790466" w:rsidRPr="00606097" w:rsidRDefault="00790466" w:rsidP="00790466">
            <w:pPr>
              <w:jc w:val="center"/>
              <w:rPr>
                <w:lang w:val="uz-Cyrl-UZ" w:eastAsia="en-US"/>
              </w:rPr>
            </w:pPr>
            <w:r w:rsidRPr="0030327E">
              <w:rPr>
                <w:lang w:val="uz-Cyrl-UZ"/>
              </w:rPr>
              <w:t>июль</w:t>
            </w:r>
          </w:p>
        </w:tc>
        <w:tc>
          <w:tcPr>
            <w:tcW w:w="1259" w:type="pct"/>
            <w:vAlign w:val="center"/>
          </w:tcPr>
          <w:p w14:paraId="214D8D0A" w14:textId="77777777" w:rsidR="00790466" w:rsidRPr="0030327E" w:rsidRDefault="00790466" w:rsidP="00790466">
            <w:pPr>
              <w:jc w:val="center"/>
              <w:rPr>
                <w:lang w:val="uz-Cyrl-UZ"/>
              </w:rPr>
            </w:pPr>
            <w:r w:rsidRPr="0030327E">
              <w:rPr>
                <w:lang w:val="uz-Cyrl-UZ"/>
              </w:rPr>
              <w:t>А. Ибодуллаев,</w:t>
            </w:r>
          </w:p>
          <w:p w14:paraId="0238C6DC" w14:textId="3728739A" w:rsidR="00790466" w:rsidRPr="00606097" w:rsidRDefault="00790466" w:rsidP="00790466">
            <w:pPr>
              <w:jc w:val="center"/>
              <w:rPr>
                <w:lang w:val="uz-Cyrl-UZ" w:eastAsia="en-US"/>
              </w:rPr>
            </w:pPr>
            <w:r w:rsidRPr="0030327E">
              <w:rPr>
                <w:lang w:val="uz-Cyrl-UZ"/>
              </w:rPr>
              <w:t>Ш. Умаров</w:t>
            </w:r>
          </w:p>
        </w:tc>
      </w:tr>
      <w:tr w:rsidR="00790466" w:rsidRPr="00606097" w14:paraId="6C6BBB7F" w14:textId="77777777" w:rsidTr="00167EBB">
        <w:tc>
          <w:tcPr>
            <w:tcW w:w="245" w:type="pct"/>
          </w:tcPr>
          <w:p w14:paraId="1B0CD54F" w14:textId="77777777" w:rsidR="00790466" w:rsidRPr="00606097" w:rsidRDefault="00790466" w:rsidP="00790466">
            <w:pPr>
              <w:numPr>
                <w:ilvl w:val="0"/>
                <w:numId w:val="6"/>
              </w:numPr>
              <w:ind w:left="0" w:firstLine="0"/>
              <w:jc w:val="center"/>
              <w:rPr>
                <w:lang w:val="uz-Cyrl-UZ"/>
              </w:rPr>
            </w:pPr>
          </w:p>
        </w:tc>
        <w:tc>
          <w:tcPr>
            <w:tcW w:w="2718" w:type="pct"/>
            <w:vAlign w:val="center"/>
          </w:tcPr>
          <w:p w14:paraId="565FF118" w14:textId="6749C9DF" w:rsidR="00790466" w:rsidRPr="003674C8" w:rsidRDefault="00790466" w:rsidP="00790466">
            <w:pPr>
              <w:ind w:firstLine="313"/>
              <w:jc w:val="both"/>
              <w:rPr>
                <w:lang w:val="uz-Cyrl-UZ" w:eastAsia="en-US"/>
              </w:rPr>
            </w:pPr>
            <w:r w:rsidRPr="003674C8">
              <w:rPr>
                <w:lang w:val="uz-Cyrl-UZ"/>
              </w:rPr>
              <w:t xml:space="preserve">Ўзбeкистон Рeспубликаси Олий Мажлиси Қонунчилик палатаси ва </w:t>
            </w:r>
            <w:r w:rsidR="00BE3B76" w:rsidRPr="003674C8">
              <w:rPr>
                <w:lang w:val="uz-Cyrl-UZ"/>
              </w:rPr>
              <w:t xml:space="preserve">халқ </w:t>
            </w:r>
            <w:r w:rsidRPr="003674C8">
              <w:rPr>
                <w:lang w:val="uz-Cyrl-UZ"/>
              </w:rPr>
              <w:t xml:space="preserve">депутатлари </w:t>
            </w:r>
            <w:r w:rsidR="00BE3B76" w:rsidRPr="003674C8">
              <w:rPr>
                <w:lang w:val="uz-Cyrl-UZ"/>
              </w:rPr>
              <w:t xml:space="preserve">Кенгашлари </w:t>
            </w:r>
            <w:r w:rsidRPr="003674C8">
              <w:rPr>
                <w:lang w:val="uz-Cyrl-UZ"/>
              </w:rPr>
              <w:t>сайловига тайёргарлик кўриш ва ўтказиш давомида ахборот кампанияси стратегиясини ишлаб чиқиш.</w:t>
            </w:r>
            <w:r>
              <w:rPr>
                <w:lang w:val="uz-Cyrl-UZ"/>
              </w:rPr>
              <w:t xml:space="preserve"> </w:t>
            </w:r>
          </w:p>
        </w:tc>
        <w:tc>
          <w:tcPr>
            <w:tcW w:w="778" w:type="pct"/>
            <w:vAlign w:val="center"/>
          </w:tcPr>
          <w:p w14:paraId="39B104CE" w14:textId="31EC3511" w:rsidR="00790466" w:rsidRPr="00606097" w:rsidRDefault="00790466" w:rsidP="00790466">
            <w:pPr>
              <w:jc w:val="center"/>
              <w:rPr>
                <w:lang w:val="uz-Cyrl-UZ"/>
              </w:rPr>
            </w:pPr>
            <w:r>
              <w:rPr>
                <w:lang w:val="uz-Cyrl-UZ"/>
              </w:rPr>
              <w:t>июль</w:t>
            </w:r>
          </w:p>
        </w:tc>
        <w:tc>
          <w:tcPr>
            <w:tcW w:w="1259" w:type="pct"/>
            <w:vAlign w:val="center"/>
          </w:tcPr>
          <w:p w14:paraId="57121991" w14:textId="4DBC9F12" w:rsidR="00790466" w:rsidRPr="00606097" w:rsidRDefault="00790466" w:rsidP="00790466">
            <w:pPr>
              <w:jc w:val="center"/>
              <w:rPr>
                <w:lang w:val="uz-Cyrl-UZ"/>
              </w:rPr>
            </w:pPr>
            <w:r>
              <w:rPr>
                <w:lang w:val="uz-Cyrl-UZ"/>
              </w:rPr>
              <w:t>М.Хусанова,</w:t>
            </w:r>
            <w:r>
              <w:rPr>
                <w:lang w:val="uz-Cyrl-UZ"/>
              </w:rPr>
              <w:br/>
              <w:t>М</w:t>
            </w:r>
            <w:r w:rsidRPr="00331C78">
              <w:rPr>
                <w:lang w:val="uz-Cyrl-UZ"/>
              </w:rPr>
              <w:t>.</w:t>
            </w:r>
            <w:r>
              <w:rPr>
                <w:lang w:val="uz-Cyrl-UZ"/>
              </w:rPr>
              <w:t>Алимбаев</w:t>
            </w:r>
          </w:p>
        </w:tc>
      </w:tr>
      <w:tr w:rsidR="00790466" w:rsidRPr="008D0F48" w14:paraId="16949A23" w14:textId="77777777" w:rsidTr="00167EBB">
        <w:tc>
          <w:tcPr>
            <w:tcW w:w="245" w:type="pct"/>
          </w:tcPr>
          <w:p w14:paraId="08988422" w14:textId="77777777" w:rsidR="00790466" w:rsidRPr="00606097" w:rsidRDefault="00790466" w:rsidP="00790466">
            <w:pPr>
              <w:numPr>
                <w:ilvl w:val="0"/>
                <w:numId w:val="6"/>
              </w:numPr>
              <w:ind w:left="0" w:firstLine="0"/>
              <w:jc w:val="center"/>
              <w:rPr>
                <w:lang w:val="uz-Cyrl-UZ"/>
              </w:rPr>
            </w:pPr>
          </w:p>
        </w:tc>
        <w:tc>
          <w:tcPr>
            <w:tcW w:w="2718" w:type="pct"/>
            <w:vAlign w:val="center"/>
          </w:tcPr>
          <w:p w14:paraId="5E11D149" w14:textId="1DF0FCBB" w:rsidR="00790466" w:rsidRPr="003674C8" w:rsidRDefault="00790466" w:rsidP="00790466">
            <w:pPr>
              <w:ind w:firstLine="313"/>
              <w:jc w:val="both"/>
              <w:rPr>
                <w:lang w:val="uz-Cyrl-UZ"/>
              </w:rPr>
            </w:pPr>
            <w:r w:rsidRPr="003674C8">
              <w:rPr>
                <w:lang w:val="uz-Cyrl-UZ"/>
              </w:rPr>
              <w:t>Ҳудудий, туман, шаҳар, округ, участка сайлов комиссиялари фаолиятини ташкил этиш ва амалга оширишда қўлланиладиган ҳужжатлар намуналарини тайёрлаш.</w:t>
            </w:r>
          </w:p>
        </w:tc>
        <w:tc>
          <w:tcPr>
            <w:tcW w:w="778" w:type="pct"/>
            <w:vAlign w:val="center"/>
          </w:tcPr>
          <w:p w14:paraId="6C96BB8D" w14:textId="411C4CAD" w:rsidR="00790466" w:rsidRDefault="00790466" w:rsidP="00790466">
            <w:pPr>
              <w:jc w:val="center"/>
              <w:rPr>
                <w:lang w:val="uz-Cyrl-UZ"/>
              </w:rPr>
            </w:pPr>
            <w:r w:rsidRPr="00606097">
              <w:rPr>
                <w:lang w:val="uz-Cyrl-UZ"/>
              </w:rPr>
              <w:t>июль-август</w:t>
            </w:r>
          </w:p>
        </w:tc>
        <w:tc>
          <w:tcPr>
            <w:tcW w:w="1259" w:type="pct"/>
            <w:vAlign w:val="center"/>
          </w:tcPr>
          <w:p w14:paraId="6DA60ED9" w14:textId="75B67245" w:rsidR="00790466" w:rsidRDefault="00790466" w:rsidP="00790466">
            <w:pPr>
              <w:jc w:val="center"/>
              <w:rPr>
                <w:lang w:val="uz-Cyrl-UZ"/>
              </w:rPr>
            </w:pPr>
            <w:r w:rsidRPr="00606097">
              <w:rPr>
                <w:lang w:val="uz-Cyrl-UZ"/>
              </w:rPr>
              <w:t>Б. Юнусов, Х. </w:t>
            </w:r>
            <w:sdt>
              <w:sdtPr>
                <w:rPr>
                  <w:lang w:val="uz-Cyrl-UZ"/>
                </w:rPr>
                <w:tag w:val="xato"/>
                <w:id w:val="-31260187"/>
                <w:placeholder>
                  <w:docPart w:val="2330562E79B64D44A58C936921072001"/>
                </w:placeholder>
                <w15:appearance w15:val="hidden"/>
              </w:sdtPr>
              <w:sdtEndPr/>
              <w:sdtContent>
                <w:r w:rsidRPr="00606097">
                  <w:rPr>
                    <w:lang w:val="uz-Cyrl-UZ"/>
                  </w:rPr>
                  <w:t>Палуаниязов</w:t>
                </w:r>
              </w:sdtContent>
            </w:sdt>
            <w:r w:rsidRPr="00606097">
              <w:rPr>
                <w:lang w:val="uz-Cyrl-UZ"/>
              </w:rPr>
              <w:t xml:space="preserve"> А. Ибодуллаев, И.Хаджиев</w:t>
            </w:r>
          </w:p>
        </w:tc>
      </w:tr>
      <w:tr w:rsidR="00790466" w:rsidRPr="00606097" w14:paraId="43EBCCEC" w14:textId="77777777" w:rsidTr="0068213B">
        <w:tc>
          <w:tcPr>
            <w:tcW w:w="245" w:type="pct"/>
          </w:tcPr>
          <w:p w14:paraId="5B00C650" w14:textId="77777777" w:rsidR="00790466" w:rsidRPr="00606097" w:rsidRDefault="00790466" w:rsidP="00790466">
            <w:pPr>
              <w:numPr>
                <w:ilvl w:val="0"/>
                <w:numId w:val="6"/>
              </w:numPr>
              <w:ind w:left="0" w:firstLine="0"/>
              <w:jc w:val="both"/>
              <w:rPr>
                <w:lang w:val="uz-Cyrl-UZ"/>
              </w:rPr>
            </w:pPr>
          </w:p>
        </w:tc>
        <w:tc>
          <w:tcPr>
            <w:tcW w:w="2718" w:type="pct"/>
            <w:vAlign w:val="center"/>
          </w:tcPr>
          <w:p w14:paraId="47C4E0DA" w14:textId="1A2766BF" w:rsidR="00790466" w:rsidRPr="003674C8" w:rsidRDefault="00790466" w:rsidP="00790466">
            <w:pPr>
              <w:ind w:firstLine="313"/>
              <w:jc w:val="both"/>
              <w:rPr>
                <w:lang w:val="uz-Cyrl-UZ"/>
              </w:rPr>
            </w:pPr>
            <w:r w:rsidRPr="00C566C3">
              <w:rPr>
                <w:lang w:val="uz-Cyrl-UZ"/>
              </w:rPr>
              <w:t>Сайлов қонунчилигига киритилган ўзгартиришларни, шу жумладан аралаш (мажоритар ва пропорционал) сайлов тизимининг асосий қоидаларини сайлов жараёни иштирокчиларига тушунтириш, сайловчиларнинг электорал маданиятини ошириш бўйича тизимли ишларни ташкил этиш мақсадида алоҳида Медиа-режа ишлаб чиқиш ва ижросини таъминлаш.</w:t>
            </w:r>
            <w:r w:rsidR="00BE3B76">
              <w:rPr>
                <w:lang w:val="uz-Cyrl-UZ"/>
              </w:rPr>
              <w:t xml:space="preserve"> </w:t>
            </w:r>
          </w:p>
        </w:tc>
        <w:tc>
          <w:tcPr>
            <w:tcW w:w="778" w:type="pct"/>
            <w:vAlign w:val="center"/>
          </w:tcPr>
          <w:p w14:paraId="66F2D359" w14:textId="5291A27E" w:rsidR="00790466" w:rsidRPr="00606097" w:rsidRDefault="00790466" w:rsidP="00790466">
            <w:pPr>
              <w:jc w:val="center"/>
              <w:rPr>
                <w:lang w:val="uz-Cyrl-UZ"/>
              </w:rPr>
            </w:pPr>
            <w:r>
              <w:rPr>
                <w:lang w:val="uz-Cyrl-UZ"/>
              </w:rPr>
              <w:t>и</w:t>
            </w:r>
            <w:r w:rsidRPr="00606097">
              <w:rPr>
                <w:lang w:val="uz-Cyrl-UZ"/>
              </w:rPr>
              <w:t>юль</w:t>
            </w:r>
            <w:r>
              <w:rPr>
                <w:lang w:val="uz-Cyrl-UZ"/>
              </w:rPr>
              <w:t>-август</w:t>
            </w:r>
          </w:p>
        </w:tc>
        <w:tc>
          <w:tcPr>
            <w:tcW w:w="1259" w:type="pct"/>
            <w:vAlign w:val="center"/>
          </w:tcPr>
          <w:p w14:paraId="3813A32D" w14:textId="77777777" w:rsidR="00790466" w:rsidRPr="00606097" w:rsidRDefault="00790466" w:rsidP="00790466">
            <w:pPr>
              <w:pStyle w:val="a7"/>
              <w:jc w:val="center"/>
              <w:rPr>
                <w:rFonts w:ascii="Times New Roman" w:hAnsi="Times New Roman"/>
                <w:sz w:val="24"/>
                <w:szCs w:val="24"/>
                <w:lang w:val="uz-Cyrl-UZ"/>
              </w:rPr>
            </w:pPr>
            <w:r w:rsidRPr="00606097">
              <w:rPr>
                <w:rFonts w:ascii="Times New Roman" w:hAnsi="Times New Roman"/>
                <w:sz w:val="24"/>
                <w:szCs w:val="24"/>
                <w:lang w:val="uz-Cyrl-UZ"/>
              </w:rPr>
              <w:t>МСК аъзолари,</w:t>
            </w:r>
          </w:p>
          <w:p w14:paraId="636F67BE" w14:textId="6467C24C" w:rsidR="00790466" w:rsidRPr="00606097" w:rsidRDefault="00790466" w:rsidP="00790466">
            <w:pPr>
              <w:jc w:val="center"/>
              <w:rPr>
                <w:lang w:val="uz-Cyrl-UZ"/>
              </w:rPr>
            </w:pPr>
            <w:r w:rsidRPr="00606097">
              <w:rPr>
                <w:lang w:val="uz-Cyrl-UZ"/>
              </w:rPr>
              <w:t>М. Алимбаев</w:t>
            </w:r>
          </w:p>
        </w:tc>
      </w:tr>
      <w:tr w:rsidR="00790466" w:rsidRPr="00606097" w14:paraId="105152DE" w14:textId="77777777" w:rsidTr="00167EBB">
        <w:tc>
          <w:tcPr>
            <w:tcW w:w="245" w:type="pct"/>
          </w:tcPr>
          <w:p w14:paraId="6EACB913" w14:textId="77777777" w:rsidR="00790466" w:rsidRPr="00606097" w:rsidRDefault="00790466" w:rsidP="00790466">
            <w:pPr>
              <w:numPr>
                <w:ilvl w:val="0"/>
                <w:numId w:val="6"/>
              </w:numPr>
              <w:ind w:left="0" w:firstLine="0"/>
              <w:jc w:val="both"/>
              <w:rPr>
                <w:lang w:val="uz-Cyrl-UZ"/>
              </w:rPr>
            </w:pPr>
          </w:p>
        </w:tc>
        <w:tc>
          <w:tcPr>
            <w:tcW w:w="2718" w:type="pct"/>
          </w:tcPr>
          <w:p w14:paraId="734511C6" w14:textId="52F3DAF4" w:rsidR="00790466" w:rsidRPr="003674C8" w:rsidRDefault="00790466" w:rsidP="00790466">
            <w:pPr>
              <w:ind w:firstLine="313"/>
              <w:jc w:val="both"/>
              <w:rPr>
                <w:lang w:val="uz-Cyrl-UZ"/>
              </w:rPr>
            </w:pPr>
            <w:r w:rsidRPr="003674C8">
              <w:rPr>
                <w:lang w:val="uz-Cyrl-UZ"/>
              </w:rPr>
              <w:t>Сайлов округлари ва участкалари ҳақидаги маълумотларни СЖБАТда янгилаш. Марказий сайлов комиссиясининг расмий веб-сайтида сайлов участкаларининг интерактив электрон харитасини жойлаштириш.</w:t>
            </w:r>
          </w:p>
        </w:tc>
        <w:tc>
          <w:tcPr>
            <w:tcW w:w="778" w:type="pct"/>
            <w:vAlign w:val="center"/>
          </w:tcPr>
          <w:p w14:paraId="3BC7CD25" w14:textId="250D6F08" w:rsidR="00790466" w:rsidRPr="00606097" w:rsidRDefault="00790466" w:rsidP="00790466">
            <w:pPr>
              <w:jc w:val="center"/>
              <w:rPr>
                <w:lang w:val="uz-Cyrl-UZ"/>
              </w:rPr>
            </w:pPr>
            <w:r w:rsidRPr="00606097">
              <w:rPr>
                <w:lang w:val="uz-Cyrl-UZ"/>
              </w:rPr>
              <w:t>июль-август</w:t>
            </w:r>
          </w:p>
        </w:tc>
        <w:tc>
          <w:tcPr>
            <w:tcW w:w="1259" w:type="pct"/>
            <w:vAlign w:val="center"/>
          </w:tcPr>
          <w:p w14:paraId="7B15D3CA" w14:textId="4619C935" w:rsidR="00790466" w:rsidRPr="00606097" w:rsidRDefault="00790466" w:rsidP="00790466">
            <w:pPr>
              <w:jc w:val="center"/>
              <w:rPr>
                <w:lang w:val="uz-Cyrl-UZ"/>
              </w:rPr>
            </w:pPr>
            <w:r w:rsidRPr="00606097">
              <w:rPr>
                <w:lang w:val="uz-Cyrl-UZ"/>
              </w:rPr>
              <w:t xml:space="preserve">Б. Юнусов, </w:t>
            </w:r>
          </w:p>
          <w:p w14:paraId="0F6AD3F0" w14:textId="0F653468" w:rsidR="00790466" w:rsidRPr="00606097" w:rsidRDefault="00790466" w:rsidP="00790466">
            <w:pPr>
              <w:jc w:val="center"/>
              <w:rPr>
                <w:lang w:val="uz-Cyrl-UZ"/>
              </w:rPr>
            </w:pPr>
            <w:r w:rsidRPr="00606097">
              <w:rPr>
                <w:lang w:val="uz-Cyrl-UZ"/>
              </w:rPr>
              <w:t>М. Сатаев, М. </w:t>
            </w:r>
            <w:sdt>
              <w:sdtPr>
                <w:rPr>
                  <w:lang w:val="uz-Cyrl-UZ"/>
                </w:rPr>
                <w:tag w:val="xato"/>
                <w:id w:val="1899006367"/>
                <w:placeholder>
                  <w:docPart w:val="BF4FCA0FDFB9461E878DFA4441AAD011"/>
                </w:placeholder>
                <w15:appearance w15:val="hidden"/>
              </w:sdtPr>
              <w:sdtEndPr/>
              <w:sdtContent>
                <w:r w:rsidRPr="00606097">
                  <w:rPr>
                    <w:lang w:val="uz-Cyrl-UZ"/>
                  </w:rPr>
                  <w:t>Алимбаев</w:t>
                </w:r>
              </w:sdtContent>
            </w:sdt>
          </w:p>
        </w:tc>
      </w:tr>
      <w:tr w:rsidR="00790466" w:rsidRPr="00606097" w14:paraId="5D868B41" w14:textId="77777777" w:rsidTr="004431D1">
        <w:tc>
          <w:tcPr>
            <w:tcW w:w="245" w:type="pct"/>
          </w:tcPr>
          <w:p w14:paraId="4664E0D1" w14:textId="77777777" w:rsidR="00790466" w:rsidRPr="00606097" w:rsidRDefault="00790466" w:rsidP="00790466">
            <w:pPr>
              <w:numPr>
                <w:ilvl w:val="0"/>
                <w:numId w:val="6"/>
              </w:numPr>
              <w:ind w:left="0" w:firstLine="0"/>
              <w:jc w:val="both"/>
              <w:rPr>
                <w:lang w:val="uz-Cyrl-UZ"/>
              </w:rPr>
            </w:pPr>
          </w:p>
        </w:tc>
        <w:tc>
          <w:tcPr>
            <w:tcW w:w="2718" w:type="pct"/>
            <w:vAlign w:val="center"/>
          </w:tcPr>
          <w:p w14:paraId="2711949C" w14:textId="62949C30" w:rsidR="00790466" w:rsidRPr="00606097" w:rsidRDefault="00790466" w:rsidP="00790466">
            <w:pPr>
              <w:ind w:firstLine="313"/>
              <w:jc w:val="both"/>
              <w:rPr>
                <w:lang w:val="uz-Cyrl-UZ"/>
              </w:rPr>
            </w:pPr>
            <w:r w:rsidRPr="003674C8">
              <w:rPr>
                <w:lang w:val="uz-Cyrl-UZ"/>
              </w:rPr>
              <w:t>Аҳолини овоз бериш тартиб-тамойиллари, овоз бериш куни ҳақида ҳамда сайловчилар рўйхати билан танишиш учун ахборот коммуникация технологияларидан фойдаланиш қулайликларидан хабардор қилишга қаратилган ахборот материалларини тайёрлаш.</w:t>
            </w:r>
          </w:p>
        </w:tc>
        <w:tc>
          <w:tcPr>
            <w:tcW w:w="778" w:type="pct"/>
            <w:vAlign w:val="center"/>
          </w:tcPr>
          <w:p w14:paraId="687EE09D" w14:textId="7A38BFAA" w:rsidR="00790466" w:rsidRPr="00606097" w:rsidRDefault="00790466" w:rsidP="00790466">
            <w:pPr>
              <w:jc w:val="center"/>
              <w:rPr>
                <w:lang w:val="uz-Cyrl-UZ"/>
              </w:rPr>
            </w:pPr>
            <w:r w:rsidRPr="00606097">
              <w:rPr>
                <w:lang w:val="uz-Cyrl-UZ"/>
              </w:rPr>
              <w:t>июль-август</w:t>
            </w:r>
          </w:p>
        </w:tc>
        <w:tc>
          <w:tcPr>
            <w:tcW w:w="1259" w:type="pct"/>
            <w:vAlign w:val="center"/>
          </w:tcPr>
          <w:p w14:paraId="6E1DE1FA" w14:textId="77777777" w:rsidR="00790466" w:rsidRPr="00606097" w:rsidRDefault="00790466" w:rsidP="00790466">
            <w:pPr>
              <w:pStyle w:val="a7"/>
              <w:jc w:val="center"/>
              <w:rPr>
                <w:rFonts w:ascii="Times New Roman" w:hAnsi="Times New Roman"/>
                <w:sz w:val="24"/>
                <w:szCs w:val="24"/>
                <w:lang w:val="uz-Cyrl-UZ"/>
              </w:rPr>
            </w:pPr>
            <w:r w:rsidRPr="00606097">
              <w:rPr>
                <w:rFonts w:ascii="Times New Roman" w:hAnsi="Times New Roman"/>
                <w:sz w:val="24"/>
                <w:szCs w:val="24"/>
                <w:lang w:val="uz-Cyrl-UZ"/>
              </w:rPr>
              <w:t>МСК аъзолари,</w:t>
            </w:r>
          </w:p>
          <w:p w14:paraId="0B733287" w14:textId="77777777" w:rsidR="00790466" w:rsidRPr="00606097" w:rsidRDefault="00790466" w:rsidP="00790466">
            <w:pPr>
              <w:jc w:val="center"/>
              <w:rPr>
                <w:lang w:val="uz-Cyrl-UZ"/>
              </w:rPr>
            </w:pPr>
            <w:r w:rsidRPr="00606097">
              <w:rPr>
                <w:lang w:val="uz-Cyrl-UZ"/>
              </w:rPr>
              <w:t>М. Алимбаев,</w:t>
            </w:r>
          </w:p>
          <w:p w14:paraId="366F0E5B" w14:textId="5D661E83" w:rsidR="00790466" w:rsidRPr="00606097" w:rsidRDefault="00790466" w:rsidP="00790466">
            <w:pPr>
              <w:jc w:val="center"/>
              <w:rPr>
                <w:lang w:val="uz-Cyrl-UZ"/>
              </w:rPr>
            </w:pPr>
            <w:r w:rsidRPr="00606097">
              <w:rPr>
                <w:lang w:val="uz-Cyrl-UZ"/>
              </w:rPr>
              <w:t>М.Сатаев</w:t>
            </w:r>
          </w:p>
        </w:tc>
      </w:tr>
      <w:tr w:rsidR="00790466" w:rsidRPr="00606097" w14:paraId="3C5E36A1" w14:textId="77777777" w:rsidTr="00D06C4A">
        <w:tc>
          <w:tcPr>
            <w:tcW w:w="245" w:type="pct"/>
          </w:tcPr>
          <w:p w14:paraId="0D1DFDFC" w14:textId="77777777" w:rsidR="00790466" w:rsidRPr="00606097" w:rsidRDefault="00790466" w:rsidP="00790466">
            <w:pPr>
              <w:numPr>
                <w:ilvl w:val="0"/>
                <w:numId w:val="6"/>
              </w:numPr>
              <w:ind w:left="0" w:firstLine="0"/>
              <w:jc w:val="both"/>
            </w:pPr>
          </w:p>
        </w:tc>
        <w:tc>
          <w:tcPr>
            <w:tcW w:w="2718" w:type="pct"/>
            <w:tcBorders>
              <w:bottom w:val="single" w:sz="4" w:space="0" w:color="000000"/>
            </w:tcBorders>
            <w:shd w:val="clear" w:color="auto" w:fill="FFFFFF"/>
            <w:vAlign w:val="center"/>
          </w:tcPr>
          <w:p w14:paraId="52A5583B" w14:textId="094DBB4A" w:rsidR="00790466" w:rsidRPr="00606097" w:rsidRDefault="00790466" w:rsidP="00790466">
            <w:pPr>
              <w:ind w:firstLine="313"/>
              <w:jc w:val="both"/>
              <w:rPr>
                <w:lang w:val="uz-Cyrl-UZ"/>
              </w:rPr>
            </w:pPr>
            <w:r w:rsidRPr="00606097">
              <w:rPr>
                <w:lang w:val="uz-Cyrl-UZ"/>
              </w:rPr>
              <w:t xml:space="preserve">Республика ва ҳудудий матбуот марказларини </w:t>
            </w:r>
            <w:r w:rsidRPr="003674C8">
              <w:rPr>
                <w:lang w:val="uz-Cyrl-UZ"/>
              </w:rPr>
              <w:t>тузиш ҳамда ўз</w:t>
            </w:r>
            <w:r w:rsidRPr="00606097">
              <w:rPr>
                <w:lang w:val="uz-Cyrl-UZ"/>
              </w:rPr>
              <w:t xml:space="preserve"> фаолиятини амалга ошириши учун уларни бино, оргтехника, транспорт ва алоқа воситалари билан таъминлаш бўйича ташкилий ишларни амалга ошириш.</w:t>
            </w:r>
          </w:p>
        </w:tc>
        <w:tc>
          <w:tcPr>
            <w:tcW w:w="778" w:type="pct"/>
            <w:tcBorders>
              <w:bottom w:val="single" w:sz="4" w:space="0" w:color="000000"/>
            </w:tcBorders>
            <w:shd w:val="clear" w:color="auto" w:fill="FFFFFF"/>
            <w:vAlign w:val="center"/>
          </w:tcPr>
          <w:p w14:paraId="2C36A54E" w14:textId="6554158D" w:rsidR="00790466" w:rsidRPr="00606097" w:rsidRDefault="00790466" w:rsidP="00790466">
            <w:pPr>
              <w:jc w:val="center"/>
              <w:rPr>
                <w:lang w:val="uz-Cyrl-UZ"/>
              </w:rPr>
            </w:pPr>
            <w:r w:rsidRPr="00606097">
              <w:rPr>
                <w:lang w:val="uz-Cyrl-UZ"/>
              </w:rPr>
              <w:t>июль-август</w:t>
            </w:r>
          </w:p>
        </w:tc>
        <w:tc>
          <w:tcPr>
            <w:tcW w:w="1259" w:type="pct"/>
            <w:tcBorders>
              <w:bottom w:val="single" w:sz="4" w:space="0" w:color="000000"/>
            </w:tcBorders>
            <w:shd w:val="clear" w:color="auto" w:fill="FFFFFF"/>
            <w:vAlign w:val="center"/>
          </w:tcPr>
          <w:p w14:paraId="65CBAE6B" w14:textId="77777777" w:rsidR="00790466" w:rsidRPr="00606097" w:rsidRDefault="00790466" w:rsidP="00790466">
            <w:pPr>
              <w:pStyle w:val="a7"/>
              <w:jc w:val="center"/>
              <w:rPr>
                <w:rFonts w:ascii="Times New Roman" w:hAnsi="Times New Roman"/>
                <w:sz w:val="24"/>
                <w:szCs w:val="24"/>
                <w:lang w:val="uz-Cyrl-UZ"/>
              </w:rPr>
            </w:pPr>
            <w:r w:rsidRPr="00606097">
              <w:rPr>
                <w:rFonts w:ascii="Times New Roman" w:hAnsi="Times New Roman"/>
                <w:sz w:val="24"/>
                <w:szCs w:val="24"/>
                <w:lang w:val="uz-Cyrl-UZ"/>
              </w:rPr>
              <w:t>МСК аъзолари,</w:t>
            </w:r>
          </w:p>
          <w:p w14:paraId="51EF23CC" w14:textId="77777777" w:rsidR="00790466" w:rsidRPr="00606097" w:rsidRDefault="00790466" w:rsidP="00790466">
            <w:pPr>
              <w:jc w:val="center"/>
              <w:rPr>
                <w:lang w:val="uz-Cyrl-UZ"/>
              </w:rPr>
            </w:pPr>
            <w:r w:rsidRPr="00606097">
              <w:rPr>
                <w:lang w:val="uz-Cyrl-UZ"/>
              </w:rPr>
              <w:t>М. Алимбаев,</w:t>
            </w:r>
          </w:p>
          <w:p w14:paraId="47705AF5" w14:textId="5E3D3CA6" w:rsidR="00790466" w:rsidRPr="00606097" w:rsidRDefault="00790466" w:rsidP="00790466">
            <w:pPr>
              <w:jc w:val="center"/>
              <w:rPr>
                <w:lang w:val="uz-Cyrl-UZ"/>
              </w:rPr>
            </w:pPr>
            <w:r w:rsidRPr="00606097">
              <w:rPr>
                <w:lang w:val="uz-Cyrl-UZ"/>
              </w:rPr>
              <w:t>М.Сатаев</w:t>
            </w:r>
          </w:p>
        </w:tc>
      </w:tr>
      <w:tr w:rsidR="00790466" w:rsidRPr="00606097" w14:paraId="1F1D5960" w14:textId="77777777" w:rsidTr="00BE7D86">
        <w:tc>
          <w:tcPr>
            <w:tcW w:w="245" w:type="pct"/>
          </w:tcPr>
          <w:p w14:paraId="33D8A6F1" w14:textId="77777777" w:rsidR="00790466" w:rsidRPr="00606097" w:rsidRDefault="00790466" w:rsidP="00790466">
            <w:pPr>
              <w:numPr>
                <w:ilvl w:val="0"/>
                <w:numId w:val="6"/>
              </w:numPr>
              <w:ind w:left="0" w:firstLine="0"/>
              <w:jc w:val="both"/>
            </w:pPr>
          </w:p>
        </w:tc>
        <w:tc>
          <w:tcPr>
            <w:tcW w:w="2718" w:type="pct"/>
            <w:tcBorders>
              <w:bottom w:val="single" w:sz="4" w:space="0" w:color="000000"/>
            </w:tcBorders>
            <w:shd w:val="clear" w:color="auto" w:fill="FFFFFF"/>
          </w:tcPr>
          <w:p w14:paraId="19894086" w14:textId="2FE05AF5" w:rsidR="00790466" w:rsidRPr="00606097" w:rsidRDefault="00790466" w:rsidP="00790466">
            <w:pPr>
              <w:ind w:firstLine="313"/>
              <w:jc w:val="both"/>
              <w:rPr>
                <w:lang w:val="uz-Cyrl-UZ"/>
              </w:rPr>
            </w:pPr>
            <w:r w:rsidRPr="003674C8">
              <w:rPr>
                <w:lang w:val="uz-Cyrl-UZ"/>
              </w:rPr>
              <w:t xml:space="preserve">Ҳудудий, туман, шаҳар, округ ва участка сайлов комиссияларини СЖБАТ ва СЯЭР билан ишлаш учун юқори тезликдаги </w:t>
            </w:r>
            <w:r w:rsidR="00BE3B76" w:rsidRPr="003674C8">
              <w:rPr>
                <w:lang w:val="uz-Cyrl-UZ"/>
              </w:rPr>
              <w:t xml:space="preserve">Интернет </w:t>
            </w:r>
            <w:r w:rsidRPr="003674C8">
              <w:rPr>
                <w:lang w:val="uz-Cyrl-UZ"/>
              </w:rPr>
              <w:t>тармоғига улаш ҳамда уларда киберхавфсизликни таъминлаш билан боғлиқ чораларини кўриш.</w:t>
            </w:r>
          </w:p>
        </w:tc>
        <w:tc>
          <w:tcPr>
            <w:tcW w:w="778" w:type="pct"/>
            <w:tcBorders>
              <w:bottom w:val="single" w:sz="4" w:space="0" w:color="000000"/>
            </w:tcBorders>
            <w:shd w:val="clear" w:color="auto" w:fill="FFFFFF"/>
            <w:vAlign w:val="center"/>
          </w:tcPr>
          <w:p w14:paraId="417D0768" w14:textId="01AF89E3" w:rsidR="00790466" w:rsidRPr="00606097" w:rsidRDefault="00790466" w:rsidP="00790466">
            <w:pPr>
              <w:jc w:val="center"/>
              <w:rPr>
                <w:lang w:val="uz-Cyrl-UZ"/>
              </w:rPr>
            </w:pPr>
            <w:r w:rsidRPr="00606097">
              <w:rPr>
                <w:lang w:val="uz-Cyrl-UZ"/>
              </w:rPr>
              <w:t>июль-</w:t>
            </w:r>
            <w:r>
              <w:rPr>
                <w:lang w:val="uz-Cyrl-UZ"/>
              </w:rPr>
              <w:t>сен</w:t>
            </w:r>
            <w:r w:rsidRPr="00606097">
              <w:rPr>
                <w:lang w:val="uz-Cyrl-UZ"/>
              </w:rPr>
              <w:t>тябрь</w:t>
            </w:r>
          </w:p>
        </w:tc>
        <w:tc>
          <w:tcPr>
            <w:tcW w:w="1259" w:type="pct"/>
            <w:tcBorders>
              <w:bottom w:val="single" w:sz="4" w:space="0" w:color="000000"/>
            </w:tcBorders>
            <w:shd w:val="clear" w:color="auto" w:fill="FFFFFF"/>
            <w:vAlign w:val="center"/>
          </w:tcPr>
          <w:p w14:paraId="464989FA" w14:textId="77777777" w:rsidR="00790466" w:rsidRPr="00606097" w:rsidRDefault="00790466" w:rsidP="00790466">
            <w:pPr>
              <w:jc w:val="center"/>
              <w:rPr>
                <w:lang w:val="uz-Cyrl-UZ"/>
              </w:rPr>
            </w:pPr>
            <w:r w:rsidRPr="00606097">
              <w:rPr>
                <w:lang w:val="uz-Cyrl-UZ"/>
              </w:rPr>
              <w:t>Б. Юнусов,</w:t>
            </w:r>
          </w:p>
          <w:p w14:paraId="7491F97E" w14:textId="0E3F24BA" w:rsidR="00790466" w:rsidRPr="00606097" w:rsidRDefault="00790466" w:rsidP="00790466">
            <w:pPr>
              <w:jc w:val="center"/>
              <w:rPr>
                <w:lang w:val="uz-Cyrl-UZ"/>
              </w:rPr>
            </w:pPr>
            <w:r w:rsidRPr="00606097">
              <w:rPr>
                <w:lang w:val="uz-Cyrl-UZ"/>
              </w:rPr>
              <w:t>М. Сатаев</w:t>
            </w:r>
          </w:p>
        </w:tc>
      </w:tr>
      <w:tr w:rsidR="00790466" w:rsidRPr="0030327E" w14:paraId="48F33D85" w14:textId="77777777" w:rsidTr="002A5BD2">
        <w:tc>
          <w:tcPr>
            <w:tcW w:w="245" w:type="pct"/>
          </w:tcPr>
          <w:p w14:paraId="47DDEFE3" w14:textId="77777777" w:rsidR="00790466" w:rsidRPr="0030327E" w:rsidRDefault="00790466" w:rsidP="00790466">
            <w:pPr>
              <w:numPr>
                <w:ilvl w:val="0"/>
                <w:numId w:val="6"/>
              </w:numPr>
              <w:ind w:left="0" w:firstLine="0"/>
              <w:jc w:val="both"/>
              <w:rPr>
                <w:lang w:val="uz-Cyrl-UZ"/>
              </w:rPr>
            </w:pPr>
          </w:p>
        </w:tc>
        <w:tc>
          <w:tcPr>
            <w:tcW w:w="2718" w:type="pct"/>
          </w:tcPr>
          <w:p w14:paraId="2848C3D0" w14:textId="372FC6C5" w:rsidR="00790466" w:rsidRPr="0030327E" w:rsidRDefault="00790466" w:rsidP="00790466">
            <w:pPr>
              <w:ind w:firstLine="313"/>
              <w:jc w:val="both"/>
              <w:rPr>
                <w:rFonts w:eastAsia="MS Mincho"/>
                <w:lang w:val="uz-Cyrl-UZ"/>
              </w:rPr>
            </w:pPr>
            <w:r w:rsidRPr="00606097">
              <w:rPr>
                <w:lang w:val="uz-Cyrl-UZ"/>
              </w:rPr>
              <w:t>Сайлов комиссиялари аъзоларига яратилган шарт-шароитни (компьютер, принтер, сканер, нусха кўчириш аппарати, телефон, интернет) мониторинг қилиш</w:t>
            </w:r>
            <w:r>
              <w:rPr>
                <w:lang w:val="uz-Cyrl-UZ"/>
              </w:rPr>
              <w:t>, натижаси бўйича таклиф киритиш</w:t>
            </w:r>
            <w:r w:rsidRPr="00606097">
              <w:rPr>
                <w:lang w:val="uz-Cyrl-UZ"/>
              </w:rPr>
              <w:t>.</w:t>
            </w:r>
          </w:p>
        </w:tc>
        <w:tc>
          <w:tcPr>
            <w:tcW w:w="778" w:type="pct"/>
            <w:vAlign w:val="center"/>
          </w:tcPr>
          <w:p w14:paraId="0A8CCF11" w14:textId="3EE947A3" w:rsidR="00790466" w:rsidRPr="0030327E" w:rsidRDefault="00790466" w:rsidP="00790466">
            <w:pPr>
              <w:jc w:val="center"/>
              <w:rPr>
                <w:lang w:val="uz-Cyrl-UZ"/>
              </w:rPr>
            </w:pPr>
            <w:r>
              <w:rPr>
                <w:lang w:val="uz-Cyrl-UZ"/>
              </w:rPr>
              <w:t>август-</w:t>
            </w:r>
            <w:r w:rsidRPr="00606097">
              <w:rPr>
                <w:lang w:val="uz-Cyrl-UZ"/>
              </w:rPr>
              <w:t>сентябрь</w:t>
            </w:r>
          </w:p>
        </w:tc>
        <w:tc>
          <w:tcPr>
            <w:tcW w:w="1259" w:type="pct"/>
            <w:vAlign w:val="center"/>
          </w:tcPr>
          <w:p w14:paraId="166E0A6A" w14:textId="77777777" w:rsidR="00790466" w:rsidRPr="00606097" w:rsidRDefault="00790466" w:rsidP="00790466">
            <w:pPr>
              <w:jc w:val="center"/>
              <w:rPr>
                <w:lang w:val="uz-Cyrl-UZ"/>
              </w:rPr>
            </w:pPr>
            <w:r w:rsidRPr="00606097">
              <w:rPr>
                <w:lang w:val="uz-Cyrl-UZ"/>
              </w:rPr>
              <w:t>Б. Юнусов,</w:t>
            </w:r>
          </w:p>
          <w:p w14:paraId="64090434" w14:textId="169241F4" w:rsidR="00790466" w:rsidRPr="0030327E" w:rsidRDefault="00790466" w:rsidP="00790466">
            <w:pPr>
              <w:jc w:val="center"/>
              <w:rPr>
                <w:lang w:val="uz-Cyrl-UZ"/>
              </w:rPr>
            </w:pPr>
            <w:r w:rsidRPr="00606097">
              <w:rPr>
                <w:lang w:val="uz-Cyrl-UZ"/>
              </w:rPr>
              <w:t>М. Сатаев, Ж. </w:t>
            </w:r>
            <w:sdt>
              <w:sdtPr>
                <w:rPr>
                  <w:lang w:val="uz-Cyrl-UZ"/>
                </w:rPr>
                <w:tag w:val="xato"/>
                <w:id w:val="-432829378"/>
                <w:placeholder>
                  <w:docPart w:val="AD56853ECF954F388C50F6583759ABD7"/>
                </w:placeholder>
                <w15:appearance w15:val="hidden"/>
              </w:sdtPr>
              <w:sdtEndPr/>
              <w:sdtContent>
                <w:r w:rsidRPr="00606097">
                  <w:rPr>
                    <w:lang w:val="uz-Cyrl-UZ"/>
                  </w:rPr>
                  <w:t>Фахрутдинов</w:t>
                </w:r>
              </w:sdtContent>
            </w:sdt>
          </w:p>
        </w:tc>
      </w:tr>
      <w:tr w:rsidR="00790466" w:rsidRPr="00606097" w14:paraId="36EA97E1" w14:textId="77777777" w:rsidTr="00167EBB">
        <w:tc>
          <w:tcPr>
            <w:tcW w:w="245" w:type="pct"/>
          </w:tcPr>
          <w:p w14:paraId="441474FA" w14:textId="77777777" w:rsidR="00790466" w:rsidRPr="00606097" w:rsidRDefault="00790466" w:rsidP="00790466">
            <w:pPr>
              <w:numPr>
                <w:ilvl w:val="0"/>
                <w:numId w:val="6"/>
              </w:numPr>
              <w:ind w:left="0" w:firstLine="0"/>
              <w:jc w:val="both"/>
              <w:rPr>
                <w:lang w:val="uz-Cyrl-UZ"/>
              </w:rPr>
            </w:pPr>
          </w:p>
        </w:tc>
        <w:tc>
          <w:tcPr>
            <w:tcW w:w="2718" w:type="pct"/>
            <w:vAlign w:val="center"/>
          </w:tcPr>
          <w:p w14:paraId="5FD87974" w14:textId="16B2BA77" w:rsidR="00790466" w:rsidRPr="00606097" w:rsidRDefault="00790466" w:rsidP="00790466">
            <w:pPr>
              <w:ind w:firstLine="313"/>
              <w:jc w:val="both"/>
              <w:rPr>
                <w:lang w:val="uz-Cyrl-UZ"/>
              </w:rPr>
            </w:pPr>
            <w:r w:rsidRPr="00606097">
              <w:rPr>
                <w:lang w:val="uz-Cyrl-UZ"/>
              </w:rPr>
              <w:t>Давлат ҳокимияти вакиллик органлари</w:t>
            </w:r>
            <w:r w:rsidRPr="00606097">
              <w:rPr>
                <w:rFonts w:eastAsia="MS Mincho"/>
                <w:lang w:val="uz-Cyrl-UZ"/>
              </w:rPr>
              <w:t xml:space="preserve"> сайловига тайёргарлик кўриш ва уни ўтказиш билан боғлиқ тадбирлар учун харид қилинадиган айрим товарларни сайлов комиссияларига етказиб бериш режа-жадвалини ишлаб чиқиш ва ижрога қаратиш.</w:t>
            </w:r>
          </w:p>
        </w:tc>
        <w:tc>
          <w:tcPr>
            <w:tcW w:w="778" w:type="pct"/>
            <w:vAlign w:val="center"/>
          </w:tcPr>
          <w:p w14:paraId="0EB840CB" w14:textId="5F495714" w:rsidR="00790466" w:rsidRPr="00606097" w:rsidRDefault="00790466" w:rsidP="00790466">
            <w:pPr>
              <w:jc w:val="center"/>
              <w:rPr>
                <w:lang w:val="uz-Cyrl-UZ"/>
              </w:rPr>
            </w:pPr>
            <w:r>
              <w:rPr>
                <w:lang w:val="uz-Cyrl-UZ"/>
              </w:rPr>
              <w:t>август</w:t>
            </w:r>
            <w:r w:rsidRPr="00606097">
              <w:rPr>
                <w:lang w:val="uz-Latn-UZ"/>
              </w:rPr>
              <w:t>-</w:t>
            </w:r>
            <w:r w:rsidRPr="00606097">
              <w:rPr>
                <w:lang w:val="uz-Cyrl-UZ"/>
              </w:rPr>
              <w:t>сентябрь</w:t>
            </w:r>
          </w:p>
        </w:tc>
        <w:tc>
          <w:tcPr>
            <w:tcW w:w="1259" w:type="pct"/>
            <w:vAlign w:val="center"/>
          </w:tcPr>
          <w:p w14:paraId="07EA70E1" w14:textId="77777777" w:rsidR="00790466" w:rsidRPr="00606097" w:rsidRDefault="00790466" w:rsidP="00790466">
            <w:pPr>
              <w:jc w:val="center"/>
              <w:rPr>
                <w:lang w:val="uz-Cyrl-UZ"/>
              </w:rPr>
            </w:pPr>
            <w:r w:rsidRPr="00606097">
              <w:rPr>
                <w:lang w:val="uz-Cyrl-UZ"/>
              </w:rPr>
              <w:t>А.Ибодуллаев,</w:t>
            </w:r>
          </w:p>
          <w:p w14:paraId="4D9A6391" w14:textId="47F9215C" w:rsidR="00790466" w:rsidRPr="00606097" w:rsidRDefault="00790466" w:rsidP="00790466">
            <w:pPr>
              <w:spacing w:line="276" w:lineRule="auto"/>
              <w:jc w:val="center"/>
              <w:rPr>
                <w:lang w:val="uz-Cyrl-UZ"/>
              </w:rPr>
            </w:pPr>
            <w:r w:rsidRPr="00606097">
              <w:rPr>
                <w:lang w:val="uz-Cyrl-UZ"/>
              </w:rPr>
              <w:t>Ж.Фахрутдинов, Ш.Умаров</w:t>
            </w:r>
          </w:p>
        </w:tc>
      </w:tr>
      <w:tr w:rsidR="00790466" w:rsidRPr="00606097" w14:paraId="5C7422CB" w14:textId="77777777" w:rsidTr="00167EBB">
        <w:tc>
          <w:tcPr>
            <w:tcW w:w="245" w:type="pct"/>
          </w:tcPr>
          <w:p w14:paraId="2A82A628" w14:textId="77777777" w:rsidR="00790466" w:rsidRPr="00606097" w:rsidRDefault="00790466" w:rsidP="00790466">
            <w:pPr>
              <w:numPr>
                <w:ilvl w:val="0"/>
                <w:numId w:val="6"/>
              </w:numPr>
              <w:ind w:left="0" w:firstLine="0"/>
              <w:jc w:val="both"/>
              <w:rPr>
                <w:lang w:val="uz-Cyrl-UZ"/>
              </w:rPr>
            </w:pPr>
          </w:p>
        </w:tc>
        <w:tc>
          <w:tcPr>
            <w:tcW w:w="2718" w:type="pct"/>
            <w:vAlign w:val="center"/>
          </w:tcPr>
          <w:p w14:paraId="712D2625" w14:textId="6854AE03" w:rsidR="00790466" w:rsidRPr="00606097" w:rsidRDefault="00790466" w:rsidP="00790466">
            <w:pPr>
              <w:ind w:firstLine="313"/>
              <w:jc w:val="both"/>
              <w:rPr>
                <w:lang w:val="uz-Cyrl-UZ"/>
              </w:rPr>
            </w:pPr>
            <w:r w:rsidRPr="003674C8">
              <w:rPr>
                <w:lang w:val="uz-Cyrl-UZ"/>
              </w:rPr>
              <w:t>Сайловга оид плакатлар, баннерлар (сайлов санаси, мазмун-моҳияти тўғрисида ва ҳ.к.) ва бошқа босма маҳсулотларни ўзбек тилида ва эҳтиёжга қараб қорақалпоқ, рус ва инглиз тилларида тайёрлаш.</w:t>
            </w:r>
          </w:p>
        </w:tc>
        <w:tc>
          <w:tcPr>
            <w:tcW w:w="778" w:type="pct"/>
            <w:vAlign w:val="center"/>
          </w:tcPr>
          <w:p w14:paraId="6C1D3C92" w14:textId="73BF56E9" w:rsidR="00790466" w:rsidRPr="00606097" w:rsidRDefault="00790466" w:rsidP="00790466">
            <w:pPr>
              <w:jc w:val="center"/>
              <w:rPr>
                <w:lang w:val="uz-Cyrl-UZ"/>
              </w:rPr>
            </w:pPr>
            <w:r>
              <w:rPr>
                <w:lang w:val="uz-Cyrl-UZ"/>
              </w:rPr>
              <w:t>август</w:t>
            </w:r>
            <w:r w:rsidRPr="00606097">
              <w:t>-сентябрь</w:t>
            </w:r>
            <w:r w:rsidRPr="00606097">
              <w:rPr>
                <w:lang w:val="uz-Cyrl-UZ"/>
              </w:rPr>
              <w:t xml:space="preserve"> </w:t>
            </w:r>
          </w:p>
        </w:tc>
        <w:tc>
          <w:tcPr>
            <w:tcW w:w="1259" w:type="pct"/>
            <w:vAlign w:val="center"/>
          </w:tcPr>
          <w:p w14:paraId="3344AB27" w14:textId="77777777" w:rsidR="00790466" w:rsidRPr="00606097" w:rsidRDefault="00790466" w:rsidP="00790466">
            <w:pPr>
              <w:ind w:left="-106"/>
              <w:jc w:val="center"/>
              <w:rPr>
                <w:lang w:val="uz-Cyrl-UZ"/>
              </w:rPr>
            </w:pPr>
            <w:r w:rsidRPr="00606097">
              <w:rPr>
                <w:lang w:val="uz-Cyrl-UZ"/>
              </w:rPr>
              <w:t>А. Ибодуллаев,</w:t>
            </w:r>
          </w:p>
          <w:p w14:paraId="6C66C038" w14:textId="77777777" w:rsidR="00790466" w:rsidRPr="00606097" w:rsidRDefault="00790466" w:rsidP="00790466">
            <w:pPr>
              <w:ind w:left="-106"/>
              <w:jc w:val="center"/>
              <w:rPr>
                <w:lang w:val="uz-Cyrl-UZ"/>
              </w:rPr>
            </w:pPr>
            <w:r w:rsidRPr="00606097">
              <w:rPr>
                <w:lang w:val="uz-Cyrl-UZ"/>
              </w:rPr>
              <w:t>Ж.Фахрутдинов,</w:t>
            </w:r>
          </w:p>
          <w:p w14:paraId="38A992DE" w14:textId="3CE9285E" w:rsidR="00790466" w:rsidRPr="00606097" w:rsidRDefault="00790466" w:rsidP="00790466">
            <w:pPr>
              <w:jc w:val="center"/>
              <w:rPr>
                <w:lang w:val="uz-Cyrl-UZ"/>
              </w:rPr>
            </w:pPr>
            <w:r w:rsidRPr="00606097">
              <w:rPr>
                <w:lang w:val="uz-Cyrl-UZ"/>
              </w:rPr>
              <w:t>М.Алимбаев</w:t>
            </w:r>
          </w:p>
        </w:tc>
      </w:tr>
      <w:tr w:rsidR="00790466" w:rsidRPr="00606097" w14:paraId="2FFEC88A" w14:textId="77777777" w:rsidTr="00167EBB">
        <w:tc>
          <w:tcPr>
            <w:tcW w:w="245" w:type="pct"/>
          </w:tcPr>
          <w:p w14:paraId="36513B02" w14:textId="77777777" w:rsidR="00790466" w:rsidRPr="00606097" w:rsidRDefault="00790466" w:rsidP="00790466">
            <w:pPr>
              <w:numPr>
                <w:ilvl w:val="0"/>
                <w:numId w:val="6"/>
              </w:numPr>
              <w:ind w:left="0" w:firstLine="0"/>
              <w:jc w:val="both"/>
              <w:rPr>
                <w:lang w:val="uz-Cyrl-UZ"/>
              </w:rPr>
            </w:pPr>
          </w:p>
        </w:tc>
        <w:tc>
          <w:tcPr>
            <w:tcW w:w="2718" w:type="pct"/>
            <w:vAlign w:val="center"/>
          </w:tcPr>
          <w:p w14:paraId="65519304" w14:textId="25D11614" w:rsidR="00790466" w:rsidRPr="003674C8" w:rsidRDefault="00790466" w:rsidP="00790466">
            <w:pPr>
              <w:ind w:firstLine="313"/>
              <w:jc w:val="both"/>
              <w:rPr>
                <w:lang w:val="uz-Cyrl-UZ"/>
              </w:rPr>
            </w:pPr>
            <w:r w:rsidRPr="00606097">
              <w:rPr>
                <w:lang w:val="uz-Cyrl-UZ"/>
              </w:rPr>
              <w:t xml:space="preserve">Сайлов комиссиялари аъзолари учун Сайлов қонунчилиги тўплами, ўқув-услубий қўлланма ва бошқаларни ўзбек, қорақалпоқ ва рус тилларида тайёрлаш, чоп этиш ва </w:t>
            </w:r>
            <w:r w:rsidRPr="003674C8">
              <w:rPr>
                <w:lang w:val="uz-Cyrl-UZ"/>
              </w:rPr>
              <w:t>ҳудудларга етказиб бериш</w:t>
            </w:r>
            <w:r w:rsidRPr="00606097">
              <w:rPr>
                <w:lang w:val="uz-Cyrl-UZ"/>
              </w:rPr>
              <w:t>.</w:t>
            </w:r>
          </w:p>
        </w:tc>
        <w:tc>
          <w:tcPr>
            <w:tcW w:w="778" w:type="pct"/>
            <w:vAlign w:val="center"/>
          </w:tcPr>
          <w:p w14:paraId="0581F1C0" w14:textId="6148CD4A" w:rsidR="00790466" w:rsidRPr="00606097" w:rsidRDefault="00790466" w:rsidP="00790466">
            <w:pPr>
              <w:jc w:val="center"/>
            </w:pPr>
            <w:r w:rsidRPr="00606097">
              <w:rPr>
                <w:lang w:val="uz-Cyrl-UZ"/>
              </w:rPr>
              <w:t>август-сентябрь</w:t>
            </w:r>
          </w:p>
        </w:tc>
        <w:tc>
          <w:tcPr>
            <w:tcW w:w="1259" w:type="pct"/>
            <w:vAlign w:val="center"/>
          </w:tcPr>
          <w:p w14:paraId="6523F870" w14:textId="40F8696C" w:rsidR="00790466" w:rsidRPr="00606097" w:rsidRDefault="00790466" w:rsidP="00790466">
            <w:pPr>
              <w:ind w:left="-106"/>
              <w:jc w:val="center"/>
              <w:rPr>
                <w:lang w:val="uz-Cyrl-UZ"/>
              </w:rPr>
            </w:pPr>
            <w:r w:rsidRPr="00606097">
              <w:rPr>
                <w:lang w:val="uz-Cyrl-UZ"/>
              </w:rPr>
              <w:t>Х.Палуаниязов, Ш.Хасанов, Ж.Фахрутдинов</w:t>
            </w:r>
          </w:p>
        </w:tc>
      </w:tr>
      <w:tr w:rsidR="00790466" w:rsidRPr="00606097" w14:paraId="0F961F77" w14:textId="77777777" w:rsidTr="00A667E4">
        <w:tc>
          <w:tcPr>
            <w:tcW w:w="245" w:type="pct"/>
          </w:tcPr>
          <w:p w14:paraId="2F6CD7A7" w14:textId="7B763669" w:rsidR="00790466" w:rsidRPr="00606097" w:rsidRDefault="00790466" w:rsidP="00790466">
            <w:pPr>
              <w:pStyle w:val="a3"/>
              <w:numPr>
                <w:ilvl w:val="0"/>
                <w:numId w:val="6"/>
              </w:numPr>
              <w:jc w:val="both"/>
              <w:rPr>
                <w:b/>
                <w:bCs/>
                <w:lang w:val="uz-Cyrl-UZ"/>
              </w:rPr>
            </w:pPr>
          </w:p>
        </w:tc>
        <w:tc>
          <w:tcPr>
            <w:tcW w:w="2718" w:type="pct"/>
            <w:tcBorders>
              <w:top w:val="single" w:sz="4" w:space="0" w:color="auto"/>
              <w:left w:val="single" w:sz="4" w:space="0" w:color="auto"/>
              <w:bottom w:val="single" w:sz="4" w:space="0" w:color="auto"/>
              <w:right w:val="single" w:sz="4" w:space="0" w:color="auto"/>
            </w:tcBorders>
            <w:vAlign w:val="center"/>
          </w:tcPr>
          <w:p w14:paraId="7D99E1CE" w14:textId="192E23FD" w:rsidR="00790466" w:rsidRPr="00C566C3" w:rsidRDefault="00790466" w:rsidP="003B19F7">
            <w:pPr>
              <w:ind w:firstLine="313"/>
              <w:jc w:val="both"/>
              <w:rPr>
                <w:lang w:val="uz-Cyrl-UZ"/>
              </w:rPr>
            </w:pPr>
            <w:r w:rsidRPr="00C566C3">
              <w:rPr>
                <w:rFonts w:eastAsia="MS Mincho"/>
                <w:lang w:val="uz-Cyrl-UZ"/>
              </w:rPr>
              <w:t xml:space="preserve">Сайлов жараёнларини ёритишда </w:t>
            </w:r>
            <w:r w:rsidRPr="00C566C3">
              <w:rPr>
                <w:lang w:val="uz-Cyrl-UZ"/>
              </w:rPr>
              <w:t>очиқлик ва ошкораликни таъминлаш мақсадида оммавий ахборот воситалари вакиллари учун қўлланма ишлаб чиқиш ва чоп этиш.</w:t>
            </w:r>
            <w:r w:rsidR="004A4930" w:rsidRPr="00C566C3">
              <w:rPr>
                <w:lang w:val="uz-Cyrl-UZ"/>
              </w:rPr>
              <w:t xml:space="preserve"> </w:t>
            </w:r>
          </w:p>
        </w:tc>
        <w:tc>
          <w:tcPr>
            <w:tcW w:w="778" w:type="pct"/>
            <w:tcBorders>
              <w:top w:val="single" w:sz="4" w:space="0" w:color="auto"/>
              <w:left w:val="single" w:sz="4" w:space="0" w:color="auto"/>
              <w:bottom w:val="single" w:sz="4" w:space="0" w:color="auto"/>
              <w:right w:val="single" w:sz="4" w:space="0" w:color="auto"/>
            </w:tcBorders>
            <w:vAlign w:val="center"/>
          </w:tcPr>
          <w:p w14:paraId="13788843" w14:textId="6BB15D1A" w:rsidR="00790466" w:rsidRPr="00C566C3" w:rsidRDefault="003B19F7" w:rsidP="00790466">
            <w:pPr>
              <w:jc w:val="center"/>
              <w:rPr>
                <w:lang w:val="uz-Cyrl-UZ"/>
              </w:rPr>
            </w:pPr>
            <w:r w:rsidRPr="00C566C3">
              <w:rPr>
                <w:lang w:val="uz-Cyrl-UZ"/>
              </w:rPr>
              <w:t>август</w:t>
            </w:r>
          </w:p>
        </w:tc>
        <w:tc>
          <w:tcPr>
            <w:tcW w:w="1259" w:type="pct"/>
            <w:tcBorders>
              <w:top w:val="single" w:sz="4" w:space="0" w:color="auto"/>
              <w:left w:val="single" w:sz="4" w:space="0" w:color="auto"/>
              <w:bottom w:val="single" w:sz="4" w:space="0" w:color="auto"/>
              <w:right w:val="single" w:sz="4" w:space="0" w:color="auto"/>
            </w:tcBorders>
            <w:vAlign w:val="center"/>
          </w:tcPr>
          <w:p w14:paraId="5AFBCCC9" w14:textId="77777777" w:rsidR="00790466" w:rsidRPr="00606097" w:rsidRDefault="00790466" w:rsidP="00790466">
            <w:pPr>
              <w:jc w:val="center"/>
              <w:rPr>
                <w:lang w:val="uz-Cyrl-UZ"/>
              </w:rPr>
            </w:pPr>
            <w:r w:rsidRPr="00606097">
              <w:rPr>
                <w:lang w:val="uz-Cyrl-UZ"/>
              </w:rPr>
              <w:t>А. Ибодуллаев, М.Хусанова,</w:t>
            </w:r>
          </w:p>
          <w:p w14:paraId="12101F86" w14:textId="08EC3156" w:rsidR="00790466" w:rsidRPr="00606097" w:rsidRDefault="00790466" w:rsidP="00790466">
            <w:pPr>
              <w:spacing w:line="276" w:lineRule="auto"/>
              <w:jc w:val="center"/>
              <w:rPr>
                <w:lang w:val="uz-Cyrl-UZ"/>
              </w:rPr>
            </w:pPr>
            <w:r w:rsidRPr="00606097">
              <w:rPr>
                <w:lang w:val="uz-Cyrl-UZ"/>
              </w:rPr>
              <w:t>М.Алимбаев, Ж.Фахрутдинов</w:t>
            </w:r>
          </w:p>
        </w:tc>
      </w:tr>
      <w:tr w:rsidR="00790466" w:rsidRPr="00606097" w14:paraId="3CBC1FF1" w14:textId="77777777" w:rsidTr="00B61C19">
        <w:tc>
          <w:tcPr>
            <w:tcW w:w="245" w:type="pct"/>
            <w:vAlign w:val="center"/>
          </w:tcPr>
          <w:p w14:paraId="4137E38C" w14:textId="77777777" w:rsidR="00790466" w:rsidRPr="00606097" w:rsidRDefault="00790466" w:rsidP="00790466">
            <w:pPr>
              <w:pStyle w:val="a3"/>
              <w:numPr>
                <w:ilvl w:val="0"/>
                <w:numId w:val="6"/>
              </w:numPr>
              <w:rPr>
                <w:b/>
                <w:bCs/>
                <w:lang w:val="uz-Cyrl-UZ"/>
              </w:rPr>
            </w:pPr>
          </w:p>
        </w:tc>
        <w:tc>
          <w:tcPr>
            <w:tcW w:w="2718" w:type="pct"/>
            <w:tcBorders>
              <w:top w:val="single" w:sz="4" w:space="0" w:color="auto"/>
              <w:left w:val="single" w:sz="4" w:space="0" w:color="auto"/>
            </w:tcBorders>
            <w:shd w:val="clear" w:color="auto" w:fill="FFFFFF"/>
            <w:vAlign w:val="center"/>
          </w:tcPr>
          <w:p w14:paraId="1821524B" w14:textId="611ED375" w:rsidR="00790466" w:rsidRPr="00C566C3" w:rsidRDefault="00790466" w:rsidP="00790466">
            <w:pPr>
              <w:ind w:firstLine="333"/>
              <w:jc w:val="both"/>
              <w:rPr>
                <w:lang w:val="uz-Cyrl-UZ"/>
              </w:rPr>
            </w:pPr>
            <w:r w:rsidRPr="00C566C3">
              <w:rPr>
                <w:lang w:val="uz-Cyrl-UZ"/>
              </w:rPr>
              <w:t xml:space="preserve">Фуқароларни ўзини ўзи бошқариш органларидан ҳамда сиёсий партиялардан кузатувчилар, </w:t>
            </w:r>
            <w:r w:rsidR="004A4930" w:rsidRPr="00C566C3">
              <w:rPr>
                <w:lang w:val="uz-Cyrl-UZ"/>
              </w:rPr>
              <w:t xml:space="preserve">халқаро </w:t>
            </w:r>
            <w:r w:rsidRPr="00C566C3">
              <w:rPr>
                <w:lang w:val="uz-Cyrl-UZ"/>
              </w:rPr>
              <w:t>кузатувчилар, ОАВ вакиллари, Ички ишлар ва миллий гвардия ходимлари учун эслатмаларни тайёрлаш, тиллар кесимида эҳтиёжни аниқлаш ва ўзбек, қорақалпоқ, рус ва инглиз тилларида чоп этиш ҳамда ҳудудларга етказиб бериш.</w:t>
            </w:r>
          </w:p>
        </w:tc>
        <w:tc>
          <w:tcPr>
            <w:tcW w:w="778" w:type="pct"/>
            <w:tcBorders>
              <w:top w:val="single" w:sz="4" w:space="0" w:color="auto"/>
              <w:left w:val="single" w:sz="4" w:space="0" w:color="auto"/>
            </w:tcBorders>
            <w:shd w:val="clear" w:color="auto" w:fill="FFFFFF"/>
            <w:vAlign w:val="center"/>
          </w:tcPr>
          <w:p w14:paraId="515ED851" w14:textId="6F30F400" w:rsidR="00790466" w:rsidRPr="00C566C3" w:rsidRDefault="004A4930" w:rsidP="00790466">
            <w:pPr>
              <w:jc w:val="center"/>
              <w:rPr>
                <w:lang w:val="uz-Cyrl-UZ"/>
              </w:rPr>
            </w:pPr>
            <w:r w:rsidRPr="00C566C3">
              <w:rPr>
                <w:lang w:val="uz-Cyrl-UZ"/>
              </w:rPr>
              <w:t>август</w:t>
            </w:r>
          </w:p>
        </w:tc>
        <w:tc>
          <w:tcPr>
            <w:tcW w:w="1259" w:type="pct"/>
            <w:tcBorders>
              <w:top w:val="single" w:sz="4" w:space="0" w:color="auto"/>
              <w:left w:val="single" w:sz="4" w:space="0" w:color="auto"/>
              <w:right w:val="single" w:sz="4" w:space="0" w:color="auto"/>
            </w:tcBorders>
            <w:shd w:val="clear" w:color="auto" w:fill="FFFFFF"/>
            <w:vAlign w:val="center"/>
          </w:tcPr>
          <w:p w14:paraId="6080A861" w14:textId="77777777" w:rsidR="00790466" w:rsidRPr="00606097" w:rsidRDefault="00790466" w:rsidP="00790466">
            <w:pPr>
              <w:jc w:val="center"/>
              <w:rPr>
                <w:lang w:val="uz-Cyrl-UZ"/>
              </w:rPr>
            </w:pPr>
            <w:r w:rsidRPr="00606097">
              <w:rPr>
                <w:lang w:val="uz-Cyrl-UZ"/>
              </w:rPr>
              <w:t>Х.Палуаниязов, Г. Рахимова,</w:t>
            </w:r>
          </w:p>
          <w:p w14:paraId="3E9D89CC" w14:textId="42C8715F" w:rsidR="00790466" w:rsidRPr="00606097" w:rsidRDefault="00790466" w:rsidP="00790466">
            <w:pPr>
              <w:jc w:val="center"/>
              <w:rPr>
                <w:lang w:val="uz-Cyrl-UZ"/>
              </w:rPr>
            </w:pPr>
            <w:r w:rsidRPr="00606097">
              <w:rPr>
                <w:lang w:val="uz-Cyrl-UZ"/>
              </w:rPr>
              <w:t>Ш.Хасанов, А. </w:t>
            </w:r>
            <w:sdt>
              <w:sdtPr>
                <w:rPr>
                  <w:lang w:val="uz-Cyrl-UZ"/>
                </w:rPr>
                <w:tag w:val="xato"/>
                <w:id w:val="196826569"/>
                <w:placeholder>
                  <w:docPart w:val="F850D86F52A64B2B951F1F1A0B7CC605"/>
                </w:placeholder>
                <w15:appearance w15:val="hidden"/>
              </w:sdtPr>
              <w:sdtEndPr/>
              <w:sdtContent>
                <w:r w:rsidRPr="00606097">
                  <w:rPr>
                    <w:lang w:val="uz-Cyrl-UZ"/>
                  </w:rPr>
                  <w:t>Адхамов</w:t>
                </w:r>
              </w:sdtContent>
            </w:sdt>
            <w:r w:rsidRPr="00606097">
              <w:rPr>
                <w:lang w:val="uz-Cyrl-UZ"/>
              </w:rPr>
              <w:t>, М.Алимбаев, Ж.Фахрутдинов</w:t>
            </w:r>
          </w:p>
        </w:tc>
      </w:tr>
      <w:tr w:rsidR="00790466" w:rsidRPr="00EE508E" w14:paraId="6244C965" w14:textId="77777777" w:rsidTr="00DD6C64">
        <w:tc>
          <w:tcPr>
            <w:tcW w:w="245" w:type="pct"/>
          </w:tcPr>
          <w:p w14:paraId="2C275FC1" w14:textId="77777777" w:rsidR="00790466" w:rsidRPr="00606097" w:rsidRDefault="00790466" w:rsidP="00790466">
            <w:pPr>
              <w:pStyle w:val="a3"/>
              <w:numPr>
                <w:ilvl w:val="0"/>
                <w:numId w:val="6"/>
              </w:numPr>
              <w:jc w:val="both"/>
              <w:rPr>
                <w:b/>
                <w:bCs/>
                <w:lang w:val="uz-Cyrl-UZ"/>
              </w:rPr>
            </w:pPr>
          </w:p>
        </w:tc>
        <w:tc>
          <w:tcPr>
            <w:tcW w:w="2718" w:type="pct"/>
            <w:vAlign w:val="center"/>
          </w:tcPr>
          <w:p w14:paraId="7D9137A4" w14:textId="7955B69E" w:rsidR="00790466" w:rsidRPr="00606097" w:rsidRDefault="00790466" w:rsidP="00790466">
            <w:pPr>
              <w:ind w:firstLine="313"/>
              <w:jc w:val="both"/>
              <w:rPr>
                <w:rFonts w:eastAsia="MS Mincho"/>
                <w:lang w:val="uz-Cyrl-UZ"/>
              </w:rPr>
            </w:pPr>
            <w:r w:rsidRPr="00C566C3">
              <w:rPr>
                <w:lang w:val="uz-Cyrl-UZ"/>
              </w:rPr>
              <w:t>Ўзбекистон Республикаси Марказий сайлов комиссиясининг Котибияти ва Котибият таркибий тузилмалари тўғрисидаги низомларни ишлаб чиқиш ва белгиланган тартибда тасдиқлаш.</w:t>
            </w:r>
            <w:r w:rsidR="004A4930">
              <w:rPr>
                <w:lang w:val="uz-Cyrl-UZ"/>
              </w:rPr>
              <w:t xml:space="preserve"> </w:t>
            </w:r>
          </w:p>
        </w:tc>
        <w:tc>
          <w:tcPr>
            <w:tcW w:w="778" w:type="pct"/>
            <w:vAlign w:val="center"/>
          </w:tcPr>
          <w:p w14:paraId="47108830" w14:textId="765AD74A" w:rsidR="00790466" w:rsidRPr="00606097" w:rsidRDefault="00790466" w:rsidP="00790466">
            <w:pPr>
              <w:jc w:val="center"/>
              <w:rPr>
                <w:lang w:val="uz-Cyrl-UZ"/>
              </w:rPr>
            </w:pPr>
            <w:r>
              <w:rPr>
                <w:lang w:val="uz-Cyrl-UZ"/>
              </w:rPr>
              <w:t>ноябрь</w:t>
            </w:r>
          </w:p>
        </w:tc>
        <w:tc>
          <w:tcPr>
            <w:tcW w:w="1259" w:type="pct"/>
            <w:vAlign w:val="center"/>
          </w:tcPr>
          <w:p w14:paraId="60456BC8" w14:textId="16021671" w:rsidR="00790466" w:rsidRPr="00606097" w:rsidRDefault="00790466" w:rsidP="00790466">
            <w:pPr>
              <w:jc w:val="center"/>
              <w:rPr>
                <w:lang w:val="uz-Cyrl-UZ"/>
              </w:rPr>
            </w:pPr>
            <w:r>
              <w:rPr>
                <w:lang w:val="uz-Cyrl-UZ"/>
              </w:rPr>
              <w:t>А.Рўзиев, Котибият таркибий тузилмалари раҳбарлари</w:t>
            </w:r>
          </w:p>
        </w:tc>
      </w:tr>
      <w:tr w:rsidR="00790466" w:rsidRPr="00EE508E" w14:paraId="28A53358" w14:textId="77777777" w:rsidTr="00DD6C64">
        <w:tc>
          <w:tcPr>
            <w:tcW w:w="245" w:type="pct"/>
          </w:tcPr>
          <w:p w14:paraId="640CEABB" w14:textId="77777777" w:rsidR="00790466" w:rsidRPr="00606097" w:rsidRDefault="00790466" w:rsidP="00790466">
            <w:pPr>
              <w:pStyle w:val="a3"/>
              <w:numPr>
                <w:ilvl w:val="0"/>
                <w:numId w:val="6"/>
              </w:numPr>
              <w:jc w:val="both"/>
              <w:rPr>
                <w:b/>
                <w:bCs/>
                <w:lang w:val="uz-Cyrl-UZ"/>
              </w:rPr>
            </w:pPr>
          </w:p>
        </w:tc>
        <w:tc>
          <w:tcPr>
            <w:tcW w:w="2718" w:type="pct"/>
            <w:vAlign w:val="center"/>
          </w:tcPr>
          <w:p w14:paraId="5E95FEEB" w14:textId="69239788" w:rsidR="00790466" w:rsidRPr="00606097" w:rsidRDefault="00790466" w:rsidP="00790466">
            <w:pPr>
              <w:ind w:firstLine="313"/>
              <w:jc w:val="both"/>
              <w:rPr>
                <w:rFonts w:eastAsia="MS Mincho"/>
                <w:lang w:val="uz-Cyrl-UZ"/>
              </w:rPr>
            </w:pPr>
            <w:r w:rsidRPr="003674C8">
              <w:rPr>
                <w:lang w:val="uz-Cyrl-UZ"/>
              </w:rPr>
              <w:t>Ўзбекистон Республикаси Марказий сайлов комиссиясида иш юритиш ва ҳужжатлар ижросини назорат қилиш тўғрисидаги Йўриқномани ишлаб чиқиш ва белгиланган тартибда тасдиқлаш.</w:t>
            </w:r>
          </w:p>
        </w:tc>
        <w:tc>
          <w:tcPr>
            <w:tcW w:w="778" w:type="pct"/>
            <w:vAlign w:val="center"/>
          </w:tcPr>
          <w:p w14:paraId="3B61684B" w14:textId="15793C3D" w:rsidR="00790466" w:rsidRPr="00606097" w:rsidRDefault="00790466" w:rsidP="00790466">
            <w:pPr>
              <w:jc w:val="center"/>
              <w:rPr>
                <w:lang w:val="uz-Cyrl-UZ"/>
              </w:rPr>
            </w:pPr>
            <w:r>
              <w:rPr>
                <w:lang w:val="uz-Cyrl-UZ"/>
              </w:rPr>
              <w:t>ноябрь</w:t>
            </w:r>
          </w:p>
        </w:tc>
        <w:tc>
          <w:tcPr>
            <w:tcW w:w="1259" w:type="pct"/>
            <w:vAlign w:val="center"/>
          </w:tcPr>
          <w:p w14:paraId="22EAE6CE" w14:textId="67089EFD" w:rsidR="00790466" w:rsidRPr="00606097" w:rsidRDefault="00790466" w:rsidP="00790466">
            <w:pPr>
              <w:jc w:val="center"/>
              <w:rPr>
                <w:lang w:val="uz-Cyrl-UZ"/>
              </w:rPr>
            </w:pPr>
            <w:r>
              <w:rPr>
                <w:lang w:val="uz-Cyrl-UZ"/>
              </w:rPr>
              <w:t>А.Рўзиев, Котибият таркибий тузилмалари раҳбарлари</w:t>
            </w:r>
          </w:p>
        </w:tc>
      </w:tr>
      <w:tr w:rsidR="00790466" w:rsidRPr="003674C8" w14:paraId="28EE7BD1" w14:textId="77777777" w:rsidTr="00DD6C64">
        <w:tc>
          <w:tcPr>
            <w:tcW w:w="245" w:type="pct"/>
          </w:tcPr>
          <w:p w14:paraId="77C0760B" w14:textId="77777777" w:rsidR="00790466" w:rsidRPr="00606097" w:rsidRDefault="00790466" w:rsidP="00790466">
            <w:pPr>
              <w:pStyle w:val="a3"/>
              <w:numPr>
                <w:ilvl w:val="0"/>
                <w:numId w:val="6"/>
              </w:numPr>
              <w:jc w:val="both"/>
              <w:rPr>
                <w:b/>
                <w:bCs/>
                <w:lang w:val="uz-Cyrl-UZ"/>
              </w:rPr>
            </w:pPr>
          </w:p>
        </w:tc>
        <w:tc>
          <w:tcPr>
            <w:tcW w:w="2718" w:type="pct"/>
            <w:vAlign w:val="center"/>
          </w:tcPr>
          <w:p w14:paraId="2D7D87A6" w14:textId="3C6210E0" w:rsidR="00790466" w:rsidRPr="003674C8" w:rsidRDefault="00790466" w:rsidP="00790466">
            <w:pPr>
              <w:ind w:firstLine="313"/>
              <w:jc w:val="both"/>
              <w:rPr>
                <w:lang w:val="uz-Cyrl-UZ"/>
              </w:rPr>
            </w:pPr>
            <w:r w:rsidRPr="00606097">
              <w:rPr>
                <w:lang w:val="uz-Cyrl-UZ"/>
              </w:rPr>
              <w:t>Жисмоний ва юридик шахсларнинг М</w:t>
            </w:r>
            <w:r>
              <w:rPr>
                <w:lang w:val="uz-Cyrl-UZ"/>
              </w:rPr>
              <w:t>арказий сайлов комиссияси</w:t>
            </w:r>
            <w:r w:rsidRPr="00606097">
              <w:rPr>
                <w:lang w:val="uz-Cyrl-UZ"/>
              </w:rPr>
              <w:t>га келиб тушаётган мурожаатларини сайлов қонунчил</w:t>
            </w:r>
            <w:r w:rsidRPr="00C566C3">
              <w:rPr>
                <w:lang w:val="uz-Cyrl-UZ"/>
              </w:rPr>
              <w:t>и</w:t>
            </w:r>
            <w:r w:rsidR="004A4930" w:rsidRPr="00C566C3">
              <w:rPr>
                <w:lang w:val="uz-Cyrl-UZ"/>
              </w:rPr>
              <w:t>гига</w:t>
            </w:r>
            <w:r w:rsidRPr="00606097">
              <w:rPr>
                <w:lang w:val="uz-Cyrl-UZ"/>
              </w:rPr>
              <w:t xml:space="preserve"> ҳамда “Жисмоний ва юридик шахсларнинг мурожаатлари тўғрисида”ги Қонунга мувофиқ кўриб чиқиш.</w:t>
            </w:r>
          </w:p>
        </w:tc>
        <w:tc>
          <w:tcPr>
            <w:tcW w:w="778" w:type="pct"/>
            <w:vAlign w:val="center"/>
          </w:tcPr>
          <w:p w14:paraId="43C9A453" w14:textId="3E5D25EC" w:rsidR="00790466" w:rsidRDefault="00790466" w:rsidP="00790466">
            <w:pPr>
              <w:jc w:val="center"/>
              <w:rPr>
                <w:lang w:val="uz-Cyrl-UZ"/>
              </w:rPr>
            </w:pPr>
            <w:r w:rsidRPr="00606097">
              <w:rPr>
                <w:lang w:val="uz-Cyrl-UZ"/>
              </w:rPr>
              <w:t>июль-декабрь</w:t>
            </w:r>
          </w:p>
        </w:tc>
        <w:tc>
          <w:tcPr>
            <w:tcW w:w="1259" w:type="pct"/>
            <w:vAlign w:val="center"/>
          </w:tcPr>
          <w:p w14:paraId="1684AB0D" w14:textId="77777777" w:rsidR="00790466" w:rsidRPr="00606097" w:rsidRDefault="00790466" w:rsidP="00790466">
            <w:pPr>
              <w:keepLines/>
              <w:jc w:val="center"/>
              <w:rPr>
                <w:lang w:val="uz-Cyrl-UZ"/>
              </w:rPr>
            </w:pPr>
            <w:r w:rsidRPr="00606097">
              <w:rPr>
                <w:lang w:val="uz-Cyrl-UZ"/>
              </w:rPr>
              <w:t>МСК аъзолари,</w:t>
            </w:r>
          </w:p>
          <w:p w14:paraId="7AA2BCCE" w14:textId="77777777" w:rsidR="00790466" w:rsidRPr="00606097" w:rsidRDefault="00790466" w:rsidP="00790466">
            <w:pPr>
              <w:keepLines/>
              <w:jc w:val="center"/>
              <w:rPr>
                <w:lang w:val="uz-Cyrl-UZ"/>
              </w:rPr>
            </w:pPr>
            <w:r w:rsidRPr="00606097">
              <w:rPr>
                <w:lang w:val="uz-Cyrl-UZ"/>
              </w:rPr>
              <w:t xml:space="preserve">Котибият бўлимлари, </w:t>
            </w:r>
          </w:p>
          <w:p w14:paraId="29B1E6C2" w14:textId="503215AF" w:rsidR="00790466" w:rsidRDefault="00790466" w:rsidP="00790466">
            <w:pPr>
              <w:jc w:val="center"/>
              <w:rPr>
                <w:lang w:val="uz-Cyrl-UZ"/>
              </w:rPr>
            </w:pPr>
            <w:r w:rsidRPr="00606097">
              <w:rPr>
                <w:lang w:val="uz-Cyrl-UZ"/>
              </w:rPr>
              <w:t>И. Хаджиев</w:t>
            </w:r>
          </w:p>
        </w:tc>
      </w:tr>
      <w:tr w:rsidR="00790466" w:rsidRPr="00606097" w14:paraId="3638522B" w14:textId="77777777" w:rsidTr="004A4930">
        <w:tc>
          <w:tcPr>
            <w:tcW w:w="245" w:type="pct"/>
          </w:tcPr>
          <w:p w14:paraId="426005C5" w14:textId="77777777" w:rsidR="00790466" w:rsidRPr="00606097" w:rsidRDefault="00790466" w:rsidP="00790466">
            <w:pPr>
              <w:pStyle w:val="a3"/>
              <w:numPr>
                <w:ilvl w:val="0"/>
                <w:numId w:val="6"/>
              </w:numPr>
              <w:jc w:val="both"/>
              <w:rPr>
                <w:b/>
                <w:bCs/>
                <w:lang w:val="uz-Cyrl-UZ"/>
              </w:rPr>
            </w:pPr>
          </w:p>
        </w:tc>
        <w:tc>
          <w:tcPr>
            <w:tcW w:w="2718" w:type="pct"/>
          </w:tcPr>
          <w:p w14:paraId="78CA320D" w14:textId="5DB3650B" w:rsidR="00790466" w:rsidRPr="00606097" w:rsidRDefault="00790466" w:rsidP="00790466">
            <w:pPr>
              <w:ind w:firstLine="313"/>
              <w:jc w:val="both"/>
              <w:rPr>
                <w:lang w:val="uz-Cyrl-UZ"/>
              </w:rPr>
            </w:pPr>
            <w:r w:rsidRPr="00D51D5C">
              <w:rPr>
                <w:lang w:val="uz-Cyrl-UZ"/>
              </w:rPr>
              <w:t>Қорақалпоғистон Республикаси, вилоятлар ва Тошкент шаҳарда сайлов якунларидан сўнг сақланаётган сайлов жиҳозларини қайта тўлиқ хатловдан ўтказиш ва маълумотлар базасини янгилаш</w:t>
            </w:r>
            <w:r>
              <w:rPr>
                <w:lang w:val="uz-Cyrl-UZ"/>
              </w:rPr>
              <w:t>.</w:t>
            </w:r>
          </w:p>
        </w:tc>
        <w:tc>
          <w:tcPr>
            <w:tcW w:w="778" w:type="pct"/>
            <w:vAlign w:val="center"/>
          </w:tcPr>
          <w:p w14:paraId="7FEF149B" w14:textId="7B809230" w:rsidR="00790466" w:rsidRPr="00606097" w:rsidRDefault="00790466" w:rsidP="004A4930">
            <w:pPr>
              <w:jc w:val="center"/>
              <w:rPr>
                <w:lang w:val="uz-Cyrl-UZ"/>
              </w:rPr>
            </w:pPr>
            <w:r>
              <w:rPr>
                <w:lang w:val="uz-Cyrl-UZ"/>
              </w:rPr>
              <w:t>н</w:t>
            </w:r>
            <w:r w:rsidRPr="00D51D5C">
              <w:rPr>
                <w:lang w:val="uz-Cyrl-UZ"/>
              </w:rPr>
              <w:t>оябрь</w:t>
            </w:r>
            <w:r>
              <w:rPr>
                <w:lang w:val="uz-Cyrl-UZ"/>
              </w:rPr>
              <w:t>-декабрь</w:t>
            </w:r>
          </w:p>
        </w:tc>
        <w:tc>
          <w:tcPr>
            <w:tcW w:w="1259" w:type="pct"/>
          </w:tcPr>
          <w:p w14:paraId="12C2F04C" w14:textId="77777777" w:rsidR="00790466" w:rsidRPr="00804452" w:rsidRDefault="00790466" w:rsidP="00790466">
            <w:pPr>
              <w:jc w:val="center"/>
              <w:rPr>
                <w:lang w:val="uz-Cyrl-UZ"/>
              </w:rPr>
            </w:pPr>
            <w:r w:rsidRPr="00804452">
              <w:rPr>
                <w:lang w:val="uz-Cyrl-UZ"/>
              </w:rPr>
              <w:t>МСК аъзолари,</w:t>
            </w:r>
            <w:r>
              <w:rPr>
                <w:lang w:val="uz-Cyrl-UZ"/>
              </w:rPr>
              <w:t xml:space="preserve"> Ж.Фахрутдинов,</w:t>
            </w:r>
          </w:p>
          <w:p w14:paraId="11F67021" w14:textId="5B8940F1" w:rsidR="00790466" w:rsidRPr="00606097" w:rsidRDefault="00790466" w:rsidP="00790466">
            <w:pPr>
              <w:jc w:val="center"/>
              <w:rPr>
                <w:lang w:val="uz-Cyrl-UZ"/>
              </w:rPr>
            </w:pPr>
            <w:r w:rsidRPr="00D51D5C">
              <w:rPr>
                <w:lang w:val="uz-Cyrl-UZ"/>
              </w:rPr>
              <w:t>Ш.</w:t>
            </w:r>
            <w:r>
              <w:rPr>
                <w:lang w:val="uz-Cyrl-UZ"/>
              </w:rPr>
              <w:t> </w:t>
            </w:r>
            <w:r w:rsidRPr="00D51D5C">
              <w:rPr>
                <w:lang w:val="uz-Cyrl-UZ"/>
              </w:rPr>
              <w:t>Умаров</w:t>
            </w:r>
          </w:p>
        </w:tc>
      </w:tr>
      <w:tr w:rsidR="00790466" w:rsidRPr="00606097" w14:paraId="2C90C544" w14:textId="77777777" w:rsidTr="00BA6724">
        <w:tc>
          <w:tcPr>
            <w:tcW w:w="245" w:type="pct"/>
          </w:tcPr>
          <w:p w14:paraId="0D014933" w14:textId="77777777" w:rsidR="00790466" w:rsidRPr="00606097" w:rsidRDefault="00790466" w:rsidP="00790466">
            <w:pPr>
              <w:pStyle w:val="a3"/>
              <w:numPr>
                <w:ilvl w:val="0"/>
                <w:numId w:val="6"/>
              </w:numPr>
              <w:jc w:val="both"/>
              <w:rPr>
                <w:b/>
                <w:bCs/>
                <w:lang w:val="uz-Cyrl-UZ"/>
              </w:rPr>
            </w:pPr>
          </w:p>
        </w:tc>
        <w:tc>
          <w:tcPr>
            <w:tcW w:w="2718" w:type="pct"/>
            <w:vAlign w:val="center"/>
          </w:tcPr>
          <w:p w14:paraId="0561E912" w14:textId="29D51F81" w:rsidR="00790466" w:rsidRPr="00606097" w:rsidRDefault="00790466" w:rsidP="00790466">
            <w:pPr>
              <w:ind w:firstLine="313"/>
              <w:jc w:val="both"/>
              <w:rPr>
                <w:lang w:val="uz-Cyrl-UZ"/>
              </w:rPr>
            </w:pPr>
            <w:r w:rsidRPr="00606097">
              <w:rPr>
                <w:lang w:val="uz-Cyrl-UZ"/>
              </w:rPr>
              <w:t xml:space="preserve">Марказий сайлов комиссиясининг </w:t>
            </w:r>
            <w:r w:rsidRPr="00606097">
              <w:rPr>
                <w:bCs/>
                <w:lang w:val="uz-Cyrl-UZ"/>
              </w:rPr>
              <w:t>2025</w:t>
            </w:r>
            <w:r w:rsidRPr="00606097">
              <w:rPr>
                <w:lang w:val="uz-Cyrl-UZ"/>
              </w:rPr>
              <w:t xml:space="preserve"> йил учун вақтинчалик 1-чорак харажатлар сметасини ишлаб чиқиш ва Иқтисодиёт ва молия вазирлигига тақдим этиш.</w:t>
            </w:r>
          </w:p>
        </w:tc>
        <w:tc>
          <w:tcPr>
            <w:tcW w:w="778" w:type="pct"/>
            <w:vAlign w:val="center"/>
          </w:tcPr>
          <w:p w14:paraId="18370C37" w14:textId="70266EB4" w:rsidR="00790466" w:rsidRPr="00606097" w:rsidRDefault="00790466" w:rsidP="00790466">
            <w:pPr>
              <w:jc w:val="center"/>
              <w:rPr>
                <w:lang w:val="uz-Cyrl-UZ"/>
              </w:rPr>
            </w:pPr>
            <w:r w:rsidRPr="00606097">
              <w:rPr>
                <w:lang w:val="uz-Cyrl-UZ"/>
              </w:rPr>
              <w:t>декабрь</w:t>
            </w:r>
          </w:p>
        </w:tc>
        <w:tc>
          <w:tcPr>
            <w:tcW w:w="1259" w:type="pct"/>
            <w:vAlign w:val="center"/>
          </w:tcPr>
          <w:p w14:paraId="0D71DD3D" w14:textId="77777777" w:rsidR="00790466" w:rsidRPr="00606097" w:rsidRDefault="00790466" w:rsidP="00790466">
            <w:pPr>
              <w:spacing w:line="276" w:lineRule="auto"/>
              <w:jc w:val="center"/>
              <w:rPr>
                <w:lang w:val="uz-Cyrl-UZ"/>
              </w:rPr>
            </w:pPr>
            <w:r w:rsidRPr="00606097">
              <w:rPr>
                <w:lang w:val="uz-Cyrl-UZ"/>
              </w:rPr>
              <w:t>А. Ибодуллаев,</w:t>
            </w:r>
          </w:p>
          <w:p w14:paraId="12DC680F" w14:textId="64412BB9" w:rsidR="00790466" w:rsidRPr="00606097" w:rsidRDefault="00790466" w:rsidP="00790466">
            <w:pPr>
              <w:keepLines/>
              <w:jc w:val="center"/>
              <w:rPr>
                <w:lang w:val="uz-Cyrl-UZ"/>
              </w:rPr>
            </w:pPr>
            <w:r w:rsidRPr="00606097">
              <w:rPr>
                <w:lang w:val="uz-Cyrl-UZ"/>
              </w:rPr>
              <w:t>Ш. Умаров</w:t>
            </w:r>
          </w:p>
        </w:tc>
      </w:tr>
      <w:bookmarkEnd w:id="0"/>
    </w:tbl>
    <w:p w14:paraId="1D8B6080" w14:textId="77777777" w:rsidR="00FE731A" w:rsidRPr="00254649" w:rsidRDefault="00FE731A" w:rsidP="00D21BA0">
      <w:pPr>
        <w:spacing w:line="276" w:lineRule="auto"/>
        <w:jc w:val="right"/>
        <w:rPr>
          <w:i/>
          <w:iCs/>
          <w:sz w:val="2"/>
          <w:szCs w:val="2"/>
          <w:lang w:val="uz-Cyrl-UZ"/>
        </w:rPr>
      </w:pPr>
    </w:p>
    <w:sectPr w:rsidR="00FE731A" w:rsidRPr="00254649" w:rsidSect="00BC3B10">
      <w:headerReference w:type="default" r:id="rId8"/>
      <w:pgSz w:w="15840" w:h="12240" w:orient="landscape"/>
      <w:pgMar w:top="1134" w:right="851" w:bottom="851" w:left="85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2FF9" w14:textId="77777777" w:rsidR="00C36A5A" w:rsidRDefault="00C36A5A">
      <w:r>
        <w:separator/>
      </w:r>
    </w:p>
  </w:endnote>
  <w:endnote w:type="continuationSeparator" w:id="0">
    <w:p w14:paraId="47C86BCA" w14:textId="77777777" w:rsidR="00C36A5A" w:rsidRDefault="00C3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469" w14:textId="77777777" w:rsidR="00C36A5A" w:rsidRDefault="00C36A5A">
      <w:r>
        <w:separator/>
      </w:r>
    </w:p>
  </w:footnote>
  <w:footnote w:type="continuationSeparator" w:id="0">
    <w:p w14:paraId="2DAFCE74" w14:textId="77777777" w:rsidR="00C36A5A" w:rsidRDefault="00C36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BE3C" w14:textId="30746775" w:rsidR="00FE731A" w:rsidRDefault="00FE731A">
    <w:pPr>
      <w:pStyle w:val="a9"/>
      <w:jc w:val="center"/>
    </w:pPr>
    <w:r>
      <w:fldChar w:fldCharType="begin"/>
    </w:r>
    <w:r>
      <w:instrText>PAGE   \* MERGEFORMAT</w:instrText>
    </w:r>
    <w:r>
      <w:fldChar w:fldCharType="separate"/>
    </w:r>
    <w:r w:rsidR="00EE508E">
      <w:rPr>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C764" w14:textId="4D983D5A" w:rsidR="00CF65EB" w:rsidRPr="00756593" w:rsidRDefault="00A97FF8" w:rsidP="00FF214C">
    <w:pPr>
      <w:pStyle w:val="a9"/>
      <w:spacing w:after="0" w:line="240" w:lineRule="auto"/>
      <w:jc w:val="center"/>
      <w:rPr>
        <w:rFonts w:ascii="Times New Roman" w:hAnsi="Times New Roman"/>
      </w:rPr>
    </w:pPr>
    <w:r w:rsidRPr="00756593">
      <w:rPr>
        <w:rFonts w:ascii="Times New Roman" w:hAnsi="Times New Roman"/>
      </w:rPr>
      <w:fldChar w:fldCharType="begin"/>
    </w:r>
    <w:r w:rsidRPr="00756593">
      <w:rPr>
        <w:rFonts w:ascii="Times New Roman" w:hAnsi="Times New Roman"/>
      </w:rPr>
      <w:instrText>PAGE   \* MERGEFORMAT</w:instrText>
    </w:r>
    <w:r w:rsidRPr="00756593">
      <w:rPr>
        <w:rFonts w:ascii="Times New Roman" w:hAnsi="Times New Roman"/>
      </w:rPr>
      <w:fldChar w:fldCharType="separate"/>
    </w:r>
    <w:r w:rsidR="00EE508E">
      <w:rPr>
        <w:rFonts w:ascii="Times New Roman" w:hAnsi="Times New Roman"/>
        <w:noProof/>
      </w:rPr>
      <w:t>5</w:t>
    </w:r>
    <w:r w:rsidRPr="00756593">
      <w:rPr>
        <w:rFonts w:ascii="Times New Roman" w:hAnsi="Times New Roman"/>
      </w:rPr>
      <w:fldChar w:fldCharType="end"/>
    </w:r>
  </w:p>
  <w:p w14:paraId="7E1C31A6" w14:textId="77777777" w:rsidR="00CF65EB" w:rsidRDefault="00C36A5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D77"/>
    <w:multiLevelType w:val="hybridMultilevel"/>
    <w:tmpl w:val="6E2AA3FA"/>
    <w:lvl w:ilvl="0" w:tplc="E9B67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 w15:restartNumberingAfterBreak="0">
    <w:nsid w:val="591C5882"/>
    <w:multiLevelType w:val="hybridMultilevel"/>
    <w:tmpl w:val="293C25FA"/>
    <w:lvl w:ilvl="0" w:tplc="2EE80022">
      <w:start w:val="1"/>
      <w:numFmt w:val="decimal"/>
      <w:lvlText w:val="%1."/>
      <w:lvlJc w:val="left"/>
      <w:pPr>
        <w:ind w:left="36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1216F0F"/>
    <w:multiLevelType w:val="hybridMultilevel"/>
    <w:tmpl w:val="BC966C2A"/>
    <w:lvl w:ilvl="0" w:tplc="F53A381A">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B4D4553"/>
    <w:multiLevelType w:val="hybridMultilevel"/>
    <w:tmpl w:val="B1CC7D36"/>
    <w:lvl w:ilvl="0" w:tplc="ED00C964">
      <w:start w:val="1"/>
      <w:numFmt w:val="decimal"/>
      <w:suff w:val="nothing"/>
      <w:lvlText w:val="%1."/>
      <w:lvlJc w:val="left"/>
      <w:pPr>
        <w:ind w:left="0" w:firstLine="0"/>
      </w:pPr>
      <w:rPr>
        <w:rFonts w:hint="default"/>
        <w:strike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7BF53CE7"/>
    <w:multiLevelType w:val="hybridMultilevel"/>
    <w:tmpl w:val="24646F28"/>
    <w:lvl w:ilvl="0" w:tplc="75FA55AC">
      <w:start w:val="1"/>
      <w:numFmt w:val="upperRoman"/>
      <w:suff w:val="space"/>
      <w:lvlText w:val="%1."/>
      <w:lvlJc w:val="right"/>
      <w:pPr>
        <w:ind w:left="1515" w:hanging="360"/>
      </w:pPr>
      <w:rPr>
        <w:rFonts w:hint="default"/>
        <w:b/>
        <w:bCs/>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63"/>
    <w:rsid w:val="000059BB"/>
    <w:rsid w:val="00014152"/>
    <w:rsid w:val="000220D1"/>
    <w:rsid w:val="000341A6"/>
    <w:rsid w:val="00065E07"/>
    <w:rsid w:val="00085443"/>
    <w:rsid w:val="00092232"/>
    <w:rsid w:val="0009421B"/>
    <w:rsid w:val="000A2C76"/>
    <w:rsid w:val="000B2A47"/>
    <w:rsid w:val="000B782C"/>
    <w:rsid w:val="001038C2"/>
    <w:rsid w:val="00167EBB"/>
    <w:rsid w:val="00195D34"/>
    <w:rsid w:val="001A2802"/>
    <w:rsid w:val="001A4E74"/>
    <w:rsid w:val="001F79C9"/>
    <w:rsid w:val="00231332"/>
    <w:rsid w:val="002404B4"/>
    <w:rsid w:val="00240F9E"/>
    <w:rsid w:val="00250EBF"/>
    <w:rsid w:val="00254649"/>
    <w:rsid w:val="002561C9"/>
    <w:rsid w:val="00257441"/>
    <w:rsid w:val="00264998"/>
    <w:rsid w:val="0028209C"/>
    <w:rsid w:val="002871EE"/>
    <w:rsid w:val="002B2A1E"/>
    <w:rsid w:val="002B30FC"/>
    <w:rsid w:val="002B3D91"/>
    <w:rsid w:val="002D6518"/>
    <w:rsid w:val="002E22B3"/>
    <w:rsid w:val="002F272D"/>
    <w:rsid w:val="002F2DDE"/>
    <w:rsid w:val="002F3FED"/>
    <w:rsid w:val="0030327E"/>
    <w:rsid w:val="00321232"/>
    <w:rsid w:val="0035715E"/>
    <w:rsid w:val="003674C8"/>
    <w:rsid w:val="003868B1"/>
    <w:rsid w:val="003A437E"/>
    <w:rsid w:val="003B19F7"/>
    <w:rsid w:val="003B3DE7"/>
    <w:rsid w:val="003C0DC2"/>
    <w:rsid w:val="003C7356"/>
    <w:rsid w:val="003D6A5F"/>
    <w:rsid w:val="003F121D"/>
    <w:rsid w:val="003F1EB9"/>
    <w:rsid w:val="003F61CE"/>
    <w:rsid w:val="00402CBF"/>
    <w:rsid w:val="0040403F"/>
    <w:rsid w:val="00422CAF"/>
    <w:rsid w:val="004312C3"/>
    <w:rsid w:val="0043157B"/>
    <w:rsid w:val="0044187F"/>
    <w:rsid w:val="00465222"/>
    <w:rsid w:val="00465B38"/>
    <w:rsid w:val="004832CA"/>
    <w:rsid w:val="004A4930"/>
    <w:rsid w:val="004B05D1"/>
    <w:rsid w:val="004B55E8"/>
    <w:rsid w:val="004E736D"/>
    <w:rsid w:val="0050649C"/>
    <w:rsid w:val="00513252"/>
    <w:rsid w:val="00520987"/>
    <w:rsid w:val="0053123E"/>
    <w:rsid w:val="00571688"/>
    <w:rsid w:val="005E28AE"/>
    <w:rsid w:val="005E2C13"/>
    <w:rsid w:val="005F0CF3"/>
    <w:rsid w:val="005F5638"/>
    <w:rsid w:val="00606097"/>
    <w:rsid w:val="006067DA"/>
    <w:rsid w:val="00607463"/>
    <w:rsid w:val="00612CFD"/>
    <w:rsid w:val="00640809"/>
    <w:rsid w:val="00657DFD"/>
    <w:rsid w:val="00670EE0"/>
    <w:rsid w:val="006729EB"/>
    <w:rsid w:val="00674A16"/>
    <w:rsid w:val="0068594C"/>
    <w:rsid w:val="006A7C30"/>
    <w:rsid w:val="006D6BAC"/>
    <w:rsid w:val="006E072B"/>
    <w:rsid w:val="006E30C1"/>
    <w:rsid w:val="006F2CBC"/>
    <w:rsid w:val="006F634E"/>
    <w:rsid w:val="00711D98"/>
    <w:rsid w:val="0071781E"/>
    <w:rsid w:val="0072136B"/>
    <w:rsid w:val="00723B23"/>
    <w:rsid w:val="00726A3A"/>
    <w:rsid w:val="007413C7"/>
    <w:rsid w:val="007600BE"/>
    <w:rsid w:val="00760AD2"/>
    <w:rsid w:val="007705AB"/>
    <w:rsid w:val="00775786"/>
    <w:rsid w:val="007814F5"/>
    <w:rsid w:val="00790466"/>
    <w:rsid w:val="007B136E"/>
    <w:rsid w:val="007F276B"/>
    <w:rsid w:val="008025EF"/>
    <w:rsid w:val="00806588"/>
    <w:rsid w:val="00831B8F"/>
    <w:rsid w:val="00835C6E"/>
    <w:rsid w:val="00836166"/>
    <w:rsid w:val="00836298"/>
    <w:rsid w:val="00837C3F"/>
    <w:rsid w:val="00854F93"/>
    <w:rsid w:val="008565FA"/>
    <w:rsid w:val="00865AFE"/>
    <w:rsid w:val="00874BF6"/>
    <w:rsid w:val="00874EB6"/>
    <w:rsid w:val="00875AE1"/>
    <w:rsid w:val="008A613A"/>
    <w:rsid w:val="008B5C2B"/>
    <w:rsid w:val="008D0F48"/>
    <w:rsid w:val="008E2A3F"/>
    <w:rsid w:val="008F1B10"/>
    <w:rsid w:val="0090736B"/>
    <w:rsid w:val="00945C5E"/>
    <w:rsid w:val="009509C4"/>
    <w:rsid w:val="00961906"/>
    <w:rsid w:val="00962224"/>
    <w:rsid w:val="00967A38"/>
    <w:rsid w:val="00983F2D"/>
    <w:rsid w:val="0099064B"/>
    <w:rsid w:val="00993523"/>
    <w:rsid w:val="00997FA4"/>
    <w:rsid w:val="009A185F"/>
    <w:rsid w:val="009C0CC4"/>
    <w:rsid w:val="009C44A2"/>
    <w:rsid w:val="009E5DF9"/>
    <w:rsid w:val="00A00B7A"/>
    <w:rsid w:val="00A24D1E"/>
    <w:rsid w:val="00A343BB"/>
    <w:rsid w:val="00A50C1B"/>
    <w:rsid w:val="00A77DED"/>
    <w:rsid w:val="00A918E7"/>
    <w:rsid w:val="00A9748D"/>
    <w:rsid w:val="00A97FF8"/>
    <w:rsid w:val="00AA6DE4"/>
    <w:rsid w:val="00AC6286"/>
    <w:rsid w:val="00AD7CE9"/>
    <w:rsid w:val="00B0751C"/>
    <w:rsid w:val="00B11604"/>
    <w:rsid w:val="00B15175"/>
    <w:rsid w:val="00B172EF"/>
    <w:rsid w:val="00B25CD7"/>
    <w:rsid w:val="00B34BEF"/>
    <w:rsid w:val="00B36BDD"/>
    <w:rsid w:val="00B61C19"/>
    <w:rsid w:val="00B731D2"/>
    <w:rsid w:val="00BB55BE"/>
    <w:rsid w:val="00BC3B10"/>
    <w:rsid w:val="00BE3B76"/>
    <w:rsid w:val="00BF18D0"/>
    <w:rsid w:val="00BF1EAD"/>
    <w:rsid w:val="00C06E71"/>
    <w:rsid w:val="00C1603C"/>
    <w:rsid w:val="00C179A9"/>
    <w:rsid w:val="00C22B57"/>
    <w:rsid w:val="00C25F06"/>
    <w:rsid w:val="00C32929"/>
    <w:rsid w:val="00C34B50"/>
    <w:rsid w:val="00C36A5A"/>
    <w:rsid w:val="00C50D31"/>
    <w:rsid w:val="00C566C3"/>
    <w:rsid w:val="00C57F66"/>
    <w:rsid w:val="00C85199"/>
    <w:rsid w:val="00C85D69"/>
    <w:rsid w:val="00C862E9"/>
    <w:rsid w:val="00C9221A"/>
    <w:rsid w:val="00CB1367"/>
    <w:rsid w:val="00CC269D"/>
    <w:rsid w:val="00D14ABC"/>
    <w:rsid w:val="00D21BA0"/>
    <w:rsid w:val="00D24596"/>
    <w:rsid w:val="00D26447"/>
    <w:rsid w:val="00D41C82"/>
    <w:rsid w:val="00D46B98"/>
    <w:rsid w:val="00D51DCD"/>
    <w:rsid w:val="00D60740"/>
    <w:rsid w:val="00D6380C"/>
    <w:rsid w:val="00D650AB"/>
    <w:rsid w:val="00D677CC"/>
    <w:rsid w:val="00D961ED"/>
    <w:rsid w:val="00E00415"/>
    <w:rsid w:val="00E014CA"/>
    <w:rsid w:val="00E063F4"/>
    <w:rsid w:val="00E10228"/>
    <w:rsid w:val="00E17931"/>
    <w:rsid w:val="00E2426C"/>
    <w:rsid w:val="00E354C3"/>
    <w:rsid w:val="00E55455"/>
    <w:rsid w:val="00E62647"/>
    <w:rsid w:val="00E65FCF"/>
    <w:rsid w:val="00E96421"/>
    <w:rsid w:val="00EA52D7"/>
    <w:rsid w:val="00EA6EBB"/>
    <w:rsid w:val="00EB71B7"/>
    <w:rsid w:val="00EC5D77"/>
    <w:rsid w:val="00EE508E"/>
    <w:rsid w:val="00EE67DB"/>
    <w:rsid w:val="00F00666"/>
    <w:rsid w:val="00F03919"/>
    <w:rsid w:val="00F046AF"/>
    <w:rsid w:val="00F12902"/>
    <w:rsid w:val="00F133F1"/>
    <w:rsid w:val="00F148E2"/>
    <w:rsid w:val="00F16D83"/>
    <w:rsid w:val="00F70FDB"/>
    <w:rsid w:val="00F71ED2"/>
    <w:rsid w:val="00F8100C"/>
    <w:rsid w:val="00F938E8"/>
    <w:rsid w:val="00FA089F"/>
    <w:rsid w:val="00FA5873"/>
    <w:rsid w:val="00FC7EDD"/>
    <w:rsid w:val="00FD27C9"/>
    <w:rsid w:val="00F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3607"/>
  <w15:chartTrackingRefBased/>
  <w15:docId w15:val="{A6E0A468-0539-446D-9C4D-A017A64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27C9"/>
    <w:pPr>
      <w:keepNext/>
      <w:numPr>
        <w:numId w:val="2"/>
      </w:numPr>
      <w:outlineLvl w:val="0"/>
    </w:pPr>
    <w:rPr>
      <w:sz w:val="40"/>
    </w:rPr>
  </w:style>
  <w:style w:type="paragraph" w:styleId="2">
    <w:name w:val="heading 2"/>
    <w:basedOn w:val="a"/>
    <w:next w:val="a"/>
    <w:link w:val="20"/>
    <w:uiPriority w:val="99"/>
    <w:qFormat/>
    <w:rsid w:val="00FD27C9"/>
    <w:pPr>
      <w:keepNext/>
      <w:widowControl w:val="0"/>
      <w:numPr>
        <w:ilvl w:val="1"/>
        <w:numId w:val="2"/>
      </w:numPr>
      <w:tabs>
        <w:tab w:val="left" w:pos="720"/>
      </w:tabs>
      <w:autoSpaceDE w:val="0"/>
      <w:autoSpaceDN w:val="0"/>
      <w:adjustRightInd w:val="0"/>
      <w:spacing w:line="244" w:lineRule="exact"/>
      <w:outlineLvl w:val="1"/>
    </w:pPr>
    <w:rPr>
      <w:rFonts w:ascii="Times Uzb Roman" w:hAnsi="Times Uzb Roman"/>
      <w:b/>
      <w:bCs/>
      <w:sz w:val="22"/>
      <w:szCs w:val="22"/>
      <w:lang w:val="en-US"/>
    </w:rPr>
  </w:style>
  <w:style w:type="paragraph" w:styleId="3">
    <w:name w:val="heading 3"/>
    <w:basedOn w:val="a"/>
    <w:next w:val="a"/>
    <w:link w:val="30"/>
    <w:uiPriority w:val="99"/>
    <w:qFormat/>
    <w:rsid w:val="00FD27C9"/>
    <w:pPr>
      <w:keepNext/>
      <w:widowControl w:val="0"/>
      <w:numPr>
        <w:ilvl w:val="2"/>
        <w:numId w:val="2"/>
      </w:numPr>
      <w:tabs>
        <w:tab w:val="left" w:pos="661"/>
      </w:tabs>
      <w:autoSpaceDE w:val="0"/>
      <w:autoSpaceDN w:val="0"/>
      <w:adjustRightInd w:val="0"/>
      <w:spacing w:line="239" w:lineRule="exact"/>
      <w:outlineLvl w:val="2"/>
    </w:pPr>
    <w:rPr>
      <w:b/>
      <w:bCs/>
      <w:i/>
      <w:iCs/>
      <w:sz w:val="20"/>
      <w:u w:val="single"/>
      <w:lang w:val="en-US"/>
    </w:rPr>
  </w:style>
  <w:style w:type="paragraph" w:styleId="4">
    <w:name w:val="heading 4"/>
    <w:basedOn w:val="a"/>
    <w:next w:val="a"/>
    <w:link w:val="40"/>
    <w:uiPriority w:val="99"/>
    <w:qFormat/>
    <w:rsid w:val="00FD27C9"/>
    <w:pPr>
      <w:keepNext/>
      <w:widowControl w:val="0"/>
      <w:numPr>
        <w:ilvl w:val="3"/>
        <w:numId w:val="2"/>
      </w:numPr>
      <w:autoSpaceDE w:val="0"/>
      <w:autoSpaceDN w:val="0"/>
      <w:adjustRightInd w:val="0"/>
      <w:spacing w:line="244" w:lineRule="exact"/>
      <w:outlineLvl w:val="3"/>
    </w:pPr>
    <w:rPr>
      <w:rFonts w:ascii="Times Uzb Roman" w:hAnsi="Times Uzb Roman"/>
      <w:b/>
      <w:bCs/>
      <w:sz w:val="22"/>
      <w:lang w:val="en-US"/>
    </w:rPr>
  </w:style>
  <w:style w:type="paragraph" w:styleId="5">
    <w:name w:val="heading 5"/>
    <w:basedOn w:val="a"/>
    <w:next w:val="a"/>
    <w:link w:val="50"/>
    <w:uiPriority w:val="99"/>
    <w:qFormat/>
    <w:rsid w:val="00FD27C9"/>
    <w:pPr>
      <w:keepNext/>
      <w:numPr>
        <w:ilvl w:val="4"/>
        <w:numId w:val="2"/>
      </w:numPr>
      <w:jc w:val="center"/>
      <w:outlineLvl w:val="4"/>
    </w:pPr>
    <w:rPr>
      <w:b/>
      <w:bCs/>
    </w:rPr>
  </w:style>
  <w:style w:type="paragraph" w:styleId="6">
    <w:name w:val="heading 6"/>
    <w:basedOn w:val="a"/>
    <w:next w:val="a"/>
    <w:link w:val="60"/>
    <w:uiPriority w:val="99"/>
    <w:qFormat/>
    <w:rsid w:val="00FD27C9"/>
    <w:pPr>
      <w:keepNext/>
      <w:widowControl w:val="0"/>
      <w:numPr>
        <w:ilvl w:val="5"/>
        <w:numId w:val="2"/>
      </w:numPr>
      <w:tabs>
        <w:tab w:val="left" w:pos="3960"/>
      </w:tabs>
      <w:autoSpaceDE w:val="0"/>
      <w:autoSpaceDN w:val="0"/>
      <w:adjustRightInd w:val="0"/>
      <w:spacing w:line="389" w:lineRule="exact"/>
      <w:jc w:val="center"/>
      <w:outlineLvl w:val="5"/>
    </w:pPr>
    <w:rPr>
      <w:rFonts w:ascii="Times Uzb Roman" w:hAnsi="Times Uzb Roman"/>
      <w:b/>
      <w:bCs/>
      <w:sz w:val="36"/>
      <w:szCs w:val="36"/>
    </w:rPr>
  </w:style>
  <w:style w:type="paragraph" w:styleId="7">
    <w:name w:val="heading 7"/>
    <w:basedOn w:val="a"/>
    <w:next w:val="a"/>
    <w:link w:val="70"/>
    <w:uiPriority w:val="99"/>
    <w:qFormat/>
    <w:rsid w:val="00FD27C9"/>
    <w:pPr>
      <w:keepNext/>
      <w:widowControl w:val="0"/>
      <w:numPr>
        <w:ilvl w:val="6"/>
        <w:numId w:val="2"/>
      </w:numPr>
      <w:tabs>
        <w:tab w:val="left" w:pos="675"/>
      </w:tabs>
      <w:autoSpaceDE w:val="0"/>
      <w:autoSpaceDN w:val="0"/>
      <w:adjustRightInd w:val="0"/>
      <w:spacing w:line="239" w:lineRule="exact"/>
      <w:jc w:val="center"/>
      <w:outlineLvl w:val="6"/>
    </w:pPr>
    <w:rPr>
      <w:rFonts w:ascii="Times Uzb Roman" w:hAnsi="Times Uzb Roman"/>
      <w:b/>
      <w:bCs/>
      <w:sz w:val="20"/>
      <w:szCs w:val="22"/>
    </w:rPr>
  </w:style>
  <w:style w:type="paragraph" w:styleId="8">
    <w:name w:val="heading 8"/>
    <w:basedOn w:val="a"/>
    <w:next w:val="a"/>
    <w:link w:val="80"/>
    <w:uiPriority w:val="99"/>
    <w:qFormat/>
    <w:rsid w:val="00FD27C9"/>
    <w:pPr>
      <w:numPr>
        <w:ilvl w:val="7"/>
        <w:numId w:val="2"/>
      </w:numPr>
      <w:spacing w:before="240" w:after="60"/>
      <w:outlineLvl w:val="7"/>
    </w:pPr>
    <w:rPr>
      <w:rFonts w:ascii="Calibri" w:hAnsi="Calibri"/>
      <w:i/>
      <w:iCs/>
      <w:lang w:val="x-none" w:eastAsia="x-none"/>
    </w:rPr>
  </w:style>
  <w:style w:type="paragraph" w:styleId="9">
    <w:name w:val="heading 9"/>
    <w:basedOn w:val="a"/>
    <w:next w:val="a"/>
    <w:link w:val="90"/>
    <w:uiPriority w:val="99"/>
    <w:qFormat/>
    <w:rsid w:val="00FD27C9"/>
    <w:pPr>
      <w:numPr>
        <w:ilvl w:val="8"/>
        <w:numId w:val="2"/>
      </w:num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6B98"/>
    <w:pPr>
      <w:ind w:left="720"/>
      <w:contextualSpacing/>
    </w:pPr>
  </w:style>
  <w:style w:type="paragraph" w:styleId="a5">
    <w:name w:val="Balloon Text"/>
    <w:basedOn w:val="a"/>
    <w:link w:val="a6"/>
    <w:uiPriority w:val="99"/>
    <w:semiHidden/>
    <w:unhideWhenUsed/>
    <w:rsid w:val="00E00415"/>
    <w:rPr>
      <w:rFonts w:ascii="Segoe UI" w:hAnsi="Segoe UI" w:cs="Segoe UI"/>
      <w:sz w:val="18"/>
      <w:szCs w:val="18"/>
    </w:rPr>
  </w:style>
  <w:style w:type="character" w:customStyle="1" w:styleId="a6">
    <w:name w:val="Текст выноски Знак"/>
    <w:basedOn w:val="a0"/>
    <w:link w:val="a5"/>
    <w:uiPriority w:val="99"/>
    <w:semiHidden/>
    <w:rsid w:val="00E00415"/>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27C9"/>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FD27C9"/>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FD27C9"/>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FD27C9"/>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FD27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FD27C9"/>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FD27C9"/>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FD27C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FD27C9"/>
    <w:rPr>
      <w:rFonts w:ascii="Cambria" w:eastAsia="Times New Roman" w:hAnsi="Cambria" w:cs="Times New Roman"/>
      <w:lang w:val="x-none" w:eastAsia="x-none"/>
    </w:rPr>
  </w:style>
  <w:style w:type="paragraph" w:styleId="a7">
    <w:name w:val="No Spacing"/>
    <w:link w:val="a8"/>
    <w:uiPriority w:val="1"/>
    <w:qFormat/>
    <w:rsid w:val="00FD27C9"/>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FD27C9"/>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FD27C9"/>
    <w:rPr>
      <w:rFonts w:ascii="Calibri" w:eastAsia="Calibri" w:hAnsi="Calibri" w:cs="Times New Roman"/>
    </w:rPr>
  </w:style>
  <w:style w:type="paragraph" w:styleId="a9">
    <w:name w:val="header"/>
    <w:basedOn w:val="a"/>
    <w:link w:val="aa"/>
    <w:uiPriority w:val="99"/>
    <w:unhideWhenUsed/>
    <w:rsid w:val="00FD27C9"/>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FD27C9"/>
    <w:rPr>
      <w:rFonts w:ascii="Calibri" w:eastAsia="Calibri" w:hAnsi="Calibri" w:cs="Times New Roman"/>
    </w:rPr>
  </w:style>
  <w:style w:type="character" w:customStyle="1" w:styleId="ab">
    <w:name w:val="Другое_"/>
    <w:link w:val="ac"/>
    <w:rsid w:val="00FD27C9"/>
    <w:rPr>
      <w:rFonts w:ascii="Times New Roman" w:eastAsia="Times New Roman" w:hAnsi="Times New Roman"/>
      <w:sz w:val="28"/>
      <w:szCs w:val="28"/>
      <w:shd w:val="clear" w:color="auto" w:fill="FFFFFF"/>
    </w:rPr>
  </w:style>
  <w:style w:type="paragraph" w:customStyle="1" w:styleId="ac">
    <w:name w:val="Другое"/>
    <w:basedOn w:val="a"/>
    <w:link w:val="ab"/>
    <w:rsid w:val="00FD27C9"/>
    <w:pPr>
      <w:widowControl w:val="0"/>
      <w:shd w:val="clear" w:color="auto" w:fill="FFFFFF"/>
      <w:jc w:val="center"/>
    </w:pPr>
    <w:rPr>
      <w:rFonts w:cstheme="minorBidi"/>
      <w:sz w:val="28"/>
      <w:szCs w:val="28"/>
      <w:lang w:eastAsia="en-US"/>
    </w:rPr>
  </w:style>
  <w:style w:type="table" w:styleId="ad">
    <w:name w:val="Table Grid"/>
    <w:basedOn w:val="a1"/>
    <w:uiPriority w:val="39"/>
    <w:rsid w:val="00BC3B1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E73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30562E79B64D44A58C936921072001"/>
        <w:category>
          <w:name w:val="Общие"/>
          <w:gallery w:val="placeholder"/>
        </w:category>
        <w:types>
          <w:type w:val="bbPlcHdr"/>
        </w:types>
        <w:behaviors>
          <w:behavior w:val="content"/>
        </w:behaviors>
        <w:guid w:val="{4C4D5363-9DF3-4CB2-A420-7D1FB85268F0}"/>
      </w:docPartPr>
      <w:docPartBody>
        <w:p w:rsidR="009738C6" w:rsidRDefault="004467E2" w:rsidP="004467E2">
          <w:pPr>
            <w:pStyle w:val="2330562E79B64D44A58C936921072001"/>
          </w:pPr>
          <w:r w:rsidRPr="00297094">
            <w:rPr>
              <w:rStyle w:val="a3"/>
            </w:rPr>
            <w:t>Место для ввода текста.</w:t>
          </w:r>
        </w:p>
      </w:docPartBody>
    </w:docPart>
    <w:docPart>
      <w:docPartPr>
        <w:name w:val="BF4FCA0FDFB9461E878DFA4441AAD011"/>
        <w:category>
          <w:name w:val="Общие"/>
          <w:gallery w:val="placeholder"/>
        </w:category>
        <w:types>
          <w:type w:val="bbPlcHdr"/>
        </w:types>
        <w:behaviors>
          <w:behavior w:val="content"/>
        </w:behaviors>
        <w:guid w:val="{1288FD71-F911-4946-A604-BB7405C0A53D}"/>
      </w:docPartPr>
      <w:docPartBody>
        <w:p w:rsidR="009738C6" w:rsidRDefault="004467E2" w:rsidP="004467E2">
          <w:pPr>
            <w:pStyle w:val="BF4FCA0FDFB9461E878DFA4441AAD011"/>
          </w:pPr>
          <w:r w:rsidRPr="00297094">
            <w:rPr>
              <w:rStyle w:val="a3"/>
            </w:rPr>
            <w:t>Место для ввода текста.</w:t>
          </w:r>
        </w:p>
      </w:docPartBody>
    </w:docPart>
    <w:docPart>
      <w:docPartPr>
        <w:name w:val="AD56853ECF954F388C50F6583759ABD7"/>
        <w:category>
          <w:name w:val="Общие"/>
          <w:gallery w:val="placeholder"/>
        </w:category>
        <w:types>
          <w:type w:val="bbPlcHdr"/>
        </w:types>
        <w:behaviors>
          <w:behavior w:val="content"/>
        </w:behaviors>
        <w:guid w:val="{6BB45DB1-00B8-4AAD-A8B8-C0E7C098BF5D}"/>
      </w:docPartPr>
      <w:docPartBody>
        <w:p w:rsidR="009738C6" w:rsidRDefault="004467E2" w:rsidP="004467E2">
          <w:pPr>
            <w:pStyle w:val="AD56853ECF954F388C50F6583759ABD7"/>
          </w:pPr>
          <w:r w:rsidRPr="00297094">
            <w:rPr>
              <w:rStyle w:val="a3"/>
            </w:rPr>
            <w:t>Место для ввода текста.</w:t>
          </w:r>
        </w:p>
      </w:docPartBody>
    </w:docPart>
    <w:docPart>
      <w:docPartPr>
        <w:name w:val="F850D86F52A64B2B951F1F1A0B7CC605"/>
        <w:category>
          <w:name w:val="Общие"/>
          <w:gallery w:val="placeholder"/>
        </w:category>
        <w:types>
          <w:type w:val="bbPlcHdr"/>
        </w:types>
        <w:behaviors>
          <w:behavior w:val="content"/>
        </w:behaviors>
        <w:guid w:val="{E04B467C-F72C-40D2-8A16-FE7B85C3E2D6}"/>
      </w:docPartPr>
      <w:docPartBody>
        <w:p w:rsidR="009738C6" w:rsidRDefault="004467E2" w:rsidP="004467E2">
          <w:pPr>
            <w:pStyle w:val="F850D86F52A64B2B951F1F1A0B7CC605"/>
          </w:pPr>
          <w:r w:rsidRPr="0029709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C8"/>
    <w:rsid w:val="00050B16"/>
    <w:rsid w:val="00057569"/>
    <w:rsid w:val="00144065"/>
    <w:rsid w:val="002168E0"/>
    <w:rsid w:val="00235EFA"/>
    <w:rsid w:val="00247763"/>
    <w:rsid w:val="00272AE9"/>
    <w:rsid w:val="002A13FC"/>
    <w:rsid w:val="00395ED7"/>
    <w:rsid w:val="003E31A6"/>
    <w:rsid w:val="00411EDC"/>
    <w:rsid w:val="004467E2"/>
    <w:rsid w:val="0048422A"/>
    <w:rsid w:val="004E61B0"/>
    <w:rsid w:val="005572BB"/>
    <w:rsid w:val="0058775E"/>
    <w:rsid w:val="005A1457"/>
    <w:rsid w:val="005E2AC7"/>
    <w:rsid w:val="005E2D0F"/>
    <w:rsid w:val="005E6503"/>
    <w:rsid w:val="005F1F46"/>
    <w:rsid w:val="006611BF"/>
    <w:rsid w:val="007D28C8"/>
    <w:rsid w:val="00821822"/>
    <w:rsid w:val="00892D79"/>
    <w:rsid w:val="009738C6"/>
    <w:rsid w:val="00AD64D2"/>
    <w:rsid w:val="00BE0980"/>
    <w:rsid w:val="00C262C2"/>
    <w:rsid w:val="00C62353"/>
    <w:rsid w:val="00C7515F"/>
    <w:rsid w:val="00C83290"/>
    <w:rsid w:val="00C94A97"/>
    <w:rsid w:val="00C97DB2"/>
    <w:rsid w:val="00CF57EE"/>
    <w:rsid w:val="00D03302"/>
    <w:rsid w:val="00D340B4"/>
    <w:rsid w:val="00D61075"/>
    <w:rsid w:val="00DA54DC"/>
    <w:rsid w:val="00DB068F"/>
    <w:rsid w:val="00DB2FB0"/>
    <w:rsid w:val="00DE69CD"/>
    <w:rsid w:val="00E57156"/>
    <w:rsid w:val="00E81A1B"/>
    <w:rsid w:val="00E838B9"/>
    <w:rsid w:val="00EA11B9"/>
    <w:rsid w:val="00F05025"/>
    <w:rsid w:val="00F2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67E2"/>
    <w:rPr>
      <w:color w:val="808080"/>
    </w:rPr>
  </w:style>
  <w:style w:type="paragraph" w:customStyle="1" w:styleId="C9AD452EE2FE43F8BA4CAEF4910A27E7">
    <w:name w:val="C9AD452EE2FE43F8BA4CAEF4910A27E7"/>
    <w:rsid w:val="004467E2"/>
  </w:style>
  <w:style w:type="paragraph" w:customStyle="1" w:styleId="2330562E79B64D44A58C936921072001">
    <w:name w:val="2330562E79B64D44A58C936921072001"/>
    <w:rsid w:val="004467E2"/>
  </w:style>
  <w:style w:type="paragraph" w:customStyle="1" w:styleId="BF4FCA0FDFB9461E878DFA4441AAD011">
    <w:name w:val="BF4FCA0FDFB9461E878DFA4441AAD011"/>
    <w:rsid w:val="004467E2"/>
  </w:style>
  <w:style w:type="paragraph" w:customStyle="1" w:styleId="AD56853ECF954F388C50F6583759ABD7">
    <w:name w:val="AD56853ECF954F388C50F6583759ABD7"/>
    <w:rsid w:val="004467E2"/>
  </w:style>
  <w:style w:type="paragraph" w:customStyle="1" w:styleId="F850D86F52A64B2B951F1F1A0B7CC605">
    <w:name w:val="F850D86F52A64B2B951F1F1A0B7CC605"/>
    <w:rsid w:val="00446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E4543E-801F-4D0E-86F6-0456EB99E1B1}">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108</TotalTime>
  <Pages>5</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Муниса Ш. Шоюсупова</cp:lastModifiedBy>
  <cp:revision>24</cp:revision>
  <cp:lastPrinted>2023-01-18T11:24:00Z</cp:lastPrinted>
  <dcterms:created xsi:type="dcterms:W3CDTF">2024-07-12T10:28:00Z</dcterms:created>
  <dcterms:modified xsi:type="dcterms:W3CDTF">2024-07-19T13:26:00Z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a257a9f81e12222e344b4c47510f77e60815843962f9cb030ecf2f3655d90abd</vt:lpwstr>
  </property>
</Properties>
</file>