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3FAE" w14:textId="77777777" w:rsidR="001D6D3F" w:rsidRPr="00847EF6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847EF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14:paraId="04D4D2D4" w14:textId="77777777" w:rsidR="001D6D3F" w:rsidRPr="00847EF6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7EF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Центральной</w:t>
      </w:r>
    </w:p>
    <w:p w14:paraId="73A8AF9B" w14:textId="77777777" w:rsidR="001D6D3F" w:rsidRPr="00847EF6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7EF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избирательной комиссии</w:t>
      </w:r>
    </w:p>
    <w:p w14:paraId="2965CE0A" w14:textId="77777777" w:rsidR="001D6D3F" w:rsidRPr="00847EF6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7EF6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Узбекистан</w:t>
      </w:r>
    </w:p>
    <w:p w14:paraId="419E0B82" w14:textId="2B8E01E7" w:rsidR="001D6D3F" w:rsidRPr="00847EF6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</w:rPr>
      </w:pPr>
      <w:r w:rsidRPr="00847EF6">
        <w:rPr>
          <w:rFonts w:ascii="Times New Roman" w:eastAsia="Times New Roman" w:hAnsi="Times New Roman" w:cs="Times New Roman"/>
          <w:sz w:val="24"/>
          <w:szCs w:val="28"/>
          <w:lang w:eastAsia="ru-RU"/>
        </w:rPr>
        <w:t>от 27 марта 2023 года №12</w:t>
      </w:r>
      <w:r w:rsidR="00B549C4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</w:p>
    <w:p w14:paraId="672C44B4" w14:textId="77777777" w:rsidR="001D6D3F" w:rsidRPr="00847EF6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</w:rPr>
      </w:pPr>
    </w:p>
    <w:p w14:paraId="28549C5C" w14:textId="77777777" w:rsidR="001D6D3F" w:rsidRPr="00847EF6" w:rsidRDefault="001D6D3F" w:rsidP="001D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EF6">
        <w:rPr>
          <w:rFonts w:ascii="Times New Roman" w:hAnsi="Times New Roman"/>
          <w:b/>
          <w:sz w:val="28"/>
          <w:szCs w:val="28"/>
        </w:rPr>
        <w:t>СПИСОК</w:t>
      </w:r>
    </w:p>
    <w:p w14:paraId="50FF4FA3" w14:textId="77777777" w:rsidR="001D6D3F" w:rsidRPr="00847EF6" w:rsidRDefault="001D6D3F" w:rsidP="001D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EF6">
        <w:rPr>
          <w:rFonts w:ascii="Times New Roman" w:hAnsi="Times New Roman"/>
          <w:b/>
          <w:sz w:val="28"/>
          <w:szCs w:val="28"/>
        </w:rPr>
        <w:t>наблюдателей от Бюро по демократическим институтам и правам</w:t>
      </w:r>
    </w:p>
    <w:p w14:paraId="6D9EEE5D" w14:textId="77777777" w:rsidR="001D6D3F" w:rsidRPr="00847EF6" w:rsidRDefault="001D6D3F" w:rsidP="001D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EF6">
        <w:rPr>
          <w:rFonts w:ascii="Times New Roman" w:hAnsi="Times New Roman"/>
          <w:b/>
          <w:sz w:val="28"/>
          <w:szCs w:val="28"/>
        </w:rPr>
        <w:t>человека Организации по безопасности и сотрудничеству в Европе,</w:t>
      </w:r>
    </w:p>
    <w:p w14:paraId="052B50F0" w14:textId="77777777" w:rsidR="001D6D3F" w:rsidRPr="00847EF6" w:rsidRDefault="001D6D3F" w:rsidP="001D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EF6">
        <w:rPr>
          <w:rFonts w:ascii="Times New Roman" w:hAnsi="Times New Roman"/>
          <w:b/>
          <w:sz w:val="28"/>
          <w:szCs w:val="28"/>
        </w:rPr>
        <w:t>участвующих на рефере</w:t>
      </w:r>
      <w:r>
        <w:rPr>
          <w:rFonts w:ascii="Times New Roman" w:hAnsi="Times New Roman"/>
          <w:b/>
          <w:sz w:val="28"/>
          <w:szCs w:val="28"/>
        </w:rPr>
        <w:t>н</w:t>
      </w:r>
      <w:r w:rsidRPr="00847EF6">
        <w:rPr>
          <w:rFonts w:ascii="Times New Roman" w:hAnsi="Times New Roman"/>
          <w:b/>
          <w:sz w:val="28"/>
          <w:szCs w:val="28"/>
        </w:rPr>
        <w:t>думе Республики Узбекистан</w:t>
      </w:r>
    </w:p>
    <w:p w14:paraId="69CCB112" w14:textId="77777777" w:rsidR="001D6D3F" w:rsidRPr="00847EF6" w:rsidRDefault="001D6D3F" w:rsidP="001D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704"/>
        <w:gridCol w:w="2070"/>
        <w:gridCol w:w="2976"/>
        <w:gridCol w:w="4173"/>
      </w:tblGrid>
      <w:tr w:rsidR="001D6D3F" w:rsidRPr="00847EF6" w14:paraId="4572AD6C" w14:textId="77777777" w:rsidTr="008D4A07">
        <w:trPr>
          <w:trHeight w:val="352"/>
        </w:trPr>
        <w:tc>
          <w:tcPr>
            <w:tcW w:w="704" w:type="dxa"/>
            <w:vAlign w:val="center"/>
          </w:tcPr>
          <w:p w14:paraId="6CB1EDFB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70" w:type="dxa"/>
            <w:vAlign w:val="center"/>
          </w:tcPr>
          <w:p w14:paraId="63733E65" w14:textId="77777777" w:rsidR="008112AC" w:rsidRPr="00847EF6" w:rsidRDefault="008112AC" w:rsidP="001216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Порядковый н</w:t>
            </w:r>
            <w:r w:rsidRPr="00847E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омер</w:t>
            </w:r>
          </w:p>
          <w:p w14:paraId="04F7970C" w14:textId="572D9809" w:rsidR="001D6D3F" w:rsidRPr="00847EF6" w:rsidRDefault="008112AC" w:rsidP="00121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аккредитации</w:t>
            </w:r>
          </w:p>
        </w:tc>
        <w:tc>
          <w:tcPr>
            <w:tcW w:w="2976" w:type="dxa"/>
            <w:vAlign w:val="center"/>
          </w:tcPr>
          <w:p w14:paraId="296A4A21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173" w:type="dxa"/>
            <w:vAlign w:val="center"/>
          </w:tcPr>
          <w:p w14:paraId="6DAA9DBF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1D6D3F" w:rsidRPr="00847EF6" w14:paraId="0B0733F3" w14:textId="77777777" w:rsidTr="008D4A07">
        <w:trPr>
          <w:trHeight w:val="352"/>
        </w:trPr>
        <w:tc>
          <w:tcPr>
            <w:tcW w:w="704" w:type="dxa"/>
            <w:vAlign w:val="center"/>
          </w:tcPr>
          <w:p w14:paraId="5B73E239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070" w:type="dxa"/>
            <w:vAlign w:val="center"/>
          </w:tcPr>
          <w:p w14:paraId="07BA8452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Cs/>
                <w:sz w:val="28"/>
                <w:szCs w:val="28"/>
              </w:rPr>
              <w:t>001</w:t>
            </w:r>
          </w:p>
        </w:tc>
        <w:tc>
          <w:tcPr>
            <w:tcW w:w="2976" w:type="dxa"/>
            <w:vAlign w:val="center"/>
          </w:tcPr>
          <w:p w14:paraId="1972E893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Посол Альберт Йонссон</w:t>
            </w:r>
          </w:p>
        </w:tc>
        <w:tc>
          <w:tcPr>
            <w:tcW w:w="4173" w:type="dxa"/>
            <w:vAlign w:val="center"/>
          </w:tcPr>
          <w:p w14:paraId="68511E60" w14:textId="513A3BEF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глава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Миссии</w:t>
            </w:r>
          </w:p>
        </w:tc>
      </w:tr>
      <w:tr w:rsidR="001D6D3F" w:rsidRPr="00847EF6" w14:paraId="6BB798E7" w14:textId="77777777" w:rsidTr="008D4A07">
        <w:trPr>
          <w:trHeight w:val="368"/>
        </w:trPr>
        <w:tc>
          <w:tcPr>
            <w:tcW w:w="704" w:type="dxa"/>
            <w:vAlign w:val="center"/>
          </w:tcPr>
          <w:p w14:paraId="2E60BA69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070" w:type="dxa"/>
            <w:vAlign w:val="center"/>
          </w:tcPr>
          <w:p w14:paraId="4FDC0C69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Cs/>
                <w:sz w:val="28"/>
                <w:szCs w:val="28"/>
              </w:rPr>
              <w:t>002</w:t>
            </w:r>
          </w:p>
        </w:tc>
        <w:tc>
          <w:tcPr>
            <w:tcW w:w="2976" w:type="dxa"/>
            <w:vAlign w:val="center"/>
          </w:tcPr>
          <w:p w14:paraId="47D4EFCF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Лусине Бадалян</w:t>
            </w:r>
          </w:p>
        </w:tc>
        <w:tc>
          <w:tcPr>
            <w:tcW w:w="4173" w:type="dxa"/>
            <w:vAlign w:val="center"/>
          </w:tcPr>
          <w:p w14:paraId="4F00C5F8" w14:textId="1E4CC00F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заместитель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главы Миссии</w:t>
            </w:r>
          </w:p>
        </w:tc>
      </w:tr>
      <w:tr w:rsidR="001D6D3F" w:rsidRPr="00847EF6" w14:paraId="3FE0EE67" w14:textId="77777777" w:rsidTr="008D4A07">
        <w:trPr>
          <w:trHeight w:val="335"/>
        </w:trPr>
        <w:tc>
          <w:tcPr>
            <w:tcW w:w="704" w:type="dxa"/>
            <w:vAlign w:val="center"/>
          </w:tcPr>
          <w:p w14:paraId="7D71BFA3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070" w:type="dxa"/>
            <w:vAlign w:val="center"/>
          </w:tcPr>
          <w:p w14:paraId="0FD1DBCF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Cs/>
                <w:sz w:val="28"/>
                <w:szCs w:val="28"/>
              </w:rPr>
              <w:t>003</w:t>
            </w:r>
          </w:p>
        </w:tc>
        <w:tc>
          <w:tcPr>
            <w:tcW w:w="2976" w:type="dxa"/>
            <w:vAlign w:val="center"/>
          </w:tcPr>
          <w:p w14:paraId="00EA56F7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Светозар Илиев Колибарский</w:t>
            </w:r>
          </w:p>
        </w:tc>
        <w:tc>
          <w:tcPr>
            <w:tcW w:w="4173" w:type="dxa"/>
            <w:vAlign w:val="center"/>
          </w:tcPr>
          <w:p w14:paraId="3916EF23" w14:textId="62B2C397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политический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аналитик</w:t>
            </w:r>
          </w:p>
        </w:tc>
      </w:tr>
      <w:tr w:rsidR="001D6D3F" w:rsidRPr="00847EF6" w14:paraId="0B67D53E" w14:textId="77777777" w:rsidTr="008D4A07">
        <w:trPr>
          <w:trHeight w:val="335"/>
        </w:trPr>
        <w:tc>
          <w:tcPr>
            <w:tcW w:w="704" w:type="dxa"/>
            <w:vAlign w:val="center"/>
          </w:tcPr>
          <w:p w14:paraId="3326BECF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070" w:type="dxa"/>
            <w:vAlign w:val="center"/>
          </w:tcPr>
          <w:p w14:paraId="7072D96C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2976" w:type="dxa"/>
            <w:vAlign w:val="center"/>
          </w:tcPr>
          <w:p w14:paraId="010BF65B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Светлана Четайкина</w:t>
            </w:r>
          </w:p>
        </w:tc>
        <w:tc>
          <w:tcPr>
            <w:tcW w:w="4173" w:type="dxa"/>
            <w:vAlign w:val="center"/>
          </w:tcPr>
          <w:p w14:paraId="42F6A6BF" w14:textId="4BA688DE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аналитик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 выборам</w:t>
            </w:r>
          </w:p>
        </w:tc>
      </w:tr>
      <w:tr w:rsidR="001D6D3F" w:rsidRPr="00847EF6" w14:paraId="1EFD94AA" w14:textId="77777777" w:rsidTr="008D4A07">
        <w:trPr>
          <w:trHeight w:val="335"/>
        </w:trPr>
        <w:tc>
          <w:tcPr>
            <w:tcW w:w="704" w:type="dxa"/>
            <w:vAlign w:val="center"/>
          </w:tcPr>
          <w:p w14:paraId="296C6106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070" w:type="dxa"/>
            <w:vAlign w:val="center"/>
          </w:tcPr>
          <w:p w14:paraId="3DD2F12E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005</w:t>
            </w:r>
          </w:p>
        </w:tc>
        <w:tc>
          <w:tcPr>
            <w:tcW w:w="2976" w:type="dxa"/>
            <w:vAlign w:val="center"/>
          </w:tcPr>
          <w:p w14:paraId="607B4EEC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Эйрини Скузо</w:t>
            </w:r>
          </w:p>
        </w:tc>
        <w:tc>
          <w:tcPr>
            <w:tcW w:w="4173" w:type="dxa"/>
            <w:vAlign w:val="center"/>
          </w:tcPr>
          <w:p w14:paraId="758F8C12" w14:textId="630C5ED8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юридический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аналитик</w:t>
            </w:r>
          </w:p>
        </w:tc>
      </w:tr>
      <w:tr w:rsidR="001D6D3F" w:rsidRPr="00847EF6" w14:paraId="6C9A336F" w14:textId="77777777" w:rsidTr="008D4A07">
        <w:trPr>
          <w:trHeight w:val="335"/>
        </w:trPr>
        <w:tc>
          <w:tcPr>
            <w:tcW w:w="704" w:type="dxa"/>
            <w:vAlign w:val="center"/>
          </w:tcPr>
          <w:p w14:paraId="013CF6A2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070" w:type="dxa"/>
            <w:vAlign w:val="center"/>
          </w:tcPr>
          <w:p w14:paraId="1ACE5329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006</w:t>
            </w:r>
          </w:p>
        </w:tc>
        <w:tc>
          <w:tcPr>
            <w:tcW w:w="2976" w:type="dxa"/>
            <w:vAlign w:val="center"/>
          </w:tcPr>
          <w:p w14:paraId="7859091C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Эльма Шехалич</w:t>
            </w:r>
          </w:p>
        </w:tc>
        <w:tc>
          <w:tcPr>
            <w:tcW w:w="4173" w:type="dxa"/>
            <w:vAlign w:val="center"/>
          </w:tcPr>
          <w:p w14:paraId="0ABF6BE0" w14:textId="385288AA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медиа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аналитик</w:t>
            </w:r>
          </w:p>
        </w:tc>
      </w:tr>
      <w:tr w:rsidR="001D6D3F" w:rsidRPr="00847EF6" w14:paraId="1A84BBAB" w14:textId="77777777" w:rsidTr="008D4A07">
        <w:trPr>
          <w:trHeight w:val="335"/>
        </w:trPr>
        <w:tc>
          <w:tcPr>
            <w:tcW w:w="704" w:type="dxa"/>
            <w:vAlign w:val="center"/>
          </w:tcPr>
          <w:p w14:paraId="72B418F7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070" w:type="dxa"/>
            <w:vAlign w:val="center"/>
          </w:tcPr>
          <w:p w14:paraId="022EAE73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007</w:t>
            </w:r>
          </w:p>
        </w:tc>
        <w:tc>
          <w:tcPr>
            <w:tcW w:w="2976" w:type="dxa"/>
            <w:vAlign w:val="center"/>
          </w:tcPr>
          <w:p w14:paraId="53E728D9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Карло Паппалардо Фишер</w:t>
            </w:r>
          </w:p>
        </w:tc>
        <w:tc>
          <w:tcPr>
            <w:tcW w:w="4173" w:type="dxa"/>
            <w:vAlign w:val="center"/>
          </w:tcPr>
          <w:p w14:paraId="6616FA14" w14:textId="64440ABF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координатор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долгосрочных наблюдателей</w:t>
            </w:r>
          </w:p>
        </w:tc>
      </w:tr>
      <w:tr w:rsidR="001D6D3F" w:rsidRPr="00847EF6" w14:paraId="5C07A6FA" w14:textId="77777777" w:rsidTr="008D4A07">
        <w:trPr>
          <w:trHeight w:val="335"/>
        </w:trPr>
        <w:tc>
          <w:tcPr>
            <w:tcW w:w="704" w:type="dxa"/>
            <w:vAlign w:val="center"/>
          </w:tcPr>
          <w:p w14:paraId="71203FE6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2070" w:type="dxa"/>
            <w:vAlign w:val="center"/>
          </w:tcPr>
          <w:p w14:paraId="7D403DE8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008</w:t>
            </w:r>
          </w:p>
        </w:tc>
        <w:tc>
          <w:tcPr>
            <w:tcW w:w="2976" w:type="dxa"/>
            <w:vAlign w:val="center"/>
          </w:tcPr>
          <w:p w14:paraId="2493E817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Ахмад Расули</w:t>
            </w:r>
          </w:p>
        </w:tc>
        <w:tc>
          <w:tcPr>
            <w:tcW w:w="4173" w:type="dxa"/>
            <w:vAlign w:val="center"/>
          </w:tcPr>
          <w:p w14:paraId="593B891B" w14:textId="77C5F370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операционный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эксперт</w:t>
            </w:r>
          </w:p>
        </w:tc>
      </w:tr>
      <w:tr w:rsidR="001D6D3F" w:rsidRPr="00847EF6" w14:paraId="79080A6A" w14:textId="77777777" w:rsidTr="008D4A07">
        <w:trPr>
          <w:trHeight w:val="335"/>
        </w:trPr>
        <w:tc>
          <w:tcPr>
            <w:tcW w:w="704" w:type="dxa"/>
            <w:vAlign w:val="center"/>
          </w:tcPr>
          <w:p w14:paraId="2C9D9A51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2070" w:type="dxa"/>
            <w:vAlign w:val="center"/>
          </w:tcPr>
          <w:p w14:paraId="3535D291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</w:p>
        </w:tc>
        <w:tc>
          <w:tcPr>
            <w:tcW w:w="2976" w:type="dxa"/>
            <w:vAlign w:val="center"/>
          </w:tcPr>
          <w:p w14:paraId="6CDBE6E8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Мишо Имамович</w:t>
            </w:r>
          </w:p>
        </w:tc>
        <w:tc>
          <w:tcPr>
            <w:tcW w:w="4173" w:type="dxa"/>
            <w:vAlign w:val="center"/>
          </w:tcPr>
          <w:p w14:paraId="4B363124" w14:textId="0C279A66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старший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помощник по закупкам и заключению контрактов</w:t>
            </w:r>
          </w:p>
        </w:tc>
      </w:tr>
      <w:tr w:rsidR="001D6D3F" w:rsidRPr="00847EF6" w14:paraId="75E4F7D6" w14:textId="77777777" w:rsidTr="008D4A07">
        <w:trPr>
          <w:trHeight w:val="335"/>
        </w:trPr>
        <w:tc>
          <w:tcPr>
            <w:tcW w:w="704" w:type="dxa"/>
            <w:vAlign w:val="center"/>
          </w:tcPr>
          <w:p w14:paraId="44848AA1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2070" w:type="dxa"/>
            <w:vAlign w:val="center"/>
          </w:tcPr>
          <w:p w14:paraId="2BC721B9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</w:t>
            </w:r>
          </w:p>
        </w:tc>
        <w:tc>
          <w:tcPr>
            <w:tcW w:w="2976" w:type="dxa"/>
            <w:vAlign w:val="center"/>
          </w:tcPr>
          <w:p w14:paraId="11658AE1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Питер Джозеф Маррон</w:t>
            </w:r>
          </w:p>
        </w:tc>
        <w:tc>
          <w:tcPr>
            <w:tcW w:w="4173" w:type="dxa"/>
            <w:vAlign w:val="center"/>
          </w:tcPr>
          <w:p w14:paraId="7F8D96F3" w14:textId="5D873BCB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эксперт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по безопасности</w:t>
            </w:r>
          </w:p>
        </w:tc>
      </w:tr>
      <w:tr w:rsidR="001D6D3F" w:rsidRPr="00847EF6" w14:paraId="4711D0F0" w14:textId="77777777" w:rsidTr="008D4A07">
        <w:trPr>
          <w:trHeight w:val="335"/>
        </w:trPr>
        <w:tc>
          <w:tcPr>
            <w:tcW w:w="704" w:type="dxa"/>
            <w:vAlign w:val="center"/>
          </w:tcPr>
          <w:p w14:paraId="6C04CDD7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2070" w:type="dxa"/>
            <w:vAlign w:val="center"/>
          </w:tcPr>
          <w:p w14:paraId="0F59B01D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</w:t>
            </w:r>
          </w:p>
        </w:tc>
        <w:tc>
          <w:tcPr>
            <w:tcW w:w="2976" w:type="dxa"/>
            <w:vAlign w:val="center"/>
          </w:tcPr>
          <w:p w14:paraId="7EC5F783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Джоанна Катажина Порчиньска</w:t>
            </w:r>
          </w:p>
        </w:tc>
        <w:tc>
          <w:tcPr>
            <w:tcW w:w="4173" w:type="dxa"/>
            <w:vAlign w:val="center"/>
          </w:tcPr>
          <w:p w14:paraId="0BB55886" w14:textId="0B3EBEC6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финансовый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сотрудник БДИПЧ</w:t>
            </w:r>
          </w:p>
        </w:tc>
      </w:tr>
      <w:tr w:rsidR="001D6D3F" w:rsidRPr="00847EF6" w14:paraId="4E92C514" w14:textId="77777777" w:rsidTr="008D4A07">
        <w:trPr>
          <w:trHeight w:val="335"/>
        </w:trPr>
        <w:tc>
          <w:tcPr>
            <w:tcW w:w="704" w:type="dxa"/>
            <w:vAlign w:val="center"/>
          </w:tcPr>
          <w:p w14:paraId="1189733D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070" w:type="dxa"/>
            <w:vAlign w:val="center"/>
          </w:tcPr>
          <w:p w14:paraId="61169BC9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012</w:t>
            </w:r>
          </w:p>
        </w:tc>
        <w:tc>
          <w:tcPr>
            <w:tcW w:w="2976" w:type="dxa"/>
            <w:vAlign w:val="center"/>
          </w:tcPr>
          <w:p w14:paraId="3B6369CD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Владимир Мисев</w:t>
            </w:r>
          </w:p>
        </w:tc>
        <w:tc>
          <w:tcPr>
            <w:tcW w:w="4173" w:type="dxa"/>
            <w:vAlign w:val="center"/>
          </w:tcPr>
          <w:p w14:paraId="6FDEBA02" w14:textId="40A7CD04" w:rsidR="001D6D3F" w:rsidRPr="00847EF6" w:rsidRDefault="00B05F51" w:rsidP="008D4A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старший советник </w:t>
            </w:r>
            <w:r w:rsidR="001D6D3F" w:rsidRPr="00847EF6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БДИПЧ по новым технологиям голосования</w:t>
            </w:r>
          </w:p>
        </w:tc>
      </w:tr>
    </w:tbl>
    <w:p w14:paraId="6F9F6EE6" w14:textId="77777777" w:rsidR="001D6D3F" w:rsidRPr="00847EF6" w:rsidRDefault="001D6D3F" w:rsidP="001D6D3F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sectPr w:rsidR="001D6D3F" w:rsidRPr="0084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27"/>
    <w:rsid w:val="000E49BD"/>
    <w:rsid w:val="00121654"/>
    <w:rsid w:val="001D6D3F"/>
    <w:rsid w:val="003A6A1C"/>
    <w:rsid w:val="003E067F"/>
    <w:rsid w:val="004D14F2"/>
    <w:rsid w:val="00561168"/>
    <w:rsid w:val="005F738F"/>
    <w:rsid w:val="006658AD"/>
    <w:rsid w:val="007925B7"/>
    <w:rsid w:val="008112AC"/>
    <w:rsid w:val="00925F27"/>
    <w:rsid w:val="00931C13"/>
    <w:rsid w:val="00A421CC"/>
    <w:rsid w:val="00B05F51"/>
    <w:rsid w:val="00B549C4"/>
    <w:rsid w:val="00BA2389"/>
    <w:rsid w:val="00C42774"/>
    <w:rsid w:val="00C45483"/>
    <w:rsid w:val="00C945E5"/>
    <w:rsid w:val="00CE39D2"/>
    <w:rsid w:val="00D6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AC54"/>
  <w15:chartTrackingRefBased/>
  <w15:docId w15:val="{0D885D85-77B1-40EE-916A-18B65600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5B7"/>
    <w:rPr>
      <w:b/>
      <w:bCs/>
    </w:rPr>
  </w:style>
  <w:style w:type="table" w:styleId="a5">
    <w:name w:val="Table Grid"/>
    <w:basedOn w:val="a1"/>
    <w:uiPriority w:val="39"/>
    <w:rsid w:val="001D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1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Равшан Б. Бурхонов</cp:lastModifiedBy>
  <cp:revision>2</cp:revision>
  <cp:lastPrinted>2023-03-30T06:22:00Z</cp:lastPrinted>
  <dcterms:created xsi:type="dcterms:W3CDTF">2023-03-31T04:15:00Z</dcterms:created>
  <dcterms:modified xsi:type="dcterms:W3CDTF">2023-03-31T04:15:00Z</dcterms:modified>
</cp:coreProperties>
</file>